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16F5D" w:rsidRDefault="00C16F5D" w:rsidP="00C16F5D">
      <w:pPr>
        <w:rPr>
          <w:b/>
          <w:bCs/>
          <w:sz w:val="24"/>
          <w:szCs w:val="24"/>
        </w:rPr>
      </w:pPr>
      <w:r>
        <w:rPr>
          <w:b/>
          <w:bCs/>
          <w:sz w:val="24"/>
          <w:szCs w:val="24"/>
        </w:rPr>
        <w:t xml:space="preserve">Okręgowy Szpital Kolejowy w Katowicach - </w:t>
      </w:r>
      <w:proofErr w:type="spellStart"/>
      <w:r>
        <w:rPr>
          <w:b/>
          <w:bCs/>
          <w:sz w:val="24"/>
          <w:szCs w:val="24"/>
        </w:rPr>
        <w:t>s.p.z.o.z</w:t>
      </w:r>
      <w:proofErr w:type="spellEnd"/>
      <w:r>
        <w:rPr>
          <w:b/>
          <w:bCs/>
          <w:sz w:val="24"/>
          <w:szCs w:val="24"/>
        </w:rPr>
        <w:t>.</w:t>
      </w:r>
    </w:p>
    <w:p w:rsidR="00C16F5D" w:rsidRDefault="00C16F5D" w:rsidP="00C16F5D">
      <w:pPr>
        <w:rPr>
          <w:b/>
          <w:bCs/>
          <w:sz w:val="24"/>
          <w:szCs w:val="24"/>
        </w:rPr>
      </w:pPr>
      <w:proofErr w:type="spellStart"/>
      <w:r>
        <w:rPr>
          <w:b/>
          <w:bCs/>
          <w:sz w:val="24"/>
          <w:szCs w:val="24"/>
        </w:rPr>
        <w:t>Panewnicka</w:t>
      </w:r>
      <w:proofErr w:type="spellEnd"/>
      <w:r>
        <w:rPr>
          <w:b/>
          <w:bCs/>
          <w:sz w:val="24"/>
          <w:szCs w:val="24"/>
        </w:rPr>
        <w:t xml:space="preserve"> 65</w:t>
      </w:r>
    </w:p>
    <w:p w:rsidR="00C16F5D" w:rsidRDefault="00C16F5D" w:rsidP="00C16F5D">
      <w:pPr>
        <w:rPr>
          <w:b/>
          <w:bCs/>
          <w:sz w:val="24"/>
          <w:szCs w:val="24"/>
        </w:rPr>
      </w:pPr>
      <w:r>
        <w:rPr>
          <w:b/>
          <w:bCs/>
          <w:sz w:val="24"/>
          <w:szCs w:val="24"/>
        </w:rPr>
        <w:t>40-760 Katowice</w:t>
      </w:r>
    </w:p>
    <w:p w:rsidR="00C16F5D" w:rsidRDefault="00C16F5D" w:rsidP="00C16F5D">
      <w:pPr>
        <w:pStyle w:val="Nagwek"/>
        <w:tabs>
          <w:tab w:val="clear" w:pos="4536"/>
          <w:tab w:val="left" w:pos="3686"/>
          <w:tab w:val="left" w:pos="7371"/>
        </w:tabs>
        <w:rPr>
          <w:sz w:val="24"/>
          <w:szCs w:val="24"/>
        </w:rPr>
      </w:pPr>
    </w:p>
    <w:p w:rsidR="00C16F5D" w:rsidRDefault="00C16F5D" w:rsidP="00C16F5D">
      <w:pPr>
        <w:pStyle w:val="Nagwek"/>
        <w:tabs>
          <w:tab w:val="clear" w:pos="4536"/>
        </w:tabs>
        <w:rPr>
          <w:sz w:val="24"/>
          <w:szCs w:val="24"/>
        </w:rPr>
      </w:pPr>
      <w:r>
        <w:rPr>
          <w:b/>
          <w:bCs/>
          <w:sz w:val="24"/>
          <w:szCs w:val="24"/>
        </w:rPr>
        <w:t>Pismo: AZP/</w:t>
      </w:r>
      <w:r w:rsidR="005B3AE9">
        <w:rPr>
          <w:b/>
          <w:bCs/>
          <w:sz w:val="24"/>
          <w:szCs w:val="24"/>
        </w:rPr>
        <w:t>1</w:t>
      </w:r>
      <w:r w:rsidR="00F52AE0">
        <w:rPr>
          <w:b/>
          <w:bCs/>
          <w:sz w:val="24"/>
          <w:szCs w:val="24"/>
        </w:rPr>
        <w:t>1</w:t>
      </w:r>
      <w:r>
        <w:rPr>
          <w:b/>
          <w:bCs/>
          <w:sz w:val="24"/>
          <w:szCs w:val="24"/>
        </w:rPr>
        <w:t>/P/202</w:t>
      </w:r>
      <w:r w:rsidR="00ED0616">
        <w:rPr>
          <w:b/>
          <w:bCs/>
          <w:sz w:val="24"/>
          <w:szCs w:val="24"/>
        </w:rPr>
        <w:t>5</w:t>
      </w:r>
      <w:r>
        <w:rPr>
          <w:sz w:val="24"/>
          <w:szCs w:val="24"/>
        </w:rPr>
        <w:tab/>
        <w:t xml:space="preserve"> Katowice dnia: </w:t>
      </w:r>
      <w:r w:rsidR="00F52AE0">
        <w:rPr>
          <w:sz w:val="24"/>
          <w:szCs w:val="24"/>
        </w:rPr>
        <w:t>0</w:t>
      </w:r>
      <w:r w:rsidR="00DA72E3">
        <w:rPr>
          <w:sz w:val="24"/>
          <w:szCs w:val="24"/>
        </w:rPr>
        <w:t>9</w:t>
      </w:r>
      <w:r>
        <w:rPr>
          <w:sz w:val="24"/>
          <w:szCs w:val="24"/>
        </w:rPr>
        <w:t>.</w:t>
      </w:r>
      <w:r w:rsidR="00ED0616">
        <w:rPr>
          <w:sz w:val="24"/>
          <w:szCs w:val="24"/>
        </w:rPr>
        <w:t>0</w:t>
      </w:r>
      <w:r w:rsidR="001D6FDB">
        <w:rPr>
          <w:sz w:val="24"/>
          <w:szCs w:val="24"/>
        </w:rPr>
        <w:t>5</w:t>
      </w:r>
      <w:r>
        <w:rPr>
          <w:sz w:val="24"/>
          <w:szCs w:val="24"/>
        </w:rPr>
        <w:t>.202</w:t>
      </w:r>
      <w:r w:rsidR="00ED0616">
        <w:rPr>
          <w:sz w:val="24"/>
          <w:szCs w:val="24"/>
        </w:rPr>
        <w:t>5</w:t>
      </w:r>
      <w:r>
        <w:rPr>
          <w:sz w:val="24"/>
          <w:szCs w:val="24"/>
        </w:rPr>
        <w:t xml:space="preserve"> r.</w:t>
      </w:r>
    </w:p>
    <w:p w:rsidR="00C16F5D" w:rsidRDefault="00C16F5D" w:rsidP="00C16F5D">
      <w:pPr>
        <w:pStyle w:val="Nagwek1"/>
        <w:spacing w:before="0" w:after="0"/>
        <w:jc w:val="center"/>
        <w:rPr>
          <w:rFonts w:ascii="Times New Roman" w:hAnsi="Times New Roman"/>
          <w:sz w:val="16"/>
          <w:szCs w:val="16"/>
        </w:rPr>
      </w:pPr>
    </w:p>
    <w:p w:rsidR="00C16F5D" w:rsidRPr="00605F68" w:rsidRDefault="00C16F5D" w:rsidP="00C16F5D">
      <w:pPr>
        <w:rPr>
          <w:sz w:val="16"/>
          <w:szCs w:val="16"/>
        </w:rPr>
      </w:pPr>
    </w:p>
    <w:p w:rsidR="00C16F5D" w:rsidRDefault="00C16F5D" w:rsidP="00C16F5D"/>
    <w:p w:rsidR="00EB4524" w:rsidRDefault="00EB4524" w:rsidP="00C16F5D"/>
    <w:p w:rsidR="00C16F5D" w:rsidRDefault="00C16F5D" w:rsidP="00C16F5D">
      <w:pPr>
        <w:tabs>
          <w:tab w:val="left" w:pos="708"/>
          <w:tab w:val="center" w:pos="4536"/>
          <w:tab w:val="right" w:pos="9072"/>
        </w:tabs>
        <w:spacing w:after="20"/>
        <w:ind w:left="5245"/>
        <w:rPr>
          <w:b/>
          <w:sz w:val="24"/>
          <w:szCs w:val="24"/>
        </w:rPr>
      </w:pPr>
      <w:r>
        <w:rPr>
          <w:b/>
          <w:sz w:val="24"/>
          <w:szCs w:val="24"/>
        </w:rPr>
        <w:t>WYKONAWCY</w:t>
      </w:r>
    </w:p>
    <w:p w:rsidR="00C16F5D" w:rsidRDefault="00C16F5D" w:rsidP="00C16F5D">
      <w:pPr>
        <w:tabs>
          <w:tab w:val="left" w:pos="708"/>
          <w:tab w:val="center" w:pos="4536"/>
          <w:tab w:val="right" w:pos="9072"/>
        </w:tabs>
        <w:spacing w:after="20"/>
        <w:ind w:left="5245"/>
        <w:rPr>
          <w:i/>
          <w:sz w:val="24"/>
          <w:szCs w:val="24"/>
        </w:rPr>
      </w:pPr>
      <w:r>
        <w:rPr>
          <w:i/>
          <w:sz w:val="24"/>
          <w:szCs w:val="24"/>
        </w:rPr>
        <w:t>ubiegający się o zamówienie publiczne</w:t>
      </w:r>
    </w:p>
    <w:p w:rsidR="00C16F5D" w:rsidRDefault="00C16F5D" w:rsidP="00C16F5D">
      <w:pPr>
        <w:pStyle w:val="Nagwek"/>
        <w:tabs>
          <w:tab w:val="clear" w:pos="4536"/>
        </w:tabs>
        <w:rPr>
          <w:i/>
          <w:sz w:val="22"/>
          <w:szCs w:val="22"/>
        </w:rPr>
      </w:pPr>
    </w:p>
    <w:p w:rsidR="00C16F5D" w:rsidRDefault="00C16F5D" w:rsidP="00C16F5D">
      <w:pPr>
        <w:pStyle w:val="Nagwek"/>
        <w:tabs>
          <w:tab w:val="clear" w:pos="4536"/>
        </w:tabs>
        <w:rPr>
          <w:i/>
          <w:sz w:val="16"/>
          <w:szCs w:val="16"/>
        </w:rPr>
      </w:pPr>
    </w:p>
    <w:p w:rsidR="00AA3490" w:rsidRDefault="00AA3490" w:rsidP="00C16F5D">
      <w:pPr>
        <w:pStyle w:val="Nagwek"/>
        <w:tabs>
          <w:tab w:val="clear" w:pos="4536"/>
        </w:tabs>
        <w:rPr>
          <w:i/>
          <w:sz w:val="16"/>
          <w:szCs w:val="16"/>
        </w:rPr>
      </w:pPr>
    </w:p>
    <w:p w:rsidR="00C16F5D" w:rsidRDefault="00C16F5D" w:rsidP="00C16F5D">
      <w:pPr>
        <w:pStyle w:val="Nagwek1"/>
        <w:spacing w:before="0" w:after="0" w:line="360" w:lineRule="auto"/>
        <w:jc w:val="center"/>
        <w:rPr>
          <w:rFonts w:ascii="Times New Roman" w:hAnsi="Times New Roman"/>
          <w:sz w:val="24"/>
          <w:szCs w:val="24"/>
        </w:rPr>
      </w:pPr>
      <w:r>
        <w:rPr>
          <w:rFonts w:ascii="Times New Roman" w:hAnsi="Times New Roman"/>
          <w:sz w:val="24"/>
          <w:szCs w:val="24"/>
        </w:rPr>
        <w:t>WYJAŚNIENIA TREŚCI</w:t>
      </w:r>
    </w:p>
    <w:p w:rsidR="00C16F5D" w:rsidRDefault="00C16F5D" w:rsidP="00C16F5D">
      <w:pPr>
        <w:pStyle w:val="Nagwek1"/>
        <w:spacing w:before="0" w:after="0" w:line="360" w:lineRule="auto"/>
        <w:jc w:val="center"/>
        <w:rPr>
          <w:rFonts w:ascii="Times New Roman" w:hAnsi="Times New Roman"/>
          <w:sz w:val="24"/>
          <w:szCs w:val="24"/>
        </w:rPr>
      </w:pPr>
      <w:r>
        <w:rPr>
          <w:rFonts w:ascii="Times New Roman" w:hAnsi="Times New Roman"/>
          <w:sz w:val="24"/>
          <w:szCs w:val="24"/>
        </w:rPr>
        <w:t>SPECYFIKACJI WARUNKÓW ZAMÓWIENIA -</w:t>
      </w:r>
      <w:r w:rsidR="005B3AE9">
        <w:rPr>
          <w:rFonts w:ascii="Times New Roman" w:hAnsi="Times New Roman"/>
          <w:sz w:val="24"/>
          <w:szCs w:val="24"/>
        </w:rPr>
        <w:t xml:space="preserve"> </w:t>
      </w:r>
      <w:r w:rsidR="007D7024">
        <w:rPr>
          <w:rFonts w:ascii="Times New Roman" w:hAnsi="Times New Roman"/>
          <w:sz w:val="24"/>
          <w:szCs w:val="24"/>
        </w:rPr>
        <w:t>9</w:t>
      </w:r>
    </w:p>
    <w:p w:rsidR="00C16F5D" w:rsidRDefault="00C16F5D" w:rsidP="00C16F5D">
      <w:pPr>
        <w:jc w:val="both"/>
        <w:rPr>
          <w:i/>
          <w:sz w:val="22"/>
          <w:szCs w:val="22"/>
        </w:rPr>
      </w:pPr>
    </w:p>
    <w:p w:rsidR="003D7233" w:rsidRDefault="003D7233" w:rsidP="00C16F5D">
      <w:pPr>
        <w:jc w:val="both"/>
        <w:rPr>
          <w:i/>
          <w:sz w:val="22"/>
          <w:szCs w:val="22"/>
        </w:rPr>
      </w:pPr>
    </w:p>
    <w:p w:rsidR="00C16F5D" w:rsidRDefault="00C16F5D" w:rsidP="00C16F5D">
      <w:pPr>
        <w:rPr>
          <w:b/>
          <w:i/>
          <w:sz w:val="22"/>
          <w:szCs w:val="22"/>
        </w:rPr>
      </w:pPr>
      <w:r>
        <w:rPr>
          <w:i/>
          <w:sz w:val="22"/>
          <w:szCs w:val="22"/>
        </w:rPr>
        <w:t>dotyczy: postępowania o udzielenie zamówienia publicznego, prowadzonego w trybie podstawowym</w:t>
      </w:r>
      <w:r>
        <w:rPr>
          <w:b/>
          <w:i/>
          <w:sz w:val="22"/>
          <w:szCs w:val="22"/>
        </w:rPr>
        <w:t xml:space="preserve">  </w:t>
      </w:r>
    </w:p>
    <w:p w:rsidR="006077BC" w:rsidRDefault="00C16F5D" w:rsidP="006077BC">
      <w:pPr>
        <w:rPr>
          <w:bCs/>
          <w:i/>
          <w:sz w:val="22"/>
          <w:szCs w:val="22"/>
        </w:rPr>
      </w:pPr>
      <w:r>
        <w:rPr>
          <w:b/>
          <w:i/>
          <w:sz w:val="22"/>
          <w:szCs w:val="22"/>
        </w:rPr>
        <w:t xml:space="preserve">              </w:t>
      </w:r>
      <w:r>
        <w:rPr>
          <w:i/>
          <w:sz w:val="22"/>
          <w:szCs w:val="22"/>
        </w:rPr>
        <w:t>p</w:t>
      </w:r>
      <w:r>
        <w:rPr>
          <w:bCs/>
          <w:i/>
          <w:sz w:val="22"/>
          <w:szCs w:val="22"/>
        </w:rPr>
        <w:t>n.</w:t>
      </w:r>
      <w:r>
        <w:rPr>
          <w:b/>
          <w:i/>
          <w:sz w:val="22"/>
          <w:szCs w:val="22"/>
        </w:rPr>
        <w:t xml:space="preserve"> </w:t>
      </w:r>
      <w:r>
        <w:rPr>
          <w:b/>
          <w:bCs/>
          <w:sz w:val="22"/>
          <w:szCs w:val="22"/>
        </w:rPr>
        <w:t>”</w:t>
      </w:r>
      <w:r w:rsidR="005B3AE9" w:rsidRPr="005B3AE9">
        <w:rPr>
          <w:b/>
          <w:bCs/>
          <w:i/>
          <w:sz w:val="22"/>
          <w:szCs w:val="22"/>
        </w:rPr>
        <w:t xml:space="preserve">Dostawa </w:t>
      </w:r>
      <w:r w:rsidR="006077BC" w:rsidRPr="006077BC">
        <w:rPr>
          <w:b/>
          <w:bCs/>
          <w:i/>
          <w:sz w:val="22"/>
          <w:szCs w:val="22"/>
        </w:rPr>
        <w:t>wyrobów medycznych jednorazowego oraz wielorazowego użytku</w:t>
      </w:r>
      <w:r w:rsidRPr="00655EB4">
        <w:rPr>
          <w:b/>
          <w:bCs/>
          <w:i/>
          <w:sz w:val="22"/>
          <w:szCs w:val="22"/>
        </w:rPr>
        <w:t>”;</w:t>
      </w:r>
      <w:r w:rsidR="005B3AE9">
        <w:rPr>
          <w:bCs/>
          <w:i/>
          <w:sz w:val="22"/>
          <w:szCs w:val="22"/>
        </w:rPr>
        <w:t xml:space="preserve"> </w:t>
      </w:r>
      <w:r w:rsidR="006077BC">
        <w:rPr>
          <w:bCs/>
          <w:i/>
          <w:sz w:val="22"/>
          <w:szCs w:val="22"/>
        </w:rPr>
        <w:t xml:space="preserve">                           </w:t>
      </w:r>
    </w:p>
    <w:p w:rsidR="00C16F5D" w:rsidRDefault="006077BC" w:rsidP="006077BC">
      <w:pPr>
        <w:rPr>
          <w:b/>
          <w:i/>
          <w:sz w:val="22"/>
          <w:szCs w:val="22"/>
        </w:rPr>
      </w:pPr>
      <w:r>
        <w:rPr>
          <w:bCs/>
          <w:i/>
          <w:sz w:val="22"/>
          <w:szCs w:val="22"/>
        </w:rPr>
        <w:t xml:space="preserve">              </w:t>
      </w:r>
      <w:r w:rsidR="00C16F5D">
        <w:rPr>
          <w:bCs/>
          <w:i/>
          <w:sz w:val="22"/>
          <w:szCs w:val="22"/>
        </w:rPr>
        <w:t>nr postępowania:</w:t>
      </w:r>
      <w:r w:rsidR="00C16F5D">
        <w:rPr>
          <w:b/>
          <w:i/>
          <w:sz w:val="22"/>
          <w:szCs w:val="22"/>
        </w:rPr>
        <w:t xml:space="preserve"> AZP/</w:t>
      </w:r>
      <w:r w:rsidR="005B3AE9">
        <w:rPr>
          <w:b/>
          <w:i/>
          <w:sz w:val="22"/>
          <w:szCs w:val="22"/>
        </w:rPr>
        <w:t>1</w:t>
      </w:r>
      <w:r>
        <w:rPr>
          <w:b/>
          <w:i/>
          <w:sz w:val="22"/>
          <w:szCs w:val="22"/>
        </w:rPr>
        <w:t>1</w:t>
      </w:r>
      <w:r w:rsidR="00ED0616">
        <w:rPr>
          <w:b/>
          <w:i/>
          <w:sz w:val="22"/>
          <w:szCs w:val="22"/>
        </w:rPr>
        <w:t>/P/2025</w:t>
      </w:r>
    </w:p>
    <w:p w:rsidR="00C16F5D" w:rsidRDefault="00C16F5D" w:rsidP="00C16F5D">
      <w:pPr>
        <w:jc w:val="both"/>
        <w:rPr>
          <w:b/>
          <w:sz w:val="22"/>
          <w:szCs w:val="22"/>
        </w:rPr>
      </w:pPr>
    </w:p>
    <w:p w:rsidR="00C16F5D" w:rsidRDefault="00C16F5D" w:rsidP="00C16F5D">
      <w:pPr>
        <w:jc w:val="both"/>
        <w:rPr>
          <w:bCs/>
          <w:sz w:val="24"/>
          <w:szCs w:val="24"/>
          <w:lang w:eastAsia="ar-SA"/>
        </w:rPr>
      </w:pPr>
      <w:r>
        <w:rPr>
          <w:sz w:val="24"/>
          <w:szCs w:val="24"/>
        </w:rPr>
        <w:t xml:space="preserve">Zamawiający, </w:t>
      </w:r>
      <w:r>
        <w:rPr>
          <w:b/>
          <w:sz w:val="24"/>
          <w:szCs w:val="24"/>
        </w:rPr>
        <w:t xml:space="preserve">Okręgowy Szpital Kolejowy w Katowicach - </w:t>
      </w:r>
      <w:proofErr w:type="spellStart"/>
      <w:r>
        <w:rPr>
          <w:b/>
          <w:sz w:val="24"/>
          <w:szCs w:val="24"/>
        </w:rPr>
        <w:t>s.p.z.o.z</w:t>
      </w:r>
      <w:proofErr w:type="spellEnd"/>
      <w:r>
        <w:rPr>
          <w:b/>
          <w:sz w:val="24"/>
          <w:szCs w:val="24"/>
        </w:rPr>
        <w:t>.</w:t>
      </w:r>
      <w:r>
        <w:rPr>
          <w:sz w:val="24"/>
          <w:szCs w:val="24"/>
        </w:rPr>
        <w:t xml:space="preserve">, działając na podstawie art. 284 ust. 6 ustawy z dnia 11 września 2019 r. </w:t>
      </w:r>
      <w:r w:rsidR="009A49C3">
        <w:rPr>
          <w:sz w:val="24"/>
          <w:szCs w:val="24"/>
        </w:rPr>
        <w:t xml:space="preserve">– </w:t>
      </w:r>
      <w:r>
        <w:rPr>
          <w:sz w:val="24"/>
          <w:szCs w:val="24"/>
        </w:rPr>
        <w:t>Prawo</w:t>
      </w:r>
      <w:r w:rsidR="009A49C3">
        <w:rPr>
          <w:sz w:val="24"/>
          <w:szCs w:val="24"/>
        </w:rPr>
        <w:t xml:space="preserve"> </w:t>
      </w:r>
      <w:r>
        <w:rPr>
          <w:sz w:val="24"/>
          <w:szCs w:val="24"/>
        </w:rPr>
        <w:t>zamówień publicznych (</w:t>
      </w:r>
      <w:proofErr w:type="spellStart"/>
      <w:r w:rsidR="009A49C3">
        <w:rPr>
          <w:sz w:val="24"/>
          <w:szCs w:val="24"/>
        </w:rPr>
        <w:t>t.j</w:t>
      </w:r>
      <w:proofErr w:type="spellEnd"/>
      <w:r w:rsidR="009A49C3">
        <w:rPr>
          <w:sz w:val="24"/>
          <w:szCs w:val="24"/>
        </w:rPr>
        <w:t xml:space="preserve">. </w:t>
      </w:r>
      <w:r>
        <w:rPr>
          <w:sz w:val="24"/>
          <w:szCs w:val="24"/>
        </w:rPr>
        <w:t>Dz. U. z 202</w:t>
      </w:r>
      <w:r w:rsidR="009A49C3">
        <w:rPr>
          <w:sz w:val="24"/>
          <w:szCs w:val="24"/>
        </w:rPr>
        <w:t xml:space="preserve">4 </w:t>
      </w:r>
      <w:r>
        <w:rPr>
          <w:sz w:val="24"/>
          <w:szCs w:val="24"/>
        </w:rPr>
        <w:t>r. poz. 1</w:t>
      </w:r>
      <w:r w:rsidR="009A49C3">
        <w:rPr>
          <w:sz w:val="24"/>
          <w:szCs w:val="24"/>
        </w:rPr>
        <w:t>320</w:t>
      </w:r>
      <w:r>
        <w:rPr>
          <w:sz w:val="24"/>
          <w:szCs w:val="24"/>
        </w:rPr>
        <w:t>), udostępnia poniżej treść zapytań do Specyfikacji Warunków Zamówienia (</w:t>
      </w:r>
      <w:r>
        <w:rPr>
          <w:sz w:val="24"/>
          <w:szCs w:val="24"/>
          <w:lang w:eastAsia="ar-SA"/>
        </w:rPr>
        <w:t>zwanej dalej</w:t>
      </w:r>
      <w:r>
        <w:rPr>
          <w:b/>
          <w:sz w:val="24"/>
          <w:szCs w:val="24"/>
          <w:lang w:eastAsia="ar-SA"/>
        </w:rPr>
        <w:t xml:space="preserve"> </w:t>
      </w:r>
      <w:r>
        <w:rPr>
          <w:bCs/>
          <w:sz w:val="24"/>
          <w:szCs w:val="24"/>
          <w:lang w:eastAsia="ar-SA"/>
        </w:rPr>
        <w:t xml:space="preserve">”SWZ”) </w:t>
      </w:r>
      <w:r>
        <w:rPr>
          <w:sz w:val="24"/>
          <w:szCs w:val="24"/>
        </w:rPr>
        <w:t>wraz z wyjaśnieniami</w:t>
      </w:r>
      <w:r>
        <w:rPr>
          <w:bCs/>
          <w:sz w:val="24"/>
          <w:szCs w:val="24"/>
          <w:lang w:eastAsia="ar-SA"/>
        </w:rPr>
        <w:t>:</w:t>
      </w:r>
    </w:p>
    <w:p w:rsidR="00C16F5D" w:rsidRDefault="00C16F5D" w:rsidP="00C16F5D">
      <w:pPr>
        <w:jc w:val="both"/>
        <w:rPr>
          <w:bCs/>
          <w:sz w:val="24"/>
          <w:szCs w:val="24"/>
          <w:lang w:eastAsia="ar-SA"/>
        </w:rPr>
      </w:pPr>
    </w:p>
    <w:p w:rsidR="00A11228" w:rsidRPr="00A11228" w:rsidRDefault="00A11228" w:rsidP="00A11228">
      <w:pPr>
        <w:jc w:val="both"/>
        <w:rPr>
          <w:sz w:val="24"/>
          <w:szCs w:val="24"/>
        </w:rPr>
      </w:pPr>
      <w:r w:rsidRPr="00A11228">
        <w:rPr>
          <w:sz w:val="24"/>
          <w:szCs w:val="24"/>
        </w:rPr>
        <w:t xml:space="preserve">1. </w:t>
      </w:r>
      <w:r w:rsidRPr="00DA72E3">
        <w:rPr>
          <w:sz w:val="24"/>
          <w:szCs w:val="24"/>
          <w:u w:val="single"/>
        </w:rPr>
        <w:t>Dot. rozdziału 17.6 oraz rozdziału 20 - Opis kryteriów oceny ofert (dla pakietu nr 20)</w:t>
      </w:r>
    </w:p>
    <w:p w:rsidR="00A11228" w:rsidRPr="00A11228" w:rsidRDefault="00A11228" w:rsidP="00A11228">
      <w:pPr>
        <w:jc w:val="both"/>
        <w:rPr>
          <w:sz w:val="24"/>
          <w:szCs w:val="24"/>
        </w:rPr>
      </w:pPr>
      <w:r w:rsidRPr="00A11228">
        <w:rPr>
          <w:sz w:val="24"/>
          <w:szCs w:val="24"/>
        </w:rPr>
        <w:t>Zamawiający w celu oceny jakości (40%) wymaga dostarczenia wraz z ofertą próbek w ilości po 1 sztuce do każdej pozycji asortymentowej. Oceniane będzie:</w:t>
      </w:r>
    </w:p>
    <w:p w:rsidR="00A11228" w:rsidRPr="00A11228" w:rsidRDefault="00A11228" w:rsidP="00A11228">
      <w:pPr>
        <w:jc w:val="both"/>
        <w:rPr>
          <w:sz w:val="24"/>
          <w:szCs w:val="24"/>
        </w:rPr>
      </w:pPr>
      <w:r w:rsidRPr="00A11228">
        <w:rPr>
          <w:sz w:val="24"/>
          <w:szCs w:val="24"/>
        </w:rPr>
        <w:t>- wyraźne zróżnicowanie kolorystyczne korków dla poszczególnej grupy badań,</w:t>
      </w:r>
    </w:p>
    <w:p w:rsidR="00A11228" w:rsidRPr="00A11228" w:rsidRDefault="00A11228" w:rsidP="00A11228">
      <w:pPr>
        <w:jc w:val="both"/>
        <w:rPr>
          <w:sz w:val="24"/>
          <w:szCs w:val="24"/>
        </w:rPr>
      </w:pPr>
      <w:r w:rsidRPr="00A11228">
        <w:rPr>
          <w:sz w:val="24"/>
          <w:szCs w:val="24"/>
        </w:rPr>
        <w:t>- połączenie zestawu - mocowanie gwarantujące stabilność zestawu: igła + probówka (podwójny gwint i specjalne zaczepy),</w:t>
      </w:r>
    </w:p>
    <w:p w:rsidR="00A11228" w:rsidRPr="00A11228" w:rsidRDefault="00A11228" w:rsidP="00A11228">
      <w:pPr>
        <w:jc w:val="both"/>
        <w:rPr>
          <w:sz w:val="24"/>
          <w:szCs w:val="24"/>
        </w:rPr>
      </w:pPr>
      <w:r w:rsidRPr="00A11228">
        <w:rPr>
          <w:sz w:val="24"/>
          <w:szCs w:val="24"/>
        </w:rPr>
        <w:t>-najwyższy słup krwi w probówkach (znacznik): dot. poz. 4, 6, 24 dla wymaganych objętości - dot. probówek pediatrycznych.</w:t>
      </w:r>
    </w:p>
    <w:p w:rsidR="00A11228" w:rsidRPr="00A11228" w:rsidRDefault="00A11228" w:rsidP="00A11228">
      <w:pPr>
        <w:jc w:val="both"/>
        <w:rPr>
          <w:sz w:val="24"/>
          <w:szCs w:val="24"/>
        </w:rPr>
      </w:pPr>
      <w:r w:rsidRPr="00A11228">
        <w:rPr>
          <w:sz w:val="24"/>
          <w:szCs w:val="24"/>
        </w:rPr>
        <w:t xml:space="preserve">Czy Zamawiający odstąpi od wymogu dostarczenia próbek dla pozycji 28-33. W pozycjach tych przedmiotem zamówienia nie jest system zamknięty do pobierania krwi dla którego Zamawiający opisał </w:t>
      </w:r>
      <w:proofErr w:type="spellStart"/>
      <w:r w:rsidRPr="00A11228">
        <w:rPr>
          <w:sz w:val="24"/>
          <w:szCs w:val="24"/>
        </w:rPr>
        <w:t>ww</w:t>
      </w:r>
      <w:proofErr w:type="spellEnd"/>
      <w:r w:rsidRPr="00A11228">
        <w:rPr>
          <w:sz w:val="24"/>
          <w:szCs w:val="24"/>
        </w:rPr>
        <w:t xml:space="preserve"> parametry oceniane a wyroby 1.Dot. rozdziału 17.6 oraz rozdziału 20 - Opis kryteriów oceny ofert (dla pakietu nr 20)</w:t>
      </w:r>
    </w:p>
    <w:p w:rsidR="00A11228" w:rsidRPr="00A11228" w:rsidRDefault="00A11228" w:rsidP="00A11228">
      <w:pPr>
        <w:jc w:val="both"/>
        <w:rPr>
          <w:sz w:val="24"/>
          <w:szCs w:val="24"/>
        </w:rPr>
      </w:pPr>
      <w:r w:rsidRPr="00A11228">
        <w:rPr>
          <w:sz w:val="24"/>
          <w:szCs w:val="24"/>
        </w:rPr>
        <w:t>Zamawiający w celu oceny jakości (40%) wymaga dostarczenia wraz z ofertą próbek w ilości po 1 sztuce do każdej pozycji asortymentowej. Oceniane będzie:</w:t>
      </w:r>
    </w:p>
    <w:p w:rsidR="00A11228" w:rsidRPr="00A11228" w:rsidRDefault="00A11228" w:rsidP="00A11228">
      <w:pPr>
        <w:jc w:val="both"/>
        <w:rPr>
          <w:sz w:val="24"/>
          <w:szCs w:val="24"/>
        </w:rPr>
      </w:pPr>
      <w:r w:rsidRPr="00A11228">
        <w:rPr>
          <w:sz w:val="24"/>
          <w:szCs w:val="24"/>
        </w:rPr>
        <w:t>- wyraźne zróżnicowanie kolorystyczne korków dla poszczególnej grupy badań,</w:t>
      </w:r>
    </w:p>
    <w:p w:rsidR="00A11228" w:rsidRPr="00A11228" w:rsidRDefault="00A11228" w:rsidP="00A11228">
      <w:pPr>
        <w:jc w:val="both"/>
        <w:rPr>
          <w:sz w:val="24"/>
          <w:szCs w:val="24"/>
        </w:rPr>
      </w:pPr>
      <w:r w:rsidRPr="00A11228">
        <w:rPr>
          <w:sz w:val="24"/>
          <w:szCs w:val="24"/>
        </w:rPr>
        <w:t>- połączenie zestawu - mocowanie gwarantujące stabilność zestawu: igła + probówka (podwójny gwint i specjalne zaczepy),</w:t>
      </w:r>
    </w:p>
    <w:p w:rsidR="00A11228" w:rsidRPr="00A11228" w:rsidRDefault="00A11228" w:rsidP="00A11228">
      <w:pPr>
        <w:jc w:val="both"/>
        <w:rPr>
          <w:sz w:val="24"/>
          <w:szCs w:val="24"/>
        </w:rPr>
      </w:pPr>
      <w:r w:rsidRPr="00A11228">
        <w:rPr>
          <w:sz w:val="24"/>
          <w:szCs w:val="24"/>
        </w:rPr>
        <w:t>-najwyższy słup krwi w probówkach (znacznik): dot. poz. 4, 6, 24 dla wymaganych objętości - dot. probówek pediatrycznych.</w:t>
      </w:r>
    </w:p>
    <w:p w:rsidR="00A11228" w:rsidRDefault="00A11228" w:rsidP="00A11228">
      <w:pPr>
        <w:jc w:val="both"/>
        <w:rPr>
          <w:sz w:val="24"/>
          <w:szCs w:val="24"/>
        </w:rPr>
      </w:pPr>
      <w:r w:rsidRPr="00A11228">
        <w:rPr>
          <w:sz w:val="24"/>
          <w:szCs w:val="24"/>
        </w:rPr>
        <w:t xml:space="preserve">Czy Zamawiający odstąpi od wymogu dostarczenia próbek dla pozycji 28-33. W pozycjach tych przedmiotem zamówienia nie jest system zamknięty do pobierania krwi dla którego Zamawiający opisał </w:t>
      </w:r>
      <w:proofErr w:type="spellStart"/>
      <w:r w:rsidRPr="00A11228">
        <w:rPr>
          <w:sz w:val="24"/>
          <w:szCs w:val="24"/>
        </w:rPr>
        <w:t>ww</w:t>
      </w:r>
      <w:proofErr w:type="spellEnd"/>
      <w:r w:rsidRPr="00A11228">
        <w:rPr>
          <w:sz w:val="24"/>
          <w:szCs w:val="24"/>
        </w:rPr>
        <w:t xml:space="preserve"> parametry oceniane a wyroby laboratoryjne i wymaganie dla tych pozycji próbek jest bezzasadne.</w:t>
      </w:r>
    </w:p>
    <w:p w:rsidR="00A11228" w:rsidRPr="00A11228" w:rsidRDefault="00A11228" w:rsidP="00A11228">
      <w:pPr>
        <w:jc w:val="both"/>
        <w:rPr>
          <w:b/>
          <w:sz w:val="24"/>
          <w:szCs w:val="24"/>
        </w:rPr>
      </w:pPr>
      <w:r w:rsidRPr="00A11228">
        <w:rPr>
          <w:b/>
          <w:sz w:val="24"/>
          <w:szCs w:val="24"/>
        </w:rPr>
        <w:t>Odp.:</w:t>
      </w:r>
    </w:p>
    <w:p w:rsidR="00A11228" w:rsidRPr="00A11228" w:rsidRDefault="001D6FDB" w:rsidP="00A11228">
      <w:pPr>
        <w:jc w:val="both"/>
        <w:rPr>
          <w:sz w:val="24"/>
          <w:szCs w:val="24"/>
        </w:rPr>
      </w:pPr>
      <w:r w:rsidRPr="00A11228">
        <w:rPr>
          <w:sz w:val="24"/>
          <w:szCs w:val="24"/>
        </w:rPr>
        <w:t>Zamawiający odst</w:t>
      </w:r>
      <w:r>
        <w:rPr>
          <w:sz w:val="24"/>
          <w:szCs w:val="24"/>
        </w:rPr>
        <w:t>ę</w:t>
      </w:r>
      <w:r w:rsidRPr="00A11228">
        <w:rPr>
          <w:sz w:val="24"/>
          <w:szCs w:val="24"/>
        </w:rPr>
        <w:t>p</w:t>
      </w:r>
      <w:r>
        <w:rPr>
          <w:sz w:val="24"/>
          <w:szCs w:val="24"/>
        </w:rPr>
        <w:t>uje</w:t>
      </w:r>
      <w:r w:rsidRPr="00A11228">
        <w:rPr>
          <w:sz w:val="24"/>
          <w:szCs w:val="24"/>
        </w:rPr>
        <w:t xml:space="preserve"> od wymogu dostarczenia próbek </w:t>
      </w:r>
      <w:r w:rsidR="0028439A">
        <w:rPr>
          <w:sz w:val="24"/>
          <w:szCs w:val="24"/>
        </w:rPr>
        <w:t xml:space="preserve">w zakresie Pakietu nr 20 </w:t>
      </w:r>
      <w:r w:rsidRPr="00A11228">
        <w:rPr>
          <w:sz w:val="24"/>
          <w:szCs w:val="24"/>
        </w:rPr>
        <w:t>dla pozycji 28-33.</w:t>
      </w:r>
    </w:p>
    <w:p w:rsidR="00A11228" w:rsidRDefault="00A11228" w:rsidP="00A11228">
      <w:pPr>
        <w:jc w:val="both"/>
        <w:rPr>
          <w:sz w:val="24"/>
          <w:szCs w:val="24"/>
        </w:rPr>
      </w:pPr>
    </w:p>
    <w:p w:rsidR="00A11228" w:rsidRPr="00A11228" w:rsidRDefault="00A11228" w:rsidP="00A11228">
      <w:pPr>
        <w:jc w:val="both"/>
        <w:rPr>
          <w:sz w:val="24"/>
          <w:szCs w:val="24"/>
        </w:rPr>
      </w:pPr>
    </w:p>
    <w:p w:rsidR="00A11228" w:rsidRDefault="00A11228" w:rsidP="00A11228">
      <w:pPr>
        <w:jc w:val="both"/>
        <w:rPr>
          <w:sz w:val="24"/>
          <w:szCs w:val="24"/>
        </w:rPr>
      </w:pPr>
    </w:p>
    <w:p w:rsidR="00A11228" w:rsidRDefault="00A11228" w:rsidP="00A11228">
      <w:pPr>
        <w:jc w:val="both"/>
        <w:rPr>
          <w:sz w:val="24"/>
          <w:szCs w:val="24"/>
        </w:rPr>
      </w:pPr>
    </w:p>
    <w:p w:rsidR="00A11228" w:rsidRPr="00A11228" w:rsidRDefault="00A11228" w:rsidP="00A11228">
      <w:pPr>
        <w:jc w:val="both"/>
        <w:rPr>
          <w:sz w:val="24"/>
          <w:szCs w:val="24"/>
        </w:rPr>
      </w:pPr>
    </w:p>
    <w:p w:rsidR="00A11228" w:rsidRPr="00DA72E3" w:rsidRDefault="00A11228" w:rsidP="00A11228">
      <w:pPr>
        <w:jc w:val="both"/>
        <w:rPr>
          <w:sz w:val="24"/>
          <w:szCs w:val="24"/>
          <w:u w:val="single"/>
        </w:rPr>
      </w:pPr>
      <w:r w:rsidRPr="00DA72E3">
        <w:rPr>
          <w:sz w:val="24"/>
          <w:szCs w:val="24"/>
          <w:u w:val="single"/>
        </w:rPr>
        <w:t>2. dot. wzoru umowy  §2 ust. 21</w:t>
      </w:r>
    </w:p>
    <w:p w:rsidR="00A11228" w:rsidRPr="00A11228" w:rsidRDefault="00A11228" w:rsidP="00A11228">
      <w:pPr>
        <w:jc w:val="both"/>
        <w:rPr>
          <w:sz w:val="24"/>
          <w:szCs w:val="24"/>
        </w:rPr>
      </w:pPr>
      <w:r w:rsidRPr="00A11228">
        <w:rPr>
          <w:sz w:val="24"/>
          <w:szCs w:val="24"/>
        </w:rPr>
        <w:t>Zamawiający wymaga terminu, aby termin ważności przedmiotu zam</w:t>
      </w:r>
      <w:r w:rsidR="0028439A">
        <w:rPr>
          <w:sz w:val="24"/>
          <w:szCs w:val="24"/>
        </w:rPr>
        <w:t>ó</w:t>
      </w:r>
      <w:r w:rsidRPr="00A11228">
        <w:rPr>
          <w:sz w:val="24"/>
          <w:szCs w:val="24"/>
        </w:rPr>
        <w:t xml:space="preserve">wienia nie był krótszy niż 12 </w:t>
      </w:r>
      <w:proofErr w:type="spellStart"/>
      <w:r w:rsidRPr="00A11228">
        <w:rPr>
          <w:sz w:val="24"/>
          <w:szCs w:val="24"/>
        </w:rPr>
        <w:t>m-cy</w:t>
      </w:r>
      <w:proofErr w:type="spellEnd"/>
      <w:r w:rsidRPr="00A11228">
        <w:rPr>
          <w:sz w:val="24"/>
          <w:szCs w:val="24"/>
        </w:rPr>
        <w:t xml:space="preserve"> od dnia dostawy. Ponieważ nie wszystkie elementy systemu zamkniętego posiadają 12 </w:t>
      </w:r>
      <w:proofErr w:type="spellStart"/>
      <w:r w:rsidRPr="00A11228">
        <w:rPr>
          <w:sz w:val="24"/>
          <w:szCs w:val="24"/>
        </w:rPr>
        <w:t>m-czny</w:t>
      </w:r>
      <w:proofErr w:type="spellEnd"/>
      <w:r w:rsidRPr="00A11228">
        <w:rPr>
          <w:sz w:val="24"/>
          <w:szCs w:val="24"/>
        </w:rPr>
        <w:t xml:space="preserve"> termin ważności, co wynika ze specyfiki odczynnika znajdującego się w probówko - strzykawce, prosimy o możliwość dopuszczenia probówko-strzykawek, których termin ważności będzie wynosił minimum 5 </w:t>
      </w:r>
      <w:proofErr w:type="spellStart"/>
      <w:r w:rsidRPr="00A11228">
        <w:rPr>
          <w:sz w:val="24"/>
          <w:szCs w:val="24"/>
        </w:rPr>
        <w:t>m-cy</w:t>
      </w:r>
      <w:proofErr w:type="spellEnd"/>
      <w:r w:rsidRPr="00A11228">
        <w:rPr>
          <w:sz w:val="24"/>
          <w:szCs w:val="24"/>
        </w:rPr>
        <w:t xml:space="preserve"> od daty dostawy (dot. poz. 24). Taki zapis umożliwi uniknięcie nieporozumień związanych z terminem ważności preparatów, przy zachowaniu ich pełnych parametrów użytkowych. </w:t>
      </w:r>
    </w:p>
    <w:p w:rsidR="00A11228" w:rsidRPr="00A11228" w:rsidRDefault="00A11228" w:rsidP="00A11228">
      <w:pPr>
        <w:jc w:val="both"/>
        <w:rPr>
          <w:b/>
          <w:sz w:val="24"/>
          <w:szCs w:val="24"/>
        </w:rPr>
      </w:pPr>
      <w:r w:rsidRPr="00A11228">
        <w:rPr>
          <w:b/>
          <w:sz w:val="24"/>
          <w:szCs w:val="24"/>
        </w:rPr>
        <w:t>Odp.:</w:t>
      </w:r>
    </w:p>
    <w:p w:rsidR="00A11228" w:rsidRDefault="0028439A" w:rsidP="00A11228">
      <w:pPr>
        <w:jc w:val="both"/>
        <w:rPr>
          <w:sz w:val="24"/>
          <w:szCs w:val="24"/>
        </w:rPr>
      </w:pPr>
      <w:r>
        <w:rPr>
          <w:sz w:val="24"/>
          <w:szCs w:val="24"/>
        </w:rPr>
        <w:t xml:space="preserve">Zamawiający dopuszcza </w:t>
      </w:r>
      <w:r w:rsidRPr="00A11228">
        <w:rPr>
          <w:sz w:val="24"/>
          <w:szCs w:val="24"/>
        </w:rPr>
        <w:t>probówko-strzykawk</w:t>
      </w:r>
      <w:r w:rsidR="004D0880">
        <w:rPr>
          <w:sz w:val="24"/>
          <w:szCs w:val="24"/>
        </w:rPr>
        <w:t>i</w:t>
      </w:r>
      <w:r w:rsidRPr="00A11228">
        <w:rPr>
          <w:sz w:val="24"/>
          <w:szCs w:val="24"/>
        </w:rPr>
        <w:t xml:space="preserve">, których termin ważności będzie wynosił minimum 5 </w:t>
      </w:r>
      <w:proofErr w:type="spellStart"/>
      <w:r w:rsidRPr="00A11228">
        <w:rPr>
          <w:sz w:val="24"/>
          <w:szCs w:val="24"/>
        </w:rPr>
        <w:t>m-cy</w:t>
      </w:r>
      <w:proofErr w:type="spellEnd"/>
      <w:r w:rsidRPr="00A11228">
        <w:rPr>
          <w:sz w:val="24"/>
          <w:szCs w:val="24"/>
        </w:rPr>
        <w:t xml:space="preserve"> od daty dostawy (dot. poz. 24)</w:t>
      </w:r>
      <w:r w:rsidR="004D0880">
        <w:rPr>
          <w:sz w:val="24"/>
          <w:szCs w:val="24"/>
        </w:rPr>
        <w:t>.</w:t>
      </w:r>
    </w:p>
    <w:p w:rsidR="0028439A" w:rsidRPr="00A11228" w:rsidRDefault="0028439A" w:rsidP="00A11228">
      <w:pPr>
        <w:jc w:val="both"/>
        <w:rPr>
          <w:sz w:val="24"/>
          <w:szCs w:val="24"/>
        </w:rPr>
      </w:pPr>
    </w:p>
    <w:p w:rsidR="00A11228" w:rsidRPr="00DA72E3" w:rsidRDefault="00A11228" w:rsidP="00A11228">
      <w:pPr>
        <w:jc w:val="both"/>
        <w:rPr>
          <w:sz w:val="24"/>
          <w:szCs w:val="24"/>
          <w:u w:val="single"/>
        </w:rPr>
      </w:pPr>
      <w:r w:rsidRPr="00DA72E3">
        <w:rPr>
          <w:sz w:val="24"/>
          <w:szCs w:val="24"/>
          <w:u w:val="single"/>
        </w:rPr>
        <w:t>3. Dot. wzoru umowy  §2 ust. 23</w:t>
      </w:r>
    </w:p>
    <w:p w:rsidR="00A11228" w:rsidRPr="00A11228" w:rsidRDefault="00A11228" w:rsidP="00A11228">
      <w:pPr>
        <w:jc w:val="both"/>
        <w:rPr>
          <w:sz w:val="24"/>
          <w:szCs w:val="24"/>
        </w:rPr>
      </w:pPr>
      <w:r w:rsidRPr="00A11228">
        <w:rPr>
          <w:sz w:val="24"/>
          <w:szCs w:val="24"/>
        </w:rPr>
        <w:t>Zwracamy się z prośbą do Zamawiającego o modyfikację Projektu Umowy poprzez dopisanie: "na koszt i ryzyko Wykonawcy  przy jednorazowym zamówieniu powyżej 200,00 zł netto" .</w:t>
      </w:r>
    </w:p>
    <w:p w:rsidR="00A11228" w:rsidRPr="00A11228" w:rsidRDefault="00A11228" w:rsidP="00A11228">
      <w:pPr>
        <w:jc w:val="both"/>
        <w:rPr>
          <w:sz w:val="24"/>
          <w:szCs w:val="24"/>
        </w:rPr>
      </w:pPr>
      <w:r w:rsidRPr="00A11228">
        <w:rPr>
          <w:sz w:val="24"/>
          <w:szCs w:val="24"/>
        </w:rPr>
        <w:t>Prośbę motywujemy tym, że dla zamówień poniżej 200,00 zł, koszty transportu, na które składają się m.in. koszty opakowania transportowego, robocizny, koszty wydrukowania listów przewozowych, koszty dostarczenia towaru do przewoźnika, są wyższe niż wartość marży uzyskanej ze sprzedaży towaru o takiej wartości.</w:t>
      </w:r>
    </w:p>
    <w:p w:rsidR="00A11228" w:rsidRPr="00A11228" w:rsidRDefault="00A11228" w:rsidP="00A11228">
      <w:pPr>
        <w:jc w:val="both"/>
        <w:rPr>
          <w:b/>
          <w:sz w:val="24"/>
          <w:szCs w:val="24"/>
        </w:rPr>
      </w:pPr>
      <w:r w:rsidRPr="00A11228">
        <w:rPr>
          <w:b/>
          <w:sz w:val="24"/>
          <w:szCs w:val="24"/>
        </w:rPr>
        <w:t>Odp.:</w:t>
      </w:r>
    </w:p>
    <w:p w:rsidR="00DF366C" w:rsidRDefault="00DF366C" w:rsidP="00DF366C">
      <w:pPr>
        <w:ind w:left="28" w:right="-74"/>
        <w:jc w:val="both"/>
        <w:rPr>
          <w:sz w:val="24"/>
          <w:szCs w:val="24"/>
        </w:rPr>
      </w:pPr>
      <w:r>
        <w:rPr>
          <w:sz w:val="24"/>
          <w:szCs w:val="24"/>
        </w:rPr>
        <w:t>Zamawiający nie wyraża zgody na modyfikację zapisu § 2 ust. 23 Projektu umowy.</w:t>
      </w:r>
    </w:p>
    <w:p w:rsidR="00A11228" w:rsidRPr="004D0880" w:rsidRDefault="00A11228" w:rsidP="00A11228">
      <w:pPr>
        <w:jc w:val="both"/>
        <w:rPr>
          <w:color w:val="FF0000"/>
          <w:sz w:val="24"/>
          <w:szCs w:val="24"/>
        </w:rPr>
      </w:pPr>
    </w:p>
    <w:p w:rsidR="00A11228" w:rsidRPr="00A11228" w:rsidRDefault="00A11228" w:rsidP="00A11228">
      <w:pPr>
        <w:jc w:val="both"/>
        <w:rPr>
          <w:sz w:val="24"/>
          <w:szCs w:val="24"/>
        </w:rPr>
      </w:pPr>
    </w:p>
    <w:p w:rsidR="00A11228" w:rsidRPr="00A11228" w:rsidRDefault="00A11228" w:rsidP="00A11228">
      <w:pPr>
        <w:jc w:val="both"/>
        <w:rPr>
          <w:sz w:val="24"/>
          <w:szCs w:val="24"/>
        </w:rPr>
      </w:pPr>
    </w:p>
    <w:p w:rsidR="00917991" w:rsidRPr="00A11228" w:rsidRDefault="00917991" w:rsidP="00553704">
      <w:pPr>
        <w:jc w:val="both"/>
        <w:rPr>
          <w:sz w:val="24"/>
          <w:szCs w:val="24"/>
        </w:rPr>
      </w:pPr>
    </w:p>
    <w:p w:rsidR="00DA72E3" w:rsidRPr="00B6743A" w:rsidRDefault="00DA72E3" w:rsidP="00DA72E3">
      <w:pPr>
        <w:jc w:val="right"/>
        <w:rPr>
          <w:i/>
          <w:sz w:val="24"/>
          <w:szCs w:val="24"/>
        </w:rPr>
      </w:pPr>
      <w:r w:rsidRPr="00B6743A">
        <w:rPr>
          <w:i/>
          <w:sz w:val="24"/>
          <w:szCs w:val="24"/>
        </w:rPr>
        <w:t xml:space="preserve">Zamawiający </w:t>
      </w:r>
    </w:p>
    <w:p w:rsidR="00DA72E3" w:rsidRPr="00B6743A" w:rsidRDefault="00DA72E3" w:rsidP="00DA72E3">
      <w:pPr>
        <w:jc w:val="right"/>
        <w:rPr>
          <w:i/>
          <w:sz w:val="24"/>
          <w:szCs w:val="24"/>
        </w:rPr>
      </w:pPr>
    </w:p>
    <w:p w:rsidR="00DA72E3" w:rsidRDefault="00DA72E3" w:rsidP="00DA72E3">
      <w:pPr>
        <w:jc w:val="right"/>
        <w:rPr>
          <w:i/>
          <w:sz w:val="24"/>
          <w:szCs w:val="24"/>
        </w:rPr>
      </w:pPr>
      <w:r w:rsidRPr="00B6743A">
        <w:rPr>
          <w:i/>
          <w:sz w:val="24"/>
          <w:szCs w:val="24"/>
        </w:rPr>
        <w:t xml:space="preserve"> </w:t>
      </w:r>
      <w:r>
        <w:rPr>
          <w:i/>
          <w:sz w:val="24"/>
          <w:szCs w:val="24"/>
        </w:rPr>
        <w:t xml:space="preserve">Z-ca </w:t>
      </w:r>
      <w:r w:rsidRPr="00B6743A">
        <w:rPr>
          <w:i/>
          <w:sz w:val="24"/>
          <w:szCs w:val="24"/>
        </w:rPr>
        <w:t>Dyrektor</w:t>
      </w:r>
      <w:r>
        <w:rPr>
          <w:i/>
          <w:sz w:val="24"/>
          <w:szCs w:val="24"/>
        </w:rPr>
        <w:t>a</w:t>
      </w:r>
    </w:p>
    <w:p w:rsidR="00DA72E3" w:rsidRPr="00B6743A" w:rsidRDefault="00DA72E3" w:rsidP="00DA72E3">
      <w:pPr>
        <w:jc w:val="right"/>
        <w:rPr>
          <w:i/>
          <w:sz w:val="24"/>
          <w:szCs w:val="24"/>
        </w:rPr>
      </w:pPr>
      <w:r>
        <w:rPr>
          <w:i/>
          <w:sz w:val="24"/>
          <w:szCs w:val="24"/>
        </w:rPr>
        <w:t>ds. Administracyjno-Ekonomicznych</w:t>
      </w:r>
    </w:p>
    <w:p w:rsidR="00DA72E3" w:rsidRPr="00B6743A" w:rsidRDefault="00DA72E3" w:rsidP="00DA72E3">
      <w:pPr>
        <w:jc w:val="right"/>
        <w:rPr>
          <w:sz w:val="24"/>
          <w:szCs w:val="24"/>
        </w:rPr>
      </w:pPr>
      <w:r>
        <w:rPr>
          <w:i/>
          <w:sz w:val="24"/>
          <w:szCs w:val="24"/>
        </w:rPr>
        <w:t>Wioletta Janoszka</w:t>
      </w:r>
      <w:r w:rsidRPr="00B6743A">
        <w:rPr>
          <w:i/>
          <w:sz w:val="24"/>
          <w:szCs w:val="24"/>
        </w:rPr>
        <w:t xml:space="preserve">  </w:t>
      </w:r>
    </w:p>
    <w:p w:rsidR="00C16F5D" w:rsidRPr="00A11228" w:rsidRDefault="00C16F5D" w:rsidP="00C16F5D">
      <w:pPr>
        <w:jc w:val="both"/>
        <w:rPr>
          <w:sz w:val="24"/>
          <w:szCs w:val="24"/>
        </w:rPr>
      </w:pPr>
    </w:p>
    <w:sectPr w:rsidR="00C16F5D" w:rsidRPr="00A11228" w:rsidSect="00AA3490">
      <w:footerReference w:type="even" r:id="rId7"/>
      <w:footerReference w:type="default" r:id="rId8"/>
      <w:footerReference w:type="first" r:id="rId9"/>
      <w:pgSz w:w="11906" w:h="16838" w:code="9"/>
      <w:pgMar w:top="567" w:right="1418" w:bottom="709" w:left="1418" w:header="282" w:footer="358" w:gutter="0"/>
      <w:cols w:space="708"/>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14B55" w:rsidRDefault="00C14B55">
      <w:r>
        <w:separator/>
      </w:r>
    </w:p>
  </w:endnote>
  <w:endnote w:type="continuationSeparator" w:id="0">
    <w:p w:rsidR="00C14B55" w:rsidRDefault="00C14B55">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D4AB3" w:rsidRDefault="00CF657E">
    <w:pPr>
      <w:pStyle w:val="Stopka"/>
      <w:framePr w:wrap="around" w:vAnchor="text" w:hAnchor="margin" w:xAlign="right" w:y="1"/>
      <w:rPr>
        <w:rStyle w:val="Numerstrony"/>
      </w:rPr>
    </w:pPr>
    <w:r>
      <w:rPr>
        <w:rStyle w:val="Numerstrony"/>
      </w:rPr>
      <w:fldChar w:fldCharType="begin"/>
    </w:r>
    <w:r w:rsidR="006D4AB3">
      <w:rPr>
        <w:rStyle w:val="Numerstrony"/>
      </w:rPr>
      <w:instrText xml:space="preserve">PAGE  </w:instrText>
    </w:r>
    <w:r>
      <w:rPr>
        <w:rStyle w:val="Numerstrony"/>
      </w:rPr>
      <w:fldChar w:fldCharType="separate"/>
    </w:r>
    <w:r w:rsidR="006D4AB3">
      <w:rPr>
        <w:rStyle w:val="Numerstrony"/>
        <w:noProof/>
      </w:rPr>
      <w:t>1</w:t>
    </w:r>
    <w:r>
      <w:rPr>
        <w:rStyle w:val="Numerstrony"/>
      </w:rPr>
      <w:fldChar w:fldCharType="end"/>
    </w:r>
  </w:p>
  <w:p w:rsidR="006D4AB3" w:rsidRDefault="006D4AB3">
    <w:pPr>
      <w:pStyle w:val="Stopka"/>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43A88" w:rsidRPr="00B862CC" w:rsidRDefault="00843A88" w:rsidP="00843A88">
    <w:pPr>
      <w:pBdr>
        <w:bottom w:val="single" w:sz="6" w:space="0" w:color="auto"/>
      </w:pBdr>
      <w:tabs>
        <w:tab w:val="left" w:pos="6237"/>
        <w:tab w:val="right" w:pos="9072"/>
      </w:tabs>
      <w:jc w:val="both"/>
      <w:rPr>
        <w:rFonts w:ascii="Arial" w:hAnsi="Arial"/>
        <w:sz w:val="22"/>
        <w:szCs w:val="24"/>
      </w:rPr>
    </w:pPr>
  </w:p>
  <w:p w:rsidR="006D4AB3" w:rsidRPr="00843A88" w:rsidRDefault="00843A88" w:rsidP="00843A88">
    <w:pPr>
      <w:tabs>
        <w:tab w:val="right" w:pos="9072"/>
      </w:tabs>
      <w:spacing w:before="120"/>
      <w:jc w:val="center"/>
      <w:rPr>
        <w:rFonts w:ascii="Arial" w:hAnsi="Arial"/>
        <w:sz w:val="18"/>
        <w:szCs w:val="24"/>
      </w:rPr>
    </w:pPr>
    <w:r w:rsidRPr="00B862CC">
      <w:rPr>
        <w:rFonts w:ascii="Arial" w:hAnsi="Arial"/>
        <w:sz w:val="18"/>
        <w:szCs w:val="24"/>
      </w:rPr>
      <w:t xml:space="preserve">System </w:t>
    </w:r>
    <w:proofErr w:type="spellStart"/>
    <w:r w:rsidRPr="00B862CC">
      <w:rPr>
        <w:rFonts w:ascii="Arial" w:hAnsi="Arial"/>
        <w:sz w:val="18"/>
        <w:szCs w:val="24"/>
      </w:rPr>
      <w:t>ProPublico</w:t>
    </w:r>
    <w:proofErr w:type="spellEnd"/>
    <w:r w:rsidRPr="00B862CC">
      <w:rPr>
        <w:rFonts w:ascii="Arial" w:hAnsi="Arial"/>
        <w:sz w:val="18"/>
        <w:szCs w:val="24"/>
      </w:rPr>
      <w:t xml:space="preserve"> © </w:t>
    </w:r>
    <w:proofErr w:type="spellStart"/>
    <w:r w:rsidRPr="00B862CC">
      <w:rPr>
        <w:rFonts w:ascii="Arial" w:hAnsi="Arial"/>
        <w:sz w:val="18"/>
        <w:szCs w:val="24"/>
      </w:rPr>
      <w:t>Datacomp</w:t>
    </w:r>
    <w:proofErr w:type="spellEnd"/>
    <w:r w:rsidRPr="00B862CC">
      <w:rPr>
        <w:rFonts w:ascii="Arial" w:hAnsi="Arial"/>
        <w:sz w:val="18"/>
        <w:szCs w:val="24"/>
      </w:rPr>
      <w:t xml:space="preserve"> IT</w:t>
    </w:r>
    <w:r w:rsidRPr="00B862CC">
      <w:rPr>
        <w:rFonts w:ascii="Arial" w:hAnsi="Arial"/>
        <w:sz w:val="18"/>
        <w:szCs w:val="24"/>
      </w:rPr>
      <w:tab/>
      <w:t xml:space="preserve">Strona: </w:t>
    </w:r>
    <w:r w:rsidR="00CF657E" w:rsidRPr="00B862CC">
      <w:rPr>
        <w:rFonts w:ascii="Arial" w:hAnsi="Arial"/>
        <w:sz w:val="18"/>
        <w:szCs w:val="24"/>
      </w:rPr>
      <w:fldChar w:fldCharType="begin"/>
    </w:r>
    <w:r w:rsidRPr="00B862CC">
      <w:rPr>
        <w:rFonts w:ascii="Arial" w:hAnsi="Arial"/>
        <w:sz w:val="18"/>
        <w:szCs w:val="24"/>
      </w:rPr>
      <w:instrText xml:space="preserve"> PAGE </w:instrText>
    </w:r>
    <w:r w:rsidR="00CF657E" w:rsidRPr="00B862CC">
      <w:rPr>
        <w:rFonts w:ascii="Arial" w:hAnsi="Arial"/>
        <w:sz w:val="18"/>
        <w:szCs w:val="24"/>
      </w:rPr>
      <w:fldChar w:fldCharType="separate"/>
    </w:r>
    <w:r w:rsidR="005D7736">
      <w:rPr>
        <w:rFonts w:ascii="Arial" w:hAnsi="Arial"/>
        <w:noProof/>
        <w:sz w:val="18"/>
        <w:szCs w:val="24"/>
      </w:rPr>
      <w:t>1</w:t>
    </w:r>
    <w:r w:rsidR="00CF657E" w:rsidRPr="00B862CC">
      <w:rPr>
        <w:rFonts w:ascii="Arial" w:hAnsi="Arial"/>
        <w:sz w:val="18"/>
        <w:szCs w:val="24"/>
      </w:rPr>
      <w:fldChar w:fldCharType="end"/>
    </w:r>
    <w:r w:rsidRPr="00B862CC">
      <w:rPr>
        <w:rFonts w:ascii="Arial" w:hAnsi="Arial"/>
        <w:sz w:val="18"/>
        <w:szCs w:val="24"/>
      </w:rPr>
      <w:t>/</w:t>
    </w:r>
    <w:r w:rsidR="00CF657E" w:rsidRPr="00B862CC">
      <w:rPr>
        <w:rFonts w:ascii="Arial" w:hAnsi="Arial"/>
        <w:sz w:val="18"/>
        <w:szCs w:val="24"/>
      </w:rPr>
      <w:fldChar w:fldCharType="begin"/>
    </w:r>
    <w:r w:rsidRPr="00B862CC">
      <w:rPr>
        <w:rFonts w:ascii="Arial" w:hAnsi="Arial"/>
        <w:sz w:val="18"/>
        <w:szCs w:val="24"/>
      </w:rPr>
      <w:instrText xml:space="preserve"> NUMPAGES </w:instrText>
    </w:r>
    <w:r w:rsidR="00CF657E" w:rsidRPr="00B862CC">
      <w:rPr>
        <w:rFonts w:ascii="Arial" w:hAnsi="Arial"/>
        <w:sz w:val="18"/>
        <w:szCs w:val="24"/>
      </w:rPr>
      <w:fldChar w:fldCharType="separate"/>
    </w:r>
    <w:r w:rsidR="005D7736">
      <w:rPr>
        <w:rFonts w:ascii="Arial" w:hAnsi="Arial"/>
        <w:noProof/>
        <w:sz w:val="18"/>
        <w:szCs w:val="24"/>
      </w:rPr>
      <w:t>2</w:t>
    </w:r>
    <w:r w:rsidR="00CF657E" w:rsidRPr="00B862CC">
      <w:rPr>
        <w:rFonts w:ascii="Arial" w:hAnsi="Arial"/>
        <w:sz w:val="18"/>
        <w:szCs w:val="24"/>
      </w:rPr>
      <w:fldChar w:fldCharType="end"/>
    </w:r>
    <w:r w:rsidR="006B7198">
      <w:rPr>
        <w:rFonts w:ascii="Arial" w:hAnsi="Arial" w:cs="Arial"/>
        <w:sz w:val="18"/>
        <w:szCs w:val="18"/>
      </w:rPr>
      <w:tab/>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D4AB3" w:rsidRDefault="006D4AB3">
    <w:pPr>
      <w:pStyle w:val="Stopka"/>
      <w:pBdr>
        <w:bottom w:val="single" w:sz="6" w:space="0" w:color="auto"/>
      </w:pBdr>
      <w:tabs>
        <w:tab w:val="clear" w:pos="4536"/>
        <w:tab w:val="left" w:pos="6237"/>
      </w:tabs>
    </w:pPr>
  </w:p>
  <w:p w:rsidR="006D4AB3" w:rsidRDefault="00CF657E">
    <w:pPr>
      <w:pStyle w:val="Stopka"/>
      <w:framePr w:wrap="around" w:vAnchor="text" w:hAnchor="page" w:x="10225" w:y="172"/>
      <w:rPr>
        <w:rStyle w:val="Numerstrony"/>
      </w:rPr>
    </w:pPr>
    <w:r>
      <w:rPr>
        <w:rStyle w:val="Numerstrony"/>
      </w:rPr>
      <w:fldChar w:fldCharType="begin"/>
    </w:r>
    <w:r w:rsidR="006D4AB3">
      <w:rPr>
        <w:rStyle w:val="Numerstrony"/>
      </w:rPr>
      <w:instrText xml:space="preserve">PAGE  </w:instrText>
    </w:r>
    <w:r>
      <w:rPr>
        <w:rStyle w:val="Numerstrony"/>
      </w:rPr>
      <w:fldChar w:fldCharType="separate"/>
    </w:r>
    <w:r w:rsidR="006D4AB3">
      <w:rPr>
        <w:rStyle w:val="Numerstrony"/>
        <w:noProof/>
      </w:rPr>
      <w:t>1</w:t>
    </w:r>
    <w:r>
      <w:rPr>
        <w:rStyle w:val="Numerstrony"/>
      </w:rPr>
      <w:fldChar w:fldCharType="end"/>
    </w:r>
    <w:r w:rsidR="006D4AB3">
      <w:rPr>
        <w:rStyle w:val="Numerstrony"/>
      </w:rPr>
      <w:t>/</w:t>
    </w:r>
    <w:fldSimple w:instr=" NUMPAGES  \* MERGEFORMAT ">
      <w:r w:rsidR="00DA72E3" w:rsidRPr="00DA72E3">
        <w:rPr>
          <w:rStyle w:val="Numerstrony"/>
          <w:noProof/>
        </w:rPr>
        <w:t>2</w:t>
      </w:r>
    </w:fldSimple>
  </w:p>
  <w:p w:rsidR="006D4AB3" w:rsidRDefault="006D4AB3">
    <w:pPr>
      <w:pStyle w:val="Stopka"/>
      <w:tabs>
        <w:tab w:val="clear" w:pos="4536"/>
        <w:tab w:val="left" w:pos="6237"/>
      </w:tabs>
    </w:pPr>
  </w:p>
  <w:p w:rsidR="006D4AB3" w:rsidRDefault="006D4AB3">
    <w:pPr>
      <w:pStyle w:val="Stopka"/>
    </w:pPr>
    <w:r>
      <w:t>System PRZETARG</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14B55" w:rsidRDefault="00C14B55">
      <w:r>
        <w:separator/>
      </w:r>
    </w:p>
  </w:footnote>
  <w:footnote w:type="continuationSeparator" w:id="0">
    <w:p w:rsidR="00C14B55" w:rsidRDefault="00C14B55">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82033A5"/>
    <w:multiLevelType w:val="hybridMultilevel"/>
    <w:tmpl w:val="47D0853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2">
    <w:nsid w:val="2A595DDB"/>
    <w:multiLevelType w:val="hybridMultilevel"/>
    <w:tmpl w:val="583C4DD4"/>
    <w:lvl w:ilvl="0" w:tplc="0415000F">
      <w:start w:val="1"/>
      <w:numFmt w:val="decimal"/>
      <w:lvlText w:val="%1."/>
      <w:lvlJc w:val="left"/>
      <w:pPr>
        <w:ind w:left="786" w:hanging="360"/>
      </w:pPr>
      <w:rPr>
        <w:rFonts w:hint="default"/>
        <w:b w:val="0"/>
        <w:u w:val="none"/>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3">
    <w:nsid w:val="2B1501C5"/>
    <w:multiLevelType w:val="hybridMultilevel"/>
    <w:tmpl w:val="6D0AA27E"/>
    <w:lvl w:ilvl="0" w:tplc="0415000F">
      <w:start w:val="1"/>
      <w:numFmt w:val="decimal"/>
      <w:lvlText w:val="%1."/>
      <w:lvlJc w:val="left"/>
      <w:pPr>
        <w:ind w:left="72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4">
    <w:nsid w:val="31511FC1"/>
    <w:multiLevelType w:val="singleLevel"/>
    <w:tmpl w:val="04150017"/>
    <w:lvl w:ilvl="0">
      <w:start w:val="1"/>
      <w:numFmt w:val="lowerLetter"/>
      <w:lvlText w:val="%1)"/>
      <w:lvlJc w:val="left"/>
      <w:pPr>
        <w:tabs>
          <w:tab w:val="num" w:pos="360"/>
        </w:tabs>
        <w:ind w:left="360" w:hanging="360"/>
      </w:pPr>
    </w:lvl>
  </w:abstractNum>
  <w:abstractNum w:abstractNumId="5">
    <w:nsid w:val="349C70CB"/>
    <w:multiLevelType w:val="hybridMultilevel"/>
    <w:tmpl w:val="CC10226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
    <w:nsid w:val="396922DA"/>
    <w:multiLevelType w:val="hybridMultilevel"/>
    <w:tmpl w:val="6168481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nsid w:val="3AE52E15"/>
    <w:multiLevelType w:val="hybridMultilevel"/>
    <w:tmpl w:val="9C66720C"/>
    <w:lvl w:ilvl="0" w:tplc="0415000F">
      <w:start w:val="4"/>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435E338D"/>
    <w:multiLevelType w:val="singleLevel"/>
    <w:tmpl w:val="04150017"/>
    <w:lvl w:ilvl="0">
      <w:start w:val="1"/>
      <w:numFmt w:val="lowerLetter"/>
      <w:lvlText w:val="%1)"/>
      <w:lvlJc w:val="left"/>
      <w:pPr>
        <w:tabs>
          <w:tab w:val="num" w:pos="360"/>
        </w:tabs>
        <w:ind w:left="360" w:hanging="360"/>
      </w:pPr>
    </w:lvl>
  </w:abstractNum>
  <w:abstractNum w:abstractNumId="9">
    <w:nsid w:val="45A35417"/>
    <w:multiLevelType w:val="hybridMultilevel"/>
    <w:tmpl w:val="995A827E"/>
    <w:lvl w:ilvl="0" w:tplc="0415000F">
      <w:start w:val="1"/>
      <w:numFmt w:val="decimal"/>
      <w:lvlText w:val="%1."/>
      <w:lvlJc w:val="left"/>
      <w:pPr>
        <w:ind w:left="72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0">
    <w:nsid w:val="487D20FF"/>
    <w:multiLevelType w:val="singleLevel"/>
    <w:tmpl w:val="0415000F"/>
    <w:lvl w:ilvl="0">
      <w:start w:val="1"/>
      <w:numFmt w:val="decimal"/>
      <w:lvlText w:val="%1."/>
      <w:lvlJc w:val="left"/>
      <w:pPr>
        <w:tabs>
          <w:tab w:val="num" w:pos="360"/>
        </w:tabs>
        <w:ind w:left="360" w:hanging="360"/>
      </w:pPr>
    </w:lvl>
  </w:abstractNum>
  <w:abstractNum w:abstractNumId="11">
    <w:nsid w:val="5FF173FF"/>
    <w:multiLevelType w:val="hybridMultilevel"/>
    <w:tmpl w:val="35B61A0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64C52B83"/>
    <w:multiLevelType w:val="hybridMultilevel"/>
    <w:tmpl w:val="369A12E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65AA70F1"/>
    <w:multiLevelType w:val="hybridMultilevel"/>
    <w:tmpl w:val="744E756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15">
    <w:nsid w:val="6B2D7DD8"/>
    <w:multiLevelType w:val="singleLevel"/>
    <w:tmpl w:val="0415000F"/>
    <w:lvl w:ilvl="0">
      <w:start w:val="1"/>
      <w:numFmt w:val="decimal"/>
      <w:lvlText w:val="%1."/>
      <w:lvlJc w:val="left"/>
      <w:pPr>
        <w:tabs>
          <w:tab w:val="num" w:pos="360"/>
        </w:tabs>
        <w:ind w:left="360" w:hanging="360"/>
      </w:pPr>
    </w:lvl>
  </w:abstractNum>
  <w:abstractNum w:abstractNumId="16">
    <w:nsid w:val="6E33593D"/>
    <w:multiLevelType w:val="singleLevel"/>
    <w:tmpl w:val="0415000F"/>
    <w:lvl w:ilvl="0">
      <w:start w:val="1"/>
      <w:numFmt w:val="decimal"/>
      <w:lvlText w:val="%1."/>
      <w:lvlJc w:val="left"/>
      <w:pPr>
        <w:tabs>
          <w:tab w:val="num" w:pos="360"/>
        </w:tabs>
        <w:ind w:left="360" w:hanging="360"/>
      </w:pPr>
    </w:lvl>
  </w:abstractNum>
  <w:abstractNum w:abstractNumId="17">
    <w:nsid w:val="6F0E4420"/>
    <w:multiLevelType w:val="hybridMultilevel"/>
    <w:tmpl w:val="79B0E178"/>
    <w:lvl w:ilvl="0" w:tplc="B46627C8">
      <w:start w:val="1"/>
      <w:numFmt w:val="decimal"/>
      <w:lvlText w:val="%1."/>
      <w:lvlJc w:val="left"/>
      <w:pPr>
        <w:ind w:left="388" w:hanging="360"/>
      </w:pPr>
      <w:rPr>
        <w:rFonts w:hint="default"/>
      </w:rPr>
    </w:lvl>
    <w:lvl w:ilvl="1" w:tplc="04150019" w:tentative="1">
      <w:start w:val="1"/>
      <w:numFmt w:val="lowerLetter"/>
      <w:lvlText w:val="%2."/>
      <w:lvlJc w:val="left"/>
      <w:pPr>
        <w:ind w:left="1108" w:hanging="360"/>
      </w:pPr>
    </w:lvl>
    <w:lvl w:ilvl="2" w:tplc="0415001B" w:tentative="1">
      <w:start w:val="1"/>
      <w:numFmt w:val="lowerRoman"/>
      <w:lvlText w:val="%3."/>
      <w:lvlJc w:val="right"/>
      <w:pPr>
        <w:ind w:left="1828" w:hanging="180"/>
      </w:pPr>
    </w:lvl>
    <w:lvl w:ilvl="3" w:tplc="0415000F" w:tentative="1">
      <w:start w:val="1"/>
      <w:numFmt w:val="decimal"/>
      <w:lvlText w:val="%4."/>
      <w:lvlJc w:val="left"/>
      <w:pPr>
        <w:ind w:left="2548" w:hanging="360"/>
      </w:pPr>
    </w:lvl>
    <w:lvl w:ilvl="4" w:tplc="04150019" w:tentative="1">
      <w:start w:val="1"/>
      <w:numFmt w:val="lowerLetter"/>
      <w:lvlText w:val="%5."/>
      <w:lvlJc w:val="left"/>
      <w:pPr>
        <w:ind w:left="3268" w:hanging="360"/>
      </w:pPr>
    </w:lvl>
    <w:lvl w:ilvl="5" w:tplc="0415001B" w:tentative="1">
      <w:start w:val="1"/>
      <w:numFmt w:val="lowerRoman"/>
      <w:lvlText w:val="%6."/>
      <w:lvlJc w:val="right"/>
      <w:pPr>
        <w:ind w:left="3988" w:hanging="180"/>
      </w:pPr>
    </w:lvl>
    <w:lvl w:ilvl="6" w:tplc="0415000F" w:tentative="1">
      <w:start w:val="1"/>
      <w:numFmt w:val="decimal"/>
      <w:lvlText w:val="%7."/>
      <w:lvlJc w:val="left"/>
      <w:pPr>
        <w:ind w:left="4708" w:hanging="360"/>
      </w:pPr>
    </w:lvl>
    <w:lvl w:ilvl="7" w:tplc="04150019" w:tentative="1">
      <w:start w:val="1"/>
      <w:numFmt w:val="lowerLetter"/>
      <w:lvlText w:val="%8."/>
      <w:lvlJc w:val="left"/>
      <w:pPr>
        <w:ind w:left="5428" w:hanging="360"/>
      </w:pPr>
    </w:lvl>
    <w:lvl w:ilvl="8" w:tplc="0415001B" w:tentative="1">
      <w:start w:val="1"/>
      <w:numFmt w:val="lowerRoman"/>
      <w:lvlText w:val="%9."/>
      <w:lvlJc w:val="right"/>
      <w:pPr>
        <w:ind w:left="6148" w:hanging="180"/>
      </w:pPr>
    </w:lvl>
  </w:abstractNum>
  <w:abstractNum w:abstractNumId="18">
    <w:nsid w:val="7BF42553"/>
    <w:multiLevelType w:val="hybridMultilevel"/>
    <w:tmpl w:val="43081B8A"/>
    <w:lvl w:ilvl="0" w:tplc="50065BB2">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10"/>
  </w:num>
  <w:num w:numId="2">
    <w:abstractNumId w:val="16"/>
  </w:num>
  <w:num w:numId="3">
    <w:abstractNumId w:val="8"/>
  </w:num>
  <w:num w:numId="4">
    <w:abstractNumId w:val="15"/>
  </w:num>
  <w:num w:numId="5">
    <w:abstractNumId w:val="1"/>
  </w:num>
  <w:num w:numId="6">
    <w:abstractNumId w:val="4"/>
  </w:num>
  <w:num w:numId="7">
    <w:abstractNumId w:val="14"/>
  </w:num>
  <w:num w:numId="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7"/>
  </w:num>
  <w:num w:numId="1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
  </w:num>
  <w:num w:numId="12">
    <w:abstractNumId w:val="18"/>
  </w:num>
  <w:num w:numId="13">
    <w:abstractNumId w:val="0"/>
  </w:num>
  <w:num w:numId="14">
    <w:abstractNumId w:val="11"/>
  </w:num>
  <w:num w:numId="15">
    <w:abstractNumId w:val="6"/>
  </w:num>
  <w:num w:numId="16">
    <w:abstractNumId w:val="7"/>
  </w:num>
  <w:num w:numId="17">
    <w:abstractNumId w:val="12"/>
  </w:num>
  <w:num w:numId="18">
    <w:abstractNumId w:val="5"/>
  </w:num>
  <w:num w:numId="19">
    <w:abstractNumId w:val="1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attachedTemplate r:id="rId1"/>
  <w:stylePaneFormatFilter w:val="3F01"/>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rsids>
    <w:rsidRoot w:val="00DA359D"/>
    <w:rsid w:val="00031374"/>
    <w:rsid w:val="00046BE6"/>
    <w:rsid w:val="000A1097"/>
    <w:rsid w:val="000A577D"/>
    <w:rsid w:val="000C4707"/>
    <w:rsid w:val="000D15E7"/>
    <w:rsid w:val="000E2A8F"/>
    <w:rsid w:val="00103397"/>
    <w:rsid w:val="001101C6"/>
    <w:rsid w:val="0012774F"/>
    <w:rsid w:val="00144B7A"/>
    <w:rsid w:val="00147AE3"/>
    <w:rsid w:val="00161872"/>
    <w:rsid w:val="00164A72"/>
    <w:rsid w:val="00167741"/>
    <w:rsid w:val="00180C6E"/>
    <w:rsid w:val="001C68CF"/>
    <w:rsid w:val="001D2497"/>
    <w:rsid w:val="001D6FDB"/>
    <w:rsid w:val="00213DAD"/>
    <w:rsid w:val="0028439A"/>
    <w:rsid w:val="002905C3"/>
    <w:rsid w:val="0029606A"/>
    <w:rsid w:val="002F24DD"/>
    <w:rsid w:val="002F738F"/>
    <w:rsid w:val="0032384F"/>
    <w:rsid w:val="00347AFD"/>
    <w:rsid w:val="00394287"/>
    <w:rsid w:val="003D7233"/>
    <w:rsid w:val="0042376C"/>
    <w:rsid w:val="004354FB"/>
    <w:rsid w:val="00443860"/>
    <w:rsid w:val="004743E0"/>
    <w:rsid w:val="004848F3"/>
    <w:rsid w:val="004A75F2"/>
    <w:rsid w:val="004C52F3"/>
    <w:rsid w:val="004D0880"/>
    <w:rsid w:val="004D0D14"/>
    <w:rsid w:val="004E4B64"/>
    <w:rsid w:val="0050420C"/>
    <w:rsid w:val="005144A9"/>
    <w:rsid w:val="00520165"/>
    <w:rsid w:val="00553704"/>
    <w:rsid w:val="00580F1E"/>
    <w:rsid w:val="005B1B08"/>
    <w:rsid w:val="005B3AE9"/>
    <w:rsid w:val="005D7736"/>
    <w:rsid w:val="005F4FED"/>
    <w:rsid w:val="00605F68"/>
    <w:rsid w:val="006077BC"/>
    <w:rsid w:val="00632C3C"/>
    <w:rsid w:val="00640543"/>
    <w:rsid w:val="00655EB4"/>
    <w:rsid w:val="00662BDB"/>
    <w:rsid w:val="00681F9E"/>
    <w:rsid w:val="006A5621"/>
    <w:rsid w:val="006A5DF1"/>
    <w:rsid w:val="006B7198"/>
    <w:rsid w:val="006C04EE"/>
    <w:rsid w:val="006D4AB3"/>
    <w:rsid w:val="006E7A06"/>
    <w:rsid w:val="006F0C18"/>
    <w:rsid w:val="006F3B81"/>
    <w:rsid w:val="006F58BB"/>
    <w:rsid w:val="00702FF7"/>
    <w:rsid w:val="007154B8"/>
    <w:rsid w:val="007420AD"/>
    <w:rsid w:val="0075270B"/>
    <w:rsid w:val="00770C2B"/>
    <w:rsid w:val="0078622A"/>
    <w:rsid w:val="007B4801"/>
    <w:rsid w:val="007D066E"/>
    <w:rsid w:val="007D7024"/>
    <w:rsid w:val="007D7198"/>
    <w:rsid w:val="007E1B36"/>
    <w:rsid w:val="008244B5"/>
    <w:rsid w:val="00824FBF"/>
    <w:rsid w:val="00843A88"/>
    <w:rsid w:val="00864A4B"/>
    <w:rsid w:val="0087056B"/>
    <w:rsid w:val="00870F9F"/>
    <w:rsid w:val="008804B6"/>
    <w:rsid w:val="00885836"/>
    <w:rsid w:val="00897AB0"/>
    <w:rsid w:val="008A3553"/>
    <w:rsid w:val="008B15AD"/>
    <w:rsid w:val="008F5D2C"/>
    <w:rsid w:val="00917991"/>
    <w:rsid w:val="00954EF0"/>
    <w:rsid w:val="00957724"/>
    <w:rsid w:val="009615EE"/>
    <w:rsid w:val="00964A98"/>
    <w:rsid w:val="00965BDD"/>
    <w:rsid w:val="009A49C3"/>
    <w:rsid w:val="009B60CB"/>
    <w:rsid w:val="009F41C7"/>
    <w:rsid w:val="009F715A"/>
    <w:rsid w:val="00A11228"/>
    <w:rsid w:val="00A905AC"/>
    <w:rsid w:val="00A96CD6"/>
    <w:rsid w:val="00AA3490"/>
    <w:rsid w:val="00AC0792"/>
    <w:rsid w:val="00B35C26"/>
    <w:rsid w:val="00B6743A"/>
    <w:rsid w:val="00B73AF1"/>
    <w:rsid w:val="00B85A74"/>
    <w:rsid w:val="00BA6584"/>
    <w:rsid w:val="00BB5D84"/>
    <w:rsid w:val="00BD4836"/>
    <w:rsid w:val="00BE7BFD"/>
    <w:rsid w:val="00C14B55"/>
    <w:rsid w:val="00C16F5D"/>
    <w:rsid w:val="00C370F2"/>
    <w:rsid w:val="00C4185D"/>
    <w:rsid w:val="00C44EEC"/>
    <w:rsid w:val="00C46732"/>
    <w:rsid w:val="00C7729C"/>
    <w:rsid w:val="00CA1A1A"/>
    <w:rsid w:val="00CC5F30"/>
    <w:rsid w:val="00CF657E"/>
    <w:rsid w:val="00D023DD"/>
    <w:rsid w:val="00D22FFA"/>
    <w:rsid w:val="00D55FBA"/>
    <w:rsid w:val="00D7249D"/>
    <w:rsid w:val="00D77F60"/>
    <w:rsid w:val="00D8461B"/>
    <w:rsid w:val="00D915F2"/>
    <w:rsid w:val="00DA359D"/>
    <w:rsid w:val="00DA567E"/>
    <w:rsid w:val="00DA72E3"/>
    <w:rsid w:val="00DF32E8"/>
    <w:rsid w:val="00DF366C"/>
    <w:rsid w:val="00DF53CA"/>
    <w:rsid w:val="00E15A81"/>
    <w:rsid w:val="00E17450"/>
    <w:rsid w:val="00E21B49"/>
    <w:rsid w:val="00E2789F"/>
    <w:rsid w:val="00E366BC"/>
    <w:rsid w:val="00E551E0"/>
    <w:rsid w:val="00E72428"/>
    <w:rsid w:val="00E74BC3"/>
    <w:rsid w:val="00E77DEC"/>
    <w:rsid w:val="00E935D6"/>
    <w:rsid w:val="00E97CED"/>
    <w:rsid w:val="00EA14B3"/>
    <w:rsid w:val="00EA25E9"/>
    <w:rsid w:val="00EA416E"/>
    <w:rsid w:val="00EB4226"/>
    <w:rsid w:val="00EB4524"/>
    <w:rsid w:val="00ED0616"/>
    <w:rsid w:val="00F356C8"/>
    <w:rsid w:val="00F52AE0"/>
    <w:rsid w:val="00F66969"/>
    <w:rsid w:val="00F67CE9"/>
    <w:rsid w:val="00F96C8C"/>
    <w:rsid w:val="00FC5957"/>
    <w:rsid w:val="00FD265E"/>
    <w:rsid w:val="00FD4AEC"/>
    <w:rsid w:val="00FF2F35"/>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580F1E"/>
  </w:style>
  <w:style w:type="paragraph" w:styleId="Nagwek1">
    <w:name w:val="heading 1"/>
    <w:basedOn w:val="Normalny"/>
    <w:next w:val="Normalny"/>
    <w:link w:val="Nagwek1Znak"/>
    <w:qFormat/>
    <w:rsid w:val="00580F1E"/>
    <w:pPr>
      <w:keepNext/>
      <w:spacing w:before="240" w:after="60"/>
      <w:outlineLvl w:val="0"/>
    </w:pPr>
    <w:rPr>
      <w:rFonts w:ascii="Arial" w:hAnsi="Arial"/>
      <w:b/>
      <w:kern w:val="28"/>
      <w:sz w:val="28"/>
    </w:rPr>
  </w:style>
  <w:style w:type="paragraph" w:styleId="Nagwek2">
    <w:name w:val="heading 2"/>
    <w:basedOn w:val="Normalny"/>
    <w:next w:val="Normalny"/>
    <w:qFormat/>
    <w:rsid w:val="00580F1E"/>
    <w:pPr>
      <w:keepNext/>
      <w:ind w:left="5495" w:firstLine="169"/>
      <w:jc w:val="both"/>
      <w:outlineLvl w:val="1"/>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rsid w:val="00580F1E"/>
    <w:pPr>
      <w:tabs>
        <w:tab w:val="center" w:pos="4536"/>
        <w:tab w:val="right" w:pos="9072"/>
      </w:tabs>
    </w:pPr>
  </w:style>
  <w:style w:type="paragraph" w:styleId="Stopka">
    <w:name w:val="footer"/>
    <w:basedOn w:val="Normalny"/>
    <w:rsid w:val="00580F1E"/>
    <w:pPr>
      <w:tabs>
        <w:tab w:val="center" w:pos="4536"/>
        <w:tab w:val="right" w:pos="9072"/>
      </w:tabs>
    </w:pPr>
  </w:style>
  <w:style w:type="character" w:styleId="Numerstrony">
    <w:name w:val="page number"/>
    <w:basedOn w:val="Domylnaczcionkaakapitu"/>
    <w:rsid w:val="00580F1E"/>
  </w:style>
  <w:style w:type="paragraph" w:styleId="Tekstpodstawowywcity">
    <w:name w:val="Body Text Indent"/>
    <w:basedOn w:val="Normalny"/>
    <w:rsid w:val="00580F1E"/>
    <w:pPr>
      <w:ind w:firstLine="426"/>
      <w:jc w:val="both"/>
    </w:pPr>
    <w:rPr>
      <w:sz w:val="24"/>
    </w:rPr>
  </w:style>
  <w:style w:type="paragraph" w:styleId="Tekstpodstawowywcity2">
    <w:name w:val="Body Text Indent 2"/>
    <w:basedOn w:val="Normalny"/>
    <w:rsid w:val="00580F1E"/>
    <w:pPr>
      <w:ind w:firstLine="426"/>
    </w:pPr>
    <w:rPr>
      <w:sz w:val="24"/>
      <w:u w:val="single"/>
    </w:rPr>
  </w:style>
  <w:style w:type="paragraph" w:styleId="Tytu">
    <w:name w:val="Title"/>
    <w:basedOn w:val="Normalny"/>
    <w:qFormat/>
    <w:rsid w:val="00580F1E"/>
    <w:pPr>
      <w:jc w:val="center"/>
      <w:outlineLvl w:val="0"/>
    </w:pPr>
    <w:rPr>
      <w:b/>
      <w:sz w:val="24"/>
    </w:rPr>
  </w:style>
  <w:style w:type="paragraph" w:styleId="Tekstpodstawowy">
    <w:name w:val="Body Text"/>
    <w:basedOn w:val="Normalny"/>
    <w:rsid w:val="00580F1E"/>
    <w:rPr>
      <w:sz w:val="28"/>
    </w:rPr>
  </w:style>
  <w:style w:type="paragraph" w:styleId="Tekstpodstawowywcity3">
    <w:name w:val="Body Text Indent 3"/>
    <w:basedOn w:val="Normalny"/>
    <w:rsid w:val="00580F1E"/>
    <w:pPr>
      <w:spacing w:line="360" w:lineRule="auto"/>
      <w:ind w:firstLine="426"/>
      <w:jc w:val="both"/>
    </w:pPr>
    <w:rPr>
      <w:sz w:val="26"/>
    </w:rPr>
  </w:style>
  <w:style w:type="table" w:styleId="Tabela-Siatka">
    <w:name w:val="Table Grid"/>
    <w:basedOn w:val="Standardowy"/>
    <w:rsid w:val="0012774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 w:type="character" w:customStyle="1" w:styleId="Nagwek1Znak">
    <w:name w:val="Nagłówek 1 Znak"/>
    <w:basedOn w:val="Domylnaczcionkaakapitu"/>
    <w:link w:val="Nagwek1"/>
    <w:rsid w:val="00C16F5D"/>
    <w:rPr>
      <w:rFonts w:ascii="Arial" w:hAnsi="Arial"/>
      <w:b/>
      <w:kern w:val="28"/>
      <w:sz w:val="28"/>
    </w:rPr>
  </w:style>
  <w:style w:type="character" w:customStyle="1" w:styleId="NagwekZnak">
    <w:name w:val="Nagłówek Znak"/>
    <w:basedOn w:val="Domylnaczcionkaakapitu"/>
    <w:link w:val="Nagwek"/>
    <w:rsid w:val="00C16F5D"/>
  </w:style>
  <w:style w:type="paragraph" w:styleId="Akapitzlist">
    <w:name w:val="List Paragraph"/>
    <w:basedOn w:val="Normalny"/>
    <w:uiPriority w:val="34"/>
    <w:qFormat/>
    <w:rsid w:val="00C16F5D"/>
    <w:pPr>
      <w:ind w:left="720"/>
      <w:contextualSpacing/>
    </w:pPr>
  </w:style>
</w:styles>
</file>

<file path=word/webSettings.xml><?xml version="1.0" encoding="utf-8"?>
<w:webSettings xmlns:r="http://schemas.openxmlformats.org/officeDocument/2006/relationships" xmlns:w="http://schemas.openxmlformats.org/wordprocessingml/2006/main">
  <w:divs>
    <w:div w:id="260913722">
      <w:bodyDiv w:val="1"/>
      <w:marLeft w:val="0"/>
      <w:marRight w:val="0"/>
      <w:marTop w:val="0"/>
      <w:marBottom w:val="0"/>
      <w:divBdr>
        <w:top w:val="none" w:sz="0" w:space="0" w:color="auto"/>
        <w:left w:val="none" w:sz="0" w:space="0" w:color="auto"/>
        <w:bottom w:val="none" w:sz="0" w:space="0" w:color="auto"/>
        <w:right w:val="none" w:sz="0" w:space="0" w:color="auto"/>
      </w:divBdr>
    </w:div>
    <w:div w:id="564726864">
      <w:bodyDiv w:val="1"/>
      <w:marLeft w:val="0"/>
      <w:marRight w:val="0"/>
      <w:marTop w:val="0"/>
      <w:marBottom w:val="0"/>
      <w:divBdr>
        <w:top w:val="none" w:sz="0" w:space="0" w:color="auto"/>
        <w:left w:val="none" w:sz="0" w:space="0" w:color="auto"/>
        <w:bottom w:val="none" w:sz="0" w:space="0" w:color="auto"/>
        <w:right w:val="none" w:sz="0" w:space="0" w:color="auto"/>
      </w:divBdr>
    </w:div>
    <w:div w:id="1236090802">
      <w:bodyDiv w:val="1"/>
      <w:marLeft w:val="0"/>
      <w:marRight w:val="0"/>
      <w:marTop w:val="0"/>
      <w:marBottom w:val="0"/>
      <w:divBdr>
        <w:top w:val="none" w:sz="0" w:space="0" w:color="auto"/>
        <w:left w:val="none" w:sz="0" w:space="0" w:color="auto"/>
        <w:bottom w:val="none" w:sz="0" w:space="0" w:color="auto"/>
        <w:right w:val="none" w:sz="0" w:space="0" w:color="auto"/>
      </w:divBdr>
    </w:div>
    <w:div w:id="1308632133">
      <w:bodyDiv w:val="1"/>
      <w:marLeft w:val="0"/>
      <w:marRight w:val="0"/>
      <w:marTop w:val="0"/>
      <w:marBottom w:val="0"/>
      <w:divBdr>
        <w:top w:val="none" w:sz="0" w:space="0" w:color="auto"/>
        <w:left w:val="none" w:sz="0" w:space="0" w:color="auto"/>
        <w:bottom w:val="none" w:sz="0" w:space="0" w:color="auto"/>
        <w:right w:val="none" w:sz="0" w:space="0" w:color="auto"/>
      </w:divBdr>
    </w:div>
    <w:div w:id="1528906670">
      <w:bodyDiv w:val="1"/>
      <w:marLeft w:val="0"/>
      <w:marRight w:val="0"/>
      <w:marTop w:val="0"/>
      <w:marBottom w:val="0"/>
      <w:divBdr>
        <w:top w:val="none" w:sz="0" w:space="0" w:color="auto"/>
        <w:left w:val="none" w:sz="0" w:space="0" w:color="auto"/>
        <w:bottom w:val="none" w:sz="0" w:space="0" w:color="auto"/>
        <w:right w:val="none" w:sz="0" w:space="0" w:color="auto"/>
      </w:divBdr>
    </w:div>
    <w:div w:id="18428887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rulbrich\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Template>
  <TotalTime>0</TotalTime>
  <Pages>2</Pages>
  <Words>540</Words>
  <Characters>3431</Characters>
  <Application>Microsoft Office Word</Application>
  <DocSecurity>0</DocSecurity>
  <Lines>28</Lines>
  <Paragraphs>7</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3964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creator>rulbrich</dc:creator>
  <cp:lastModifiedBy>rulbrich</cp:lastModifiedBy>
  <cp:revision>2</cp:revision>
  <cp:lastPrinted>2025-05-09T09:46:00Z</cp:lastPrinted>
  <dcterms:created xsi:type="dcterms:W3CDTF">2025-05-09T11:48:00Z</dcterms:created>
  <dcterms:modified xsi:type="dcterms:W3CDTF">2025-05-09T11:48:00Z</dcterms:modified>
</cp:coreProperties>
</file>