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2FC0FFCB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C3E0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38AC81D0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C3E0D">
        <w:rPr>
          <w:rFonts w:ascii="Times New Roman" w:hAnsi="Times New Roman" w:cs="Times New Roman"/>
          <w:sz w:val="24"/>
          <w:szCs w:val="24"/>
        </w:rPr>
        <w:t>20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50546BE8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E8122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4D843F3A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 koncentratów do dializy pozaustrojowej typu F (A+B)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5C3C6D1" w14:textId="77777777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 xml:space="preserve">Zgodnie z art.284 ust.6 ustawy z dnia 11 września 2019 roku Prawo zamówień publicznych </w:t>
      </w:r>
    </w:p>
    <w:p w14:paraId="22AF387D" w14:textId="1321BA1E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0FFBBD5F" w14:textId="3D7CF398" w:rsidR="00E8122F" w:rsidRDefault="005B0672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5B0672">
        <w:rPr>
          <w:rFonts w:ascii="Times New Roman" w:hAnsi="Times New Roman" w:cs="Times New Roman"/>
          <w:b/>
          <w:sz w:val="24"/>
          <w:szCs w:val="24"/>
        </w:rPr>
        <w:t xml:space="preserve">Pytanie </w:t>
      </w:r>
      <w:r w:rsidR="00E8122F" w:rsidRPr="005B0672">
        <w:rPr>
          <w:rFonts w:ascii="Times New Roman" w:hAnsi="Times New Roman" w:cs="Times New Roman"/>
          <w:b/>
          <w:sz w:val="24"/>
          <w:szCs w:val="24"/>
        </w:rPr>
        <w:t>1.</w:t>
      </w:r>
      <w:r w:rsidR="00E8122F" w:rsidRPr="00E8122F">
        <w:rPr>
          <w:rFonts w:ascii="Times New Roman" w:hAnsi="Times New Roman" w:cs="Times New Roman"/>
          <w:bCs/>
          <w:sz w:val="24"/>
          <w:szCs w:val="24"/>
        </w:rPr>
        <w:t xml:space="preserve"> W części A/G1- składnik kwaśny z glukozą 14 000 opakowań a' 5 L lub 7 000 a' 10 L dopuści koncentrat o zawartości Na - 138 </w:t>
      </w:r>
      <w:proofErr w:type="spellStart"/>
      <w:r w:rsidR="00E8122F" w:rsidRPr="00E8122F">
        <w:rPr>
          <w:rFonts w:ascii="Times New Roman" w:hAnsi="Times New Roman" w:cs="Times New Roman"/>
          <w:bCs/>
          <w:sz w:val="24"/>
          <w:szCs w:val="24"/>
        </w:rPr>
        <w:t>mmol</w:t>
      </w:r>
      <w:proofErr w:type="spellEnd"/>
      <w:r w:rsidR="00E8122F" w:rsidRPr="00E8122F">
        <w:rPr>
          <w:rFonts w:ascii="Times New Roman" w:hAnsi="Times New Roman" w:cs="Times New Roman"/>
          <w:bCs/>
          <w:sz w:val="24"/>
          <w:szCs w:val="24"/>
        </w:rPr>
        <w:t>/l? Pozostałe parametry składu bez zmian?</w:t>
      </w:r>
    </w:p>
    <w:p w14:paraId="5C3EA3BF" w14:textId="73289660" w:rsidR="00E8122F" w:rsidRDefault="00E8122F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8122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56FF7">
        <w:rPr>
          <w:rFonts w:ascii="Times New Roman" w:hAnsi="Times New Roman" w:cs="Times New Roman"/>
          <w:b/>
          <w:bCs/>
          <w:sz w:val="24"/>
          <w:szCs w:val="24"/>
        </w:rPr>
        <w:t xml:space="preserve">  TAK. Zamawiający dopuszcza.</w:t>
      </w:r>
    </w:p>
    <w:p w14:paraId="2E90B430" w14:textId="21D67F0A" w:rsidR="00E8122F" w:rsidRDefault="005B0672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5B0672">
        <w:rPr>
          <w:rFonts w:ascii="Times New Roman" w:hAnsi="Times New Roman" w:cs="Times New Roman"/>
          <w:b/>
          <w:sz w:val="24"/>
          <w:szCs w:val="24"/>
        </w:rPr>
        <w:t>Pytanie</w:t>
      </w:r>
      <w:r w:rsidR="00E8122F" w:rsidRPr="005B0672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E8122F" w:rsidRPr="00E8122F">
        <w:rPr>
          <w:rFonts w:ascii="Times New Roman" w:hAnsi="Times New Roman" w:cs="Times New Roman"/>
          <w:bCs/>
          <w:sz w:val="24"/>
          <w:szCs w:val="24"/>
        </w:rPr>
        <w:t xml:space="preserve"> Wymaga aby oraz okres przydatności do użycia po otwarciu pojemnika koncentratu kwaśnego z Glukozą wynosił minimum 7 dni?</w:t>
      </w:r>
    </w:p>
    <w:p w14:paraId="44F5D3DA" w14:textId="13E911E6" w:rsidR="008C3E0D" w:rsidRPr="008C3E0D" w:rsidRDefault="00E97128" w:rsidP="00E8122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</w:pPr>
      <w:r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6FF7">
        <w:rPr>
          <w:rFonts w:ascii="Times New Roman" w:hAnsi="Times New Roman" w:cs="Times New Roman"/>
          <w:b/>
          <w:bCs/>
          <w:sz w:val="24"/>
          <w:szCs w:val="24"/>
        </w:rPr>
        <w:t xml:space="preserve">Zamawiający dopuszcza nie wymaga. </w:t>
      </w:r>
    </w:p>
    <w:p w14:paraId="12EB9CD5" w14:textId="25CD37BA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EA2A1C" w14:textId="77777777" w:rsidR="009F040B" w:rsidRPr="00FB69A7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683C36DA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8C3E0D">
        <w:rPr>
          <w:rFonts w:ascii="Times New Roman" w:hAnsi="Times New Roman" w:cs="Times New Roman"/>
          <w:sz w:val="24"/>
          <w:szCs w:val="24"/>
        </w:rPr>
        <w:t>2</w:t>
      </w:r>
      <w:r w:rsidR="00E8122F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4"/>
  </w:num>
  <w:num w:numId="2" w16cid:durableId="2094006394">
    <w:abstractNumId w:val="1"/>
  </w:num>
  <w:num w:numId="3" w16cid:durableId="495615150">
    <w:abstractNumId w:val="2"/>
  </w:num>
  <w:num w:numId="4" w16cid:durableId="97483264">
    <w:abstractNumId w:val="0"/>
  </w:num>
  <w:num w:numId="5" w16cid:durableId="841359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2743CB"/>
    <w:rsid w:val="002821E4"/>
    <w:rsid w:val="00293D58"/>
    <w:rsid w:val="00361B10"/>
    <w:rsid w:val="003A7B98"/>
    <w:rsid w:val="003E4A23"/>
    <w:rsid w:val="003F1F3A"/>
    <w:rsid w:val="00400555"/>
    <w:rsid w:val="00483A89"/>
    <w:rsid w:val="004A360F"/>
    <w:rsid w:val="004A5C9A"/>
    <w:rsid w:val="004F7D50"/>
    <w:rsid w:val="00575335"/>
    <w:rsid w:val="005A110F"/>
    <w:rsid w:val="005B0672"/>
    <w:rsid w:val="005C7FA9"/>
    <w:rsid w:val="00600D7A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C3E0D"/>
    <w:rsid w:val="00914CBF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72788"/>
    <w:rsid w:val="00BC7D3A"/>
    <w:rsid w:val="00BD60C6"/>
    <w:rsid w:val="00BE1A75"/>
    <w:rsid w:val="00C33522"/>
    <w:rsid w:val="00C35730"/>
    <w:rsid w:val="00C86342"/>
    <w:rsid w:val="00CC694E"/>
    <w:rsid w:val="00D12D72"/>
    <w:rsid w:val="00D56FF7"/>
    <w:rsid w:val="00DD4654"/>
    <w:rsid w:val="00E12F1F"/>
    <w:rsid w:val="00E1522E"/>
    <w:rsid w:val="00E52E86"/>
    <w:rsid w:val="00E70B1C"/>
    <w:rsid w:val="00E8122F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65</cp:revision>
  <cp:lastPrinted>2025-05-15T08:46:00Z</cp:lastPrinted>
  <dcterms:created xsi:type="dcterms:W3CDTF">2023-12-01T07:19:00Z</dcterms:created>
  <dcterms:modified xsi:type="dcterms:W3CDTF">2025-05-29T11:17:00Z</dcterms:modified>
</cp:coreProperties>
</file>