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F7DF0" w14:textId="77777777" w:rsidR="00081D13" w:rsidRPr="00353FDC" w:rsidRDefault="00A565B2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A565B2">
        <w:rPr>
          <w:rFonts w:ascii="Arial" w:hAnsi="Arial" w:cs="Arial"/>
        </w:rPr>
        <w:t>Kolbuszowa</w:t>
      </w:r>
      <w:r w:rsidR="00081D13" w:rsidRPr="00353FDC">
        <w:rPr>
          <w:rFonts w:ascii="Arial" w:hAnsi="Arial" w:cs="Arial"/>
        </w:rPr>
        <w:t xml:space="preserve"> dnia: </w:t>
      </w:r>
      <w:r w:rsidRPr="00A565B2">
        <w:rPr>
          <w:rFonts w:ascii="Arial" w:hAnsi="Arial" w:cs="Arial"/>
        </w:rPr>
        <w:t>2025-06-03</w:t>
      </w:r>
    </w:p>
    <w:p w14:paraId="00BF463E" w14:textId="77777777" w:rsidR="00081D13" w:rsidRPr="00353FDC" w:rsidRDefault="00A565B2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A565B2">
        <w:rPr>
          <w:rFonts w:ascii="Arial" w:hAnsi="Arial" w:cs="Arial"/>
          <w:b/>
          <w:bCs/>
        </w:rPr>
        <w:t>Samodzielny Publiczny Zespół Opieki Zdrowotnej w Kolbuszowej</w:t>
      </w:r>
    </w:p>
    <w:p w14:paraId="44F67B49" w14:textId="77777777" w:rsidR="00081D13" w:rsidRPr="00353FDC" w:rsidRDefault="00A565B2" w:rsidP="00081D13">
      <w:pPr>
        <w:spacing w:line="360" w:lineRule="auto"/>
        <w:ind w:right="3969"/>
        <w:rPr>
          <w:rFonts w:ascii="Arial" w:hAnsi="Arial" w:cs="Arial"/>
        </w:rPr>
      </w:pPr>
      <w:r w:rsidRPr="00A565B2">
        <w:rPr>
          <w:rFonts w:ascii="Arial" w:hAnsi="Arial" w:cs="Arial"/>
        </w:rPr>
        <w:t>Grunwaldzka</w:t>
      </w:r>
      <w:r w:rsidR="00081D13" w:rsidRPr="00353FDC">
        <w:rPr>
          <w:rFonts w:ascii="Arial" w:hAnsi="Arial" w:cs="Arial"/>
        </w:rPr>
        <w:t xml:space="preserve"> </w:t>
      </w:r>
      <w:r w:rsidRPr="00A565B2">
        <w:rPr>
          <w:rFonts w:ascii="Arial" w:hAnsi="Arial" w:cs="Arial"/>
        </w:rPr>
        <w:t>4</w:t>
      </w:r>
    </w:p>
    <w:p w14:paraId="3EE4734A" w14:textId="77777777" w:rsidR="00081D13" w:rsidRPr="00353FDC" w:rsidRDefault="00A565B2" w:rsidP="00081D13">
      <w:pPr>
        <w:ind w:right="3969"/>
        <w:rPr>
          <w:rFonts w:ascii="Arial" w:hAnsi="Arial" w:cs="Arial"/>
        </w:rPr>
      </w:pPr>
      <w:r w:rsidRPr="00A565B2">
        <w:rPr>
          <w:rFonts w:ascii="Arial" w:hAnsi="Arial" w:cs="Arial"/>
        </w:rPr>
        <w:t>36-100</w:t>
      </w:r>
      <w:r w:rsidR="00081D13" w:rsidRPr="00353FDC">
        <w:rPr>
          <w:rFonts w:ascii="Arial" w:hAnsi="Arial" w:cs="Arial"/>
        </w:rPr>
        <w:t xml:space="preserve"> </w:t>
      </w:r>
      <w:r w:rsidRPr="00A565B2">
        <w:rPr>
          <w:rFonts w:ascii="Arial" w:hAnsi="Arial" w:cs="Arial"/>
        </w:rPr>
        <w:t>Kolbuszowa</w:t>
      </w:r>
    </w:p>
    <w:p w14:paraId="5D27C608" w14:textId="77777777"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9E50D2D" w14:textId="77777777"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337633F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2316D268" w14:textId="77777777" w:rsidTr="00C13EA9">
        <w:tc>
          <w:tcPr>
            <w:tcW w:w="10065" w:type="dxa"/>
            <w:shd w:val="clear" w:color="auto" w:fill="F2F2F2"/>
            <w:hideMark/>
          </w:tcPr>
          <w:p w14:paraId="3EE730F1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64D6B36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3D92A6D0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3E165AE5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5979A8F6" w14:textId="77777777" w:rsidTr="00081D13">
        <w:tc>
          <w:tcPr>
            <w:tcW w:w="2269" w:type="dxa"/>
            <w:shd w:val="clear" w:color="auto" w:fill="auto"/>
          </w:tcPr>
          <w:p w14:paraId="7AA9DB27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14970CF" w14:textId="77777777" w:rsidR="00081D13" w:rsidRPr="00353FDC" w:rsidRDefault="00A565B2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565B2">
              <w:rPr>
                <w:rFonts w:ascii="Arial" w:hAnsi="Arial" w:cs="Arial"/>
                <w:bCs/>
              </w:rPr>
              <w:t>Dostawa koncentratów do dializy pozaustrojowej typu F (A+B)</w:t>
            </w:r>
          </w:p>
        </w:tc>
      </w:tr>
      <w:tr w:rsidR="00A565B2" w:rsidRPr="00353FDC" w14:paraId="5FAF3CF3" w14:textId="77777777" w:rsidTr="001A6128">
        <w:tc>
          <w:tcPr>
            <w:tcW w:w="2269" w:type="dxa"/>
            <w:shd w:val="clear" w:color="auto" w:fill="auto"/>
          </w:tcPr>
          <w:p w14:paraId="2B53D78F" w14:textId="77777777" w:rsidR="00A565B2" w:rsidRPr="00353FDC" w:rsidRDefault="00A565B2" w:rsidP="001A612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4A815BE5" w14:textId="77777777" w:rsidR="00A565B2" w:rsidRPr="00353FDC" w:rsidRDefault="00A565B2" w:rsidP="001A612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565B2">
              <w:rPr>
                <w:rFonts w:ascii="Arial" w:hAnsi="Arial" w:cs="Arial"/>
                <w:bCs/>
              </w:rPr>
              <w:t>Eap-2412/11/25/M</w:t>
            </w:r>
          </w:p>
        </w:tc>
      </w:tr>
    </w:tbl>
    <w:p w14:paraId="60C23188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14F326E5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A565B2" w:rsidRPr="00A565B2">
        <w:rPr>
          <w:rFonts w:ascii="Arial" w:hAnsi="Arial" w:cs="Arial"/>
          <w:b/>
        </w:rPr>
        <w:t>Samodzielny Publiczny Zespół Opieki Zdrowotnej w Kolbuszowej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A565B2" w:rsidRPr="00A565B2">
        <w:rPr>
          <w:rFonts w:ascii="Arial" w:hAnsi="Arial" w:cs="Arial"/>
        </w:rPr>
        <w:t>(</w:t>
      </w:r>
      <w:proofErr w:type="spellStart"/>
      <w:r w:rsidR="00A565B2" w:rsidRPr="00A565B2">
        <w:rPr>
          <w:rFonts w:ascii="Arial" w:hAnsi="Arial" w:cs="Arial"/>
        </w:rPr>
        <w:t>t.j</w:t>
      </w:r>
      <w:proofErr w:type="spellEnd"/>
      <w:r w:rsidR="00A565B2" w:rsidRPr="00A565B2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565B2" w:rsidRPr="00E1738E" w14:paraId="7D59B336" w14:textId="77777777" w:rsidTr="001A612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F27D5AA" w14:textId="77777777" w:rsidR="00A565B2" w:rsidRDefault="00A565B2" w:rsidP="001A6128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A565B2">
              <w:rPr>
                <w:rFonts w:ascii="Arial" w:hAnsi="Arial" w:cs="Arial"/>
                <w:b/>
              </w:rPr>
              <w:lastRenderedPageBreak/>
              <w:t>Aesculap</w:t>
            </w:r>
            <w:proofErr w:type="spellEnd"/>
            <w:r w:rsidRPr="00A565B2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565B2">
              <w:rPr>
                <w:rFonts w:ascii="Arial" w:hAnsi="Arial" w:cs="Arial"/>
                <w:b/>
              </w:rPr>
              <w:t>Chifa</w:t>
            </w:r>
            <w:proofErr w:type="spellEnd"/>
            <w:r w:rsidRPr="00A565B2">
              <w:rPr>
                <w:rFonts w:ascii="Arial" w:hAnsi="Arial" w:cs="Arial"/>
                <w:b/>
              </w:rPr>
              <w:t xml:space="preserve"> Spółka z ograniczoną odpowiedzialnością</w:t>
            </w:r>
          </w:p>
          <w:p w14:paraId="463CB69F" w14:textId="77777777" w:rsidR="00A565B2" w:rsidRPr="00AC1F4A" w:rsidRDefault="00A565B2" w:rsidP="001A6128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A565B2">
              <w:rPr>
                <w:rFonts w:ascii="Arial" w:hAnsi="Arial" w:cs="Arial"/>
                <w:bCs/>
              </w:rPr>
              <w:t>Tysiąclecia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565B2">
              <w:rPr>
                <w:rFonts w:ascii="Arial" w:hAnsi="Arial" w:cs="Arial"/>
                <w:bCs/>
              </w:rPr>
              <w:t>14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236BFC4" w14:textId="77777777" w:rsidR="00A565B2" w:rsidRPr="00E1738E" w:rsidRDefault="00A565B2" w:rsidP="001A6128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565B2">
              <w:rPr>
                <w:rFonts w:ascii="Arial" w:hAnsi="Arial" w:cs="Arial"/>
                <w:bCs/>
              </w:rPr>
              <w:t>64-300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565B2">
              <w:rPr>
                <w:rFonts w:ascii="Arial" w:hAnsi="Arial" w:cs="Arial"/>
                <w:bCs/>
              </w:rPr>
              <w:t>Nowy Tomyśl</w:t>
            </w:r>
          </w:p>
          <w:p w14:paraId="2967790D" w14:textId="77777777" w:rsidR="00A565B2" w:rsidRPr="00BC506C" w:rsidRDefault="00A565B2" w:rsidP="001A6128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565B2">
              <w:rPr>
                <w:rFonts w:ascii="Arial" w:hAnsi="Arial" w:cs="Arial"/>
                <w:b/>
              </w:rPr>
              <w:t>627 480.00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019BC011" w14:textId="77777777" w:rsidR="00A565B2" w:rsidRPr="00E1738E" w:rsidRDefault="00A565B2" w:rsidP="001A6128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4F240592" w14:textId="77777777" w:rsidR="00A565B2" w:rsidRPr="00A565B2" w:rsidRDefault="00A565B2" w:rsidP="001A61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565B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3F69120" w14:textId="77777777" w:rsidR="00A565B2" w:rsidRPr="00A565B2" w:rsidRDefault="00A565B2" w:rsidP="001A61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565B2">
              <w:rPr>
                <w:rFonts w:ascii="Arial" w:hAnsi="Arial" w:cs="Arial"/>
              </w:rPr>
              <w:t>-</w:t>
            </w:r>
            <w:r w:rsidRPr="00A565B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52A4AD3" w14:textId="77777777" w:rsidR="00A565B2" w:rsidRPr="00A565B2" w:rsidRDefault="00A565B2" w:rsidP="001A61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565B2">
              <w:rPr>
                <w:rFonts w:ascii="Arial" w:hAnsi="Arial" w:cs="Arial"/>
              </w:rPr>
              <w:t>I. Kryterium: Cena oferty - 60 punktów</w:t>
            </w:r>
          </w:p>
          <w:p w14:paraId="12853E19" w14:textId="77777777" w:rsidR="00A565B2" w:rsidRPr="00A565B2" w:rsidRDefault="00A565B2" w:rsidP="001A61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565B2">
              <w:rPr>
                <w:rFonts w:ascii="Arial" w:hAnsi="Arial" w:cs="Arial"/>
              </w:rPr>
              <w:t>II. Warunki techniczne  - 35 punktów</w:t>
            </w:r>
          </w:p>
          <w:p w14:paraId="1CABF676" w14:textId="77777777" w:rsidR="00A565B2" w:rsidRPr="00A565B2" w:rsidRDefault="00A565B2" w:rsidP="001A61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565B2">
              <w:rPr>
                <w:rFonts w:ascii="Arial" w:hAnsi="Arial" w:cs="Arial"/>
              </w:rPr>
              <w:t>III. Termin dostawy  - 5 punktów</w:t>
            </w:r>
          </w:p>
          <w:p w14:paraId="0C1ADB3F" w14:textId="77777777" w:rsidR="00A565B2" w:rsidRPr="00E1738E" w:rsidRDefault="00A565B2" w:rsidP="001A612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A565B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</w:tc>
      </w:tr>
    </w:tbl>
    <w:p w14:paraId="753D08B6" w14:textId="77777777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410"/>
        <w:gridCol w:w="1134"/>
        <w:gridCol w:w="1275"/>
        <w:gridCol w:w="1134"/>
        <w:gridCol w:w="1134"/>
        <w:gridCol w:w="993"/>
        <w:gridCol w:w="1134"/>
      </w:tblGrid>
      <w:tr w:rsidR="00081D13" w:rsidRPr="008567C7" w14:paraId="62901DE4" w14:textId="77777777" w:rsidTr="00C13EA9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184361D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081CC417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29B59C1" w14:textId="77777777" w:rsidR="00081D13" w:rsidRPr="00553EDC" w:rsidRDefault="00A565B2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565B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CCF322E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23C4EC39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54A7148E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993" w:type="dxa"/>
            <w:shd w:val="clear" w:color="auto" w:fill="F2F2F2"/>
            <w:vAlign w:val="center"/>
          </w:tcPr>
          <w:p w14:paraId="28CC813A" w14:textId="77777777" w:rsidR="00081D13" w:rsidRPr="00553EDC" w:rsidRDefault="00081D13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F2F2F2"/>
            <w:vAlign w:val="center"/>
          </w:tcPr>
          <w:p w14:paraId="4886484A" w14:textId="77777777" w:rsidR="00081D13" w:rsidRPr="00553EDC" w:rsidRDefault="00081D13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565B2" w:rsidRPr="008567C7" w14:paraId="5CF2BBFB" w14:textId="77777777" w:rsidTr="001A6128">
        <w:tc>
          <w:tcPr>
            <w:tcW w:w="851" w:type="dxa"/>
            <w:vAlign w:val="center"/>
          </w:tcPr>
          <w:p w14:paraId="4DD799F4" w14:textId="77777777" w:rsidR="00A565B2" w:rsidRPr="00553EDC" w:rsidRDefault="00A565B2" w:rsidP="001A612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65B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410" w:type="dxa"/>
            <w:vAlign w:val="center"/>
          </w:tcPr>
          <w:p w14:paraId="633A1595" w14:textId="77777777" w:rsidR="00A565B2" w:rsidRPr="00553EDC" w:rsidRDefault="00A565B2" w:rsidP="001A6128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565B2">
              <w:rPr>
                <w:rFonts w:ascii="Arial" w:hAnsi="Arial" w:cs="Arial"/>
                <w:b/>
                <w:sz w:val="22"/>
                <w:szCs w:val="22"/>
              </w:rPr>
              <w:t>Aesculap</w:t>
            </w:r>
            <w:proofErr w:type="spellEnd"/>
            <w:r w:rsidRPr="00A565B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A565B2">
              <w:rPr>
                <w:rFonts w:ascii="Arial" w:hAnsi="Arial" w:cs="Arial"/>
                <w:b/>
                <w:sz w:val="22"/>
                <w:szCs w:val="22"/>
              </w:rPr>
              <w:t>Chifa</w:t>
            </w:r>
            <w:proofErr w:type="spellEnd"/>
            <w:r w:rsidRPr="00A565B2">
              <w:rPr>
                <w:rFonts w:ascii="Arial" w:hAnsi="Arial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465ADD34" w14:textId="77777777" w:rsidR="00A565B2" w:rsidRPr="00553EDC" w:rsidRDefault="00A565B2" w:rsidP="001A6128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565B2">
              <w:rPr>
                <w:rFonts w:ascii="Arial" w:hAnsi="Arial" w:cs="Arial"/>
                <w:bCs/>
                <w:sz w:val="22"/>
                <w:szCs w:val="22"/>
              </w:rPr>
              <w:t>Tysiąclecia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565B2">
              <w:rPr>
                <w:rFonts w:ascii="Arial" w:hAnsi="Arial" w:cs="Arial"/>
                <w:bCs/>
                <w:sz w:val="22"/>
                <w:szCs w:val="22"/>
              </w:rPr>
              <w:t>14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26E4F932" w14:textId="77777777" w:rsidR="00A565B2" w:rsidRPr="00553EDC" w:rsidRDefault="00A565B2" w:rsidP="001A6128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A565B2">
              <w:rPr>
                <w:rFonts w:ascii="Arial" w:hAnsi="Arial" w:cs="Arial"/>
                <w:bCs/>
                <w:sz w:val="22"/>
                <w:szCs w:val="22"/>
              </w:rPr>
              <w:t>64-300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565B2">
              <w:rPr>
                <w:rFonts w:ascii="Arial" w:hAnsi="Arial" w:cs="Arial"/>
                <w:bCs/>
                <w:sz w:val="22"/>
                <w:szCs w:val="22"/>
              </w:rPr>
              <w:t>Nowy Tomyśl</w:t>
            </w:r>
          </w:p>
        </w:tc>
        <w:tc>
          <w:tcPr>
            <w:tcW w:w="1134" w:type="dxa"/>
            <w:vAlign w:val="center"/>
          </w:tcPr>
          <w:p w14:paraId="3938BCD2" w14:textId="77777777" w:rsidR="00A565B2" w:rsidRPr="00553EDC" w:rsidRDefault="00A565B2" w:rsidP="001A612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65B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275" w:type="dxa"/>
            <w:vAlign w:val="center"/>
          </w:tcPr>
          <w:p w14:paraId="50B08CF8" w14:textId="77777777" w:rsidR="00A565B2" w:rsidRPr="00553EDC" w:rsidRDefault="00A565B2" w:rsidP="001A612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01CE747" w14:textId="77777777" w:rsidR="00A565B2" w:rsidRPr="00553EDC" w:rsidRDefault="00A565B2" w:rsidP="001A612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FE158D3" w14:textId="77777777" w:rsidR="00A565B2" w:rsidRPr="00553EDC" w:rsidRDefault="00A565B2" w:rsidP="001A612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vAlign w:val="center"/>
          </w:tcPr>
          <w:p w14:paraId="53195BCF" w14:textId="77777777" w:rsidR="00A565B2" w:rsidRPr="00553EDC" w:rsidRDefault="00A565B2" w:rsidP="001A612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EE40724" w14:textId="77777777" w:rsidR="00A565B2" w:rsidRPr="00553EDC" w:rsidRDefault="00A565B2" w:rsidP="001A6128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565B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67226618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2DB3A5B9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p w14:paraId="5FE97F79" w14:textId="77777777" w:rsidR="00B464D3" w:rsidRPr="00081D13" w:rsidRDefault="00B464D3" w:rsidP="00B464D3">
      <w:pPr>
        <w:spacing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081D13">
        <w:rPr>
          <w:rFonts w:ascii="Arial" w:hAnsi="Arial" w:cs="Arial"/>
          <w:i/>
        </w:rPr>
        <w:t>Zamawiający</w:t>
      </w:r>
    </w:p>
    <w:bookmarkEnd w:id="0"/>
    <w:p w14:paraId="1BCC39EC" w14:textId="6E92F3DD" w:rsidR="008642B3" w:rsidRDefault="00020DA4" w:rsidP="0000583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6E4787B9" w14:textId="6ED46238" w:rsidR="00020DA4" w:rsidRPr="00005838" w:rsidRDefault="00020DA4" w:rsidP="00005838">
      <w:pPr>
        <w:jc w:val="right"/>
        <w:rPr>
          <w:sz w:val="32"/>
          <w:szCs w:val="32"/>
        </w:rPr>
      </w:pPr>
      <w:r>
        <w:rPr>
          <w:rFonts w:ascii="Arial" w:hAnsi="Arial" w:cs="Arial"/>
        </w:rPr>
        <w:t xml:space="preserve">Zbigniew Strzelczyk </w:t>
      </w:r>
    </w:p>
    <w:sectPr w:rsidR="00020DA4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B8A66" w14:textId="77777777" w:rsidR="00E267C5" w:rsidRDefault="00E267C5">
      <w:r>
        <w:separator/>
      </w:r>
    </w:p>
  </w:endnote>
  <w:endnote w:type="continuationSeparator" w:id="0">
    <w:p w14:paraId="52BA49FD" w14:textId="77777777" w:rsidR="00E267C5" w:rsidRDefault="00E267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49729" w14:textId="77777777" w:rsidR="00A565B2" w:rsidRDefault="00A565B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01866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944EE14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0D551" w14:textId="77777777" w:rsidR="00A565B2" w:rsidRDefault="00A565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040DC" w14:textId="77777777" w:rsidR="00E267C5" w:rsidRDefault="00E267C5">
      <w:r>
        <w:separator/>
      </w:r>
    </w:p>
  </w:footnote>
  <w:footnote w:type="continuationSeparator" w:id="0">
    <w:p w14:paraId="7AA4E052" w14:textId="77777777" w:rsidR="00E267C5" w:rsidRDefault="00E267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E326E" w14:textId="77777777" w:rsidR="00A565B2" w:rsidRDefault="00A565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B99B2" w14:textId="77777777" w:rsidR="00A565B2" w:rsidRDefault="00A565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C73F8F" w14:textId="77777777" w:rsidR="00A565B2" w:rsidRDefault="00A565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67C5"/>
    <w:rsid w:val="00005838"/>
    <w:rsid w:val="00020DA4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565B2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267C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C26762"/>
  <w15:chartTrackingRefBased/>
  <w15:docId w15:val="{D84CD8A4-6DB6-4628-ADF2-097768974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2025-06-03T06:20:00Z</dcterms:created>
  <dcterms:modified xsi:type="dcterms:W3CDTF">2025-06-03T06:20:00Z</dcterms:modified>
</cp:coreProperties>
</file>