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4BE1A1A1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9B738B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9B738B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03977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703977">
        <w:rPr>
          <w:rFonts w:ascii="Arial" w:eastAsia="Calibri" w:hAnsi="Arial" w:cs="Arial"/>
          <w:i/>
          <w:sz w:val="16"/>
          <w:szCs w:val="16"/>
        </w:rPr>
        <w:t>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0397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03977">
              <w:rPr>
                <w:rFonts w:ascii="Arial" w:eastAsia="Times New Roman" w:hAnsi="Arial" w:cs="Arial"/>
                <w:lang w:eastAsia="pl-PL"/>
              </w:rPr>
              <w:t xml:space="preserve">. Dz.U. z 2021r. poz. 1129 z </w:t>
            </w:r>
            <w:proofErr w:type="spellStart"/>
            <w:r w:rsidRPr="00703977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703977">
              <w:rPr>
                <w:rFonts w:ascii="Arial" w:eastAsia="Times New Roman" w:hAnsi="Arial" w:cs="Arial"/>
                <w:lang w:eastAsia="pl-PL"/>
              </w:rPr>
              <w:t xml:space="preserve">. zm.) (dalej jako: ustawa </w:t>
            </w:r>
            <w:proofErr w:type="spellStart"/>
            <w:r w:rsidRPr="00703977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703977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71DEE39A" w:rsidR="00703977" w:rsidRPr="001057AF" w:rsidRDefault="001057AF" w:rsidP="001057AF">
      <w:pPr>
        <w:widowControl w:val="0"/>
        <w:adjustRightInd w:val="0"/>
        <w:spacing w:after="24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0" w:name="_Hlk111552051"/>
      <w:r w:rsidRPr="001057AF"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bookmarkEnd w:id="0"/>
      <w:r w:rsidR="009B738B">
        <w:rPr>
          <w:rFonts w:ascii="Times New Roman" w:hAnsi="Times New Roman" w:cs="Times New Roman"/>
          <w:b/>
          <w:sz w:val="28"/>
          <w:szCs w:val="28"/>
        </w:rPr>
        <w:t>produktów farmaceutycznych w 49 pakietach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CBAFB" w14:textId="77777777" w:rsidR="000904B7" w:rsidRDefault="000904B7" w:rsidP="00703977">
      <w:pPr>
        <w:spacing w:after="0" w:line="240" w:lineRule="auto"/>
      </w:pPr>
      <w:r>
        <w:separator/>
      </w:r>
    </w:p>
  </w:endnote>
  <w:endnote w:type="continuationSeparator" w:id="0">
    <w:p w14:paraId="31CA1294" w14:textId="77777777" w:rsidR="000904B7" w:rsidRDefault="000904B7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5E79" w14:textId="77777777" w:rsidR="00D74950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D74950" w:rsidRDefault="00D7495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F826C" w14:textId="77777777" w:rsidR="00D74950" w:rsidRDefault="00D7495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D74950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D74950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5EA0C" w14:textId="77777777" w:rsidR="00D74950" w:rsidRDefault="00D74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F1AAA" w14:textId="77777777" w:rsidR="000904B7" w:rsidRDefault="000904B7" w:rsidP="00703977">
      <w:pPr>
        <w:spacing w:after="0" w:line="240" w:lineRule="auto"/>
      </w:pPr>
      <w:r>
        <w:separator/>
      </w:r>
    </w:p>
  </w:footnote>
  <w:footnote w:type="continuationSeparator" w:id="0">
    <w:p w14:paraId="204764D6" w14:textId="77777777" w:rsidR="000904B7" w:rsidRDefault="000904B7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B5B4" w14:textId="77777777" w:rsidR="00D74950" w:rsidRDefault="00D74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CECA" w14:textId="77777777" w:rsidR="00D74950" w:rsidRDefault="00D74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08D7" w14:textId="77777777" w:rsidR="00D74950" w:rsidRDefault="00D749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842FA"/>
    <w:rsid w:val="000904B7"/>
    <w:rsid w:val="0009627F"/>
    <w:rsid w:val="000E33A5"/>
    <w:rsid w:val="001057AF"/>
    <w:rsid w:val="00417C46"/>
    <w:rsid w:val="00431F66"/>
    <w:rsid w:val="00703977"/>
    <w:rsid w:val="007A4471"/>
    <w:rsid w:val="007C3441"/>
    <w:rsid w:val="0091457C"/>
    <w:rsid w:val="00970F9A"/>
    <w:rsid w:val="009B738B"/>
    <w:rsid w:val="00BC20D3"/>
    <w:rsid w:val="00D74950"/>
    <w:rsid w:val="00EA4D80"/>
    <w:rsid w:val="00FD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3</cp:revision>
  <cp:lastPrinted>2025-06-26T09:05:00Z</cp:lastPrinted>
  <dcterms:created xsi:type="dcterms:W3CDTF">2025-06-26T09:06:00Z</dcterms:created>
  <dcterms:modified xsi:type="dcterms:W3CDTF">2025-06-26T09:08:00Z</dcterms:modified>
</cp:coreProperties>
</file>