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22B9AD93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EC2B45">
        <w:rPr>
          <w:rFonts w:ascii="Times New Roman" w:eastAsia="Times New Roman" w:hAnsi="Times New Roman" w:cs="Times New Roman"/>
          <w:b/>
          <w:lang w:eastAsia="pl-PL"/>
        </w:rPr>
        <w:t>1</w:t>
      </w:r>
      <w:r w:rsidR="00AC5C79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AC5C79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/D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B2E4118" w14:textId="0BF75585" w:rsidR="004472B8" w:rsidRPr="004472B8" w:rsidRDefault="0056015E" w:rsidP="004472B8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>,,</w:t>
      </w:r>
      <w:r w:rsidRPr="0056015E">
        <w:rPr>
          <w:rFonts w:ascii="Times New Roman" w:hAnsi="Times New Roman" w:cs="Times New Roman"/>
          <w:b/>
          <w:sz w:val="24"/>
          <w:szCs w:val="24"/>
        </w:rPr>
        <w:t>Dostawa odczynników do biochemii klinicznej, immunochemii wraz z dzierżawą analizatorów oraz systemu zamkniętego do pobierania krwi i drobnego sprzętu laboratoryjnego w 5 pakietach</w:t>
      </w:r>
      <w:r w:rsidR="004472B8" w:rsidRPr="004472B8">
        <w:rPr>
          <w:rFonts w:ascii="Times New Roman" w:eastAsia="Times New Roman" w:hAnsi="Times New Roman" w:cs="Times New Roman"/>
          <w:b/>
          <w:lang w:eastAsia="pl-PL"/>
        </w:rPr>
        <w:t>.</w:t>
      </w:r>
      <w:r>
        <w:rPr>
          <w:rFonts w:ascii="Times New Roman" w:eastAsia="Times New Roman" w:hAnsi="Times New Roman" w:cs="Times New Roman"/>
          <w:b/>
          <w:lang w:eastAsia="pl-PL"/>
        </w:rPr>
        <w:t>”</w:t>
      </w:r>
    </w:p>
    <w:p w14:paraId="5883F7CE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F4F7A" w14:textId="77777777" w:rsidR="002341A3" w:rsidRDefault="002341A3">
      <w:pPr>
        <w:spacing w:after="0" w:line="240" w:lineRule="auto"/>
      </w:pPr>
      <w:r>
        <w:separator/>
      </w:r>
    </w:p>
  </w:endnote>
  <w:endnote w:type="continuationSeparator" w:id="0">
    <w:p w14:paraId="766F9F10" w14:textId="77777777" w:rsidR="002341A3" w:rsidRDefault="002341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000000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00000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00000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F6FBB" w14:textId="77777777" w:rsidR="002341A3" w:rsidRDefault="002341A3">
      <w:pPr>
        <w:spacing w:after="0" w:line="240" w:lineRule="auto"/>
      </w:pPr>
      <w:r>
        <w:separator/>
      </w:r>
    </w:p>
  </w:footnote>
  <w:footnote w:type="continuationSeparator" w:id="0">
    <w:p w14:paraId="4FD88C97" w14:textId="77777777" w:rsidR="002341A3" w:rsidRDefault="002341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000000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000000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2341A3"/>
    <w:rsid w:val="004472B8"/>
    <w:rsid w:val="0056015E"/>
    <w:rsid w:val="005E712D"/>
    <w:rsid w:val="00697C4F"/>
    <w:rsid w:val="00A052B1"/>
    <w:rsid w:val="00AC5C79"/>
    <w:rsid w:val="00BC20D3"/>
    <w:rsid w:val="00EC2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978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cp:lastPrinted>2021-06-18T06:47:00Z</cp:lastPrinted>
  <dcterms:created xsi:type="dcterms:W3CDTF">2021-06-18T06:47:00Z</dcterms:created>
  <dcterms:modified xsi:type="dcterms:W3CDTF">2025-08-06T12:09:00Z</dcterms:modified>
</cp:coreProperties>
</file>