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9F570" w14:textId="77777777" w:rsidR="00213837" w:rsidRPr="00213837" w:rsidRDefault="00213837" w:rsidP="00213837">
      <w:pPr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1383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WYKONAWCY                                                                                     /wszyscy/</w:t>
      </w:r>
    </w:p>
    <w:p w14:paraId="55897C7D" w14:textId="77777777" w:rsidR="00213837" w:rsidRPr="00213837" w:rsidRDefault="00213837" w:rsidP="00213837">
      <w:pPr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679A719" w14:textId="36DE6DC2" w:rsidR="00213837" w:rsidRPr="00213837" w:rsidRDefault="00213837" w:rsidP="00213837">
      <w:pPr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1383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Eap-2412/1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5</w:t>
      </w:r>
      <w:r w:rsidRPr="0021383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/2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5</w:t>
      </w:r>
      <w:r w:rsidRPr="0021383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/D</w:t>
      </w:r>
    </w:p>
    <w:p w14:paraId="540C1BD5" w14:textId="379038DC" w:rsidR="00213837" w:rsidRPr="00213837" w:rsidRDefault="00213837" w:rsidP="00213837">
      <w:pPr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1383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Dotyczy postępowania znak jw. z dnia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12.08.2025</w:t>
      </w:r>
      <w:r w:rsidRPr="0021383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r.</w:t>
      </w:r>
    </w:p>
    <w:p w14:paraId="6F94AB98" w14:textId="77777777" w:rsidR="00213837" w:rsidRPr="00213837" w:rsidRDefault="00213837" w:rsidP="00213837">
      <w:pPr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2138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ZAWIADOMIENIE /1/</w:t>
      </w:r>
    </w:p>
    <w:p w14:paraId="3587D1AB" w14:textId="77777777" w:rsidR="00213837" w:rsidRPr="00213837" w:rsidRDefault="00213837" w:rsidP="0021383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1383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Samodzielny Publiczny Zespół Opieki Zdrowotnej w Kolbuszowej,36-100 Kolbuszowa,</w:t>
      </w:r>
    </w:p>
    <w:p w14:paraId="368352E1" w14:textId="77777777" w:rsidR="00213837" w:rsidRPr="00213837" w:rsidRDefault="00213837" w:rsidP="0021383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1383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Ul. Grunwaldzka 4, zawiadamia Wykonawców o wypłynięciu zapytań dotyczących zapisów</w:t>
      </w:r>
    </w:p>
    <w:p w14:paraId="670F5FB2" w14:textId="77777777" w:rsidR="00213837" w:rsidRPr="00213837" w:rsidRDefault="00213837" w:rsidP="0021383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21383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SWZ w postępowaniu:</w:t>
      </w:r>
      <w:r w:rsidRPr="0021383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53D72753" w14:textId="77777777" w:rsidR="00213837" w:rsidRPr="00213837" w:rsidRDefault="00213837" w:rsidP="00213837">
      <w:pPr>
        <w:spacing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00C7811" w14:textId="21501DEB" w:rsidR="00213837" w:rsidRPr="00213837" w:rsidRDefault="00213837" w:rsidP="0021383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213837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 xml:space="preserve">Dot. Postępowania w trybie przetargu nieograniczonego: </w:t>
      </w:r>
      <w:r w:rsidRPr="00213837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,,Dostawa odczynników do biochemii klinicznej, immunochemii wraz z dzierżawą analizatorów oraz systemu zamkniętego do pobierania krwi i drobnego sprzętu laboratoryjnego w 5 pakietach</w:t>
      </w:r>
      <w:r w:rsidRPr="0021383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.”</w:t>
      </w:r>
      <w:r w:rsidRPr="00213837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.</w:t>
      </w:r>
    </w:p>
    <w:p w14:paraId="7966E0A4" w14:textId="77777777" w:rsidR="00213837" w:rsidRPr="00213837" w:rsidRDefault="00213837" w:rsidP="00213837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7AC4E3D2" w14:textId="77777777" w:rsidR="00213837" w:rsidRPr="00213837" w:rsidRDefault="00213837" w:rsidP="0021383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1383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Zgodnie z art.135 ust.6 ustawy z dnia 11 września 2019 roku Prawo zamówień publicznych </w:t>
      </w:r>
    </w:p>
    <w:p w14:paraId="6E64DAA9" w14:textId="66FB8537" w:rsidR="00213837" w:rsidRPr="00213837" w:rsidRDefault="00213837" w:rsidP="0021383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1383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(Dz. U. z 202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4</w:t>
      </w:r>
      <w:r w:rsidRPr="0021383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r. poz. 1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320</w:t>
      </w:r>
      <w:r w:rsidRPr="0021383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) Zamawiający przekazuje treść zapytań wraz z wyjaśnieniami:</w:t>
      </w:r>
    </w:p>
    <w:p w14:paraId="2E256A79" w14:textId="77777777" w:rsidR="00213837" w:rsidRDefault="00213837" w:rsidP="0021383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CF17AAE" w14:textId="7D428686" w:rsidR="00213837" w:rsidRPr="003E5EF1" w:rsidRDefault="00213837" w:rsidP="0021383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E5EF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Prosimy o podanie oczekiwanych badań na analizatorze (jest tylko 42 badania - brak jakie i brak ilości)</w:t>
      </w:r>
    </w:p>
    <w:p w14:paraId="6C727F24" w14:textId="77777777" w:rsidR="00213837" w:rsidRPr="00213837" w:rsidRDefault="00213837" w:rsidP="0021383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6C5F289F" w14:textId="40D43A54" w:rsidR="00213837" w:rsidRPr="00213837" w:rsidRDefault="00213837" w:rsidP="00213837">
      <w:pPr>
        <w:suppressAutoHyphens/>
        <w:autoSpaceDN w:val="0"/>
        <w:spacing w:after="0" w:line="276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2138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Odpowiedź Zamawiającego: </w:t>
      </w:r>
      <w:r w:rsidRPr="002138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Zamawiający zwraca uwagę na obowiązkowe zapoznanie się Oferenta  z przedmiotem zamówienia </w:t>
      </w:r>
      <w:r w:rsidR="003E5EF1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szczegółowo opisanym </w:t>
      </w:r>
      <w:r w:rsidRPr="002138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w zał. 2 – OPZ. </w:t>
      </w:r>
    </w:p>
    <w:p w14:paraId="1D712DC9" w14:textId="4B44C050" w:rsidR="00213837" w:rsidRPr="00213837" w:rsidRDefault="00213837" w:rsidP="00213837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de-DE"/>
          <w14:ligatures w14:val="none"/>
        </w:rPr>
      </w:pPr>
      <w:r w:rsidRPr="00213837">
        <w:rPr>
          <w:rFonts w:ascii="Liberation Serif" w:eastAsia="Times New Roman" w:hAnsi="Liberation Serif" w:cs="Liberation Serif"/>
          <w:b/>
          <w:bCs/>
          <w:color w:val="000000"/>
          <w:kern w:val="0"/>
          <w:sz w:val="24"/>
          <w:szCs w:val="24"/>
          <w:lang w:eastAsia="pl-PL"/>
          <w14:ligatures w14:val="none"/>
        </w:rPr>
        <w:t xml:space="preserve">Pakiet 2 – Odczynniki immunochemiczne z </w:t>
      </w:r>
      <w:proofErr w:type="spellStart"/>
      <w:r w:rsidRPr="00213837">
        <w:rPr>
          <w:rFonts w:ascii="Liberation Serif" w:eastAsia="Times New Roman" w:hAnsi="Liberation Serif" w:cs="Liberation Serif"/>
          <w:b/>
          <w:bCs/>
          <w:color w:val="000000"/>
          <w:kern w:val="0"/>
          <w:sz w:val="24"/>
          <w:szCs w:val="24"/>
          <w:lang w:eastAsia="pl-PL"/>
          <w14:ligatures w14:val="none"/>
        </w:rPr>
        <w:t>Troponiną</w:t>
      </w:r>
      <w:proofErr w:type="spellEnd"/>
      <w:r w:rsidRPr="00213837">
        <w:rPr>
          <w:rFonts w:ascii="Liberation Serif" w:eastAsia="Times New Roman" w:hAnsi="Liberation Serif" w:cs="Liberation Serif"/>
          <w:b/>
          <w:bCs/>
          <w:color w:val="000000"/>
          <w:kern w:val="0"/>
          <w:sz w:val="24"/>
          <w:szCs w:val="24"/>
          <w:lang w:eastAsia="pl-PL"/>
          <w14:ligatures w14:val="none"/>
        </w:rPr>
        <w:t xml:space="preserve"> wraz z dzierżawą analizatorów</w:t>
      </w:r>
      <w:r w:rsidRPr="00213837">
        <w:rPr>
          <w:rFonts w:ascii="Liberation Serif" w:eastAsia="Times New Roman" w:hAnsi="Liberation Serif" w:cs="Liberation Serif"/>
          <w:b/>
          <w:bCs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Pr="00213837">
        <w:rPr>
          <w:rFonts w:ascii="Liberation Serif" w:eastAsia="Times New Roman" w:hAnsi="Liberation Serif" w:cs="Liberation Serif"/>
          <w:b/>
          <w:bCs/>
          <w:color w:val="000000"/>
          <w:kern w:val="0"/>
          <w:sz w:val="24"/>
          <w:szCs w:val="24"/>
          <w:u w:val="single"/>
          <w:lang w:eastAsia="pl-PL"/>
          <w14:ligatures w14:val="none"/>
        </w:rPr>
        <w:t>zawiera 43 pozycje</w:t>
      </w:r>
      <w:r w:rsidRPr="00213837">
        <w:rPr>
          <w:rFonts w:ascii="Liberation Serif" w:eastAsia="Times New Roman" w:hAnsi="Liberation Serif" w:cs="Liberation Serif"/>
          <w:b/>
          <w:bCs/>
          <w:color w:val="000000"/>
          <w:kern w:val="0"/>
          <w:sz w:val="24"/>
          <w:szCs w:val="24"/>
          <w:lang w:eastAsia="pl-PL"/>
          <w14:ligatures w14:val="none"/>
        </w:rPr>
        <w:t xml:space="preserve"> asortymentowe, które należy w formularzu cenowym wykazać ilościowo i cenowo .</w:t>
      </w:r>
    </w:p>
    <w:p w14:paraId="19F63025" w14:textId="77777777" w:rsidR="00213837" w:rsidRPr="00213837" w:rsidRDefault="00213837" w:rsidP="00213837">
      <w:pPr>
        <w:ind w:left="720"/>
        <w:contextualSpacing/>
        <w:rPr>
          <w:rFonts w:ascii="Times New Roman" w:eastAsia="Calibri" w:hAnsi="Times New Roman" w:cs="Times New Roman"/>
          <w:color w:val="FF0000"/>
        </w:rPr>
      </w:pPr>
    </w:p>
    <w:p w14:paraId="14A1B0CB" w14:textId="77777777" w:rsidR="00213837" w:rsidRPr="00213837" w:rsidRDefault="00213837" w:rsidP="0021383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21383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</w:p>
    <w:p w14:paraId="1A081BD0" w14:textId="77777777" w:rsidR="00213837" w:rsidRPr="00213837" w:rsidRDefault="00213837" w:rsidP="0021383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1383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Zamawiający informuje uczestników postępowania o przysługujących środkach ochrony prawnej, zgodnie z Działem VI </w:t>
      </w:r>
      <w:proofErr w:type="spellStart"/>
      <w:r w:rsidRPr="0021383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uPzp</w:t>
      </w:r>
      <w:proofErr w:type="spellEnd"/>
      <w:r w:rsidRPr="0021383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</w:p>
    <w:p w14:paraId="441FB9A7" w14:textId="77777777" w:rsidR="00213837" w:rsidRPr="00213837" w:rsidRDefault="00213837" w:rsidP="0021383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0221343" w14:textId="0AE0EB81" w:rsidR="00213837" w:rsidRPr="00213837" w:rsidRDefault="00213837" w:rsidP="0021383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1383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Kolbuszowa </w:t>
      </w:r>
      <w:r w:rsidR="003E5EF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14.08.2025</w:t>
      </w:r>
      <w:r w:rsidRPr="0021383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r.</w:t>
      </w:r>
    </w:p>
    <w:p w14:paraId="0649B1C8" w14:textId="77777777" w:rsidR="00213837" w:rsidRPr="00213837" w:rsidRDefault="00213837" w:rsidP="0021383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4360139" w14:textId="77777777" w:rsidR="00213837" w:rsidRPr="00213837" w:rsidRDefault="00213837" w:rsidP="00213837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1383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DYREKTOR SP ZOZ KOLBUSZOWA</w:t>
      </w:r>
    </w:p>
    <w:p w14:paraId="36D9D10F" w14:textId="77777777" w:rsidR="00213837" w:rsidRPr="00213837" w:rsidRDefault="00213837" w:rsidP="00213837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1383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ZBIGNIEW STRZELCZYK</w:t>
      </w:r>
    </w:p>
    <w:p w14:paraId="5D35EEC2" w14:textId="77777777" w:rsidR="00213837" w:rsidRPr="00213837" w:rsidRDefault="00213837" w:rsidP="00213837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1383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…………………………………………..</w:t>
      </w:r>
    </w:p>
    <w:p w14:paraId="79157F29" w14:textId="77777777" w:rsidR="00213837" w:rsidRPr="00213837" w:rsidRDefault="00213837" w:rsidP="00213837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1383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/Podpis osoby uprawnionej/</w:t>
      </w:r>
    </w:p>
    <w:p w14:paraId="48BC3D4F" w14:textId="77777777" w:rsidR="00213837" w:rsidRPr="00213837" w:rsidRDefault="00213837" w:rsidP="00213837">
      <w:pP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888CB73" w14:textId="77777777" w:rsidR="00213837" w:rsidRPr="00213837" w:rsidRDefault="00213837" w:rsidP="00213837">
      <w:pPr>
        <w:rPr>
          <w:rFonts w:ascii="Calibri" w:eastAsia="Calibri" w:hAnsi="Calibri" w:cs="Arial"/>
          <w:kern w:val="0"/>
          <w14:ligatures w14:val="none"/>
        </w:rPr>
      </w:pPr>
    </w:p>
    <w:p w14:paraId="32F1ED1E" w14:textId="77777777" w:rsidR="00213837" w:rsidRPr="00213837" w:rsidRDefault="00213837" w:rsidP="00213837">
      <w:pPr>
        <w:rPr>
          <w:rFonts w:ascii="Calibri" w:eastAsia="Calibri" w:hAnsi="Calibri" w:cs="Arial"/>
          <w:kern w:val="0"/>
          <w14:ligatures w14:val="none"/>
        </w:rPr>
      </w:pPr>
    </w:p>
    <w:p w14:paraId="062278EF" w14:textId="77777777" w:rsidR="00213837" w:rsidRPr="00213837" w:rsidRDefault="00213837" w:rsidP="00213837">
      <w:pPr>
        <w:rPr>
          <w:rFonts w:ascii="Calibri" w:eastAsia="Calibri" w:hAnsi="Calibri" w:cs="Arial"/>
          <w:kern w:val="0"/>
          <w14:ligatures w14:val="none"/>
        </w:rPr>
      </w:pPr>
    </w:p>
    <w:p w14:paraId="738624EA" w14:textId="77777777" w:rsidR="00213837" w:rsidRPr="00213837" w:rsidRDefault="00213837" w:rsidP="00213837">
      <w:pPr>
        <w:rPr>
          <w:rFonts w:ascii="Calibri" w:eastAsia="Calibri" w:hAnsi="Calibri" w:cs="Arial"/>
          <w:kern w:val="0"/>
          <w14:ligatures w14:val="none"/>
        </w:rPr>
      </w:pPr>
    </w:p>
    <w:p w14:paraId="331E30A4" w14:textId="77777777" w:rsidR="00BC20D3" w:rsidRDefault="00BC20D3"/>
    <w:sectPr w:rsidR="00BC20D3" w:rsidSect="0021383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2E4F98"/>
    <w:multiLevelType w:val="hybridMultilevel"/>
    <w:tmpl w:val="03DC90C6"/>
    <w:lvl w:ilvl="0" w:tplc="966E6DE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8515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837"/>
    <w:rsid w:val="000E33A5"/>
    <w:rsid w:val="0013217E"/>
    <w:rsid w:val="00213837"/>
    <w:rsid w:val="003E5EF1"/>
    <w:rsid w:val="0071317F"/>
    <w:rsid w:val="00842297"/>
    <w:rsid w:val="00A524E3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548B8"/>
  <w15:chartTrackingRefBased/>
  <w15:docId w15:val="{FB4AEA81-4C3A-4B6A-8EE2-D78139312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138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138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138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138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138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138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138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138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138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138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138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138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1383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1383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138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138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138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138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138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138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138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138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138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138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1383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1383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138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1383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138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cp:lastPrinted>2025-08-14T08:02:00Z</cp:lastPrinted>
  <dcterms:created xsi:type="dcterms:W3CDTF">2025-08-14T07:49:00Z</dcterms:created>
  <dcterms:modified xsi:type="dcterms:W3CDTF">2025-08-14T08:04:00Z</dcterms:modified>
</cp:coreProperties>
</file>