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AF23C" w14:textId="19A4AB14" w:rsidR="00035DEC" w:rsidRPr="002C0B5C" w:rsidRDefault="00F830EE" w:rsidP="000D5A2E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2C0B5C">
        <w:rPr>
          <w:rFonts w:ascii="Arial Narrow" w:hAnsi="Arial Narrow" w:cs="Arial"/>
          <w:sz w:val="22"/>
          <w:szCs w:val="22"/>
        </w:rPr>
        <w:t>Bydgoszcz</w:t>
      </w:r>
      <w:r w:rsidR="00035DEC" w:rsidRPr="002C0B5C">
        <w:rPr>
          <w:rFonts w:ascii="Arial Narrow" w:hAnsi="Arial Narrow" w:cs="Arial"/>
          <w:sz w:val="22"/>
          <w:szCs w:val="22"/>
        </w:rPr>
        <w:t xml:space="preserve"> dnia: </w:t>
      </w:r>
      <w:r w:rsidRPr="002C0B5C">
        <w:rPr>
          <w:rFonts w:ascii="Arial Narrow" w:hAnsi="Arial Narrow" w:cs="Arial"/>
          <w:sz w:val="22"/>
          <w:szCs w:val="22"/>
        </w:rPr>
        <w:t>2025-09-</w:t>
      </w:r>
      <w:r w:rsidR="0002395D">
        <w:rPr>
          <w:rFonts w:ascii="Arial Narrow" w:hAnsi="Arial Narrow" w:cs="Arial"/>
          <w:sz w:val="22"/>
          <w:szCs w:val="22"/>
        </w:rPr>
        <w:t>10</w:t>
      </w:r>
    </w:p>
    <w:p w14:paraId="20CBBE7E" w14:textId="77777777" w:rsidR="00035DEC" w:rsidRPr="002C0B5C" w:rsidRDefault="00F830EE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C0B5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357A152" w14:textId="77777777" w:rsidR="00035DEC" w:rsidRPr="002C0B5C" w:rsidRDefault="00F830EE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C0B5C">
        <w:rPr>
          <w:rFonts w:ascii="Arial Narrow" w:hAnsi="Arial Narrow" w:cs="Arial"/>
          <w:sz w:val="22"/>
          <w:szCs w:val="22"/>
        </w:rPr>
        <w:t>Powstańców Warszawy</w:t>
      </w:r>
      <w:r w:rsidR="00035DEC" w:rsidRPr="002C0B5C">
        <w:rPr>
          <w:rFonts w:ascii="Arial Narrow" w:hAnsi="Arial Narrow" w:cs="Arial"/>
          <w:sz w:val="22"/>
          <w:szCs w:val="22"/>
        </w:rPr>
        <w:t xml:space="preserve"> </w:t>
      </w:r>
      <w:r w:rsidRPr="002C0B5C">
        <w:rPr>
          <w:rFonts w:ascii="Arial Narrow" w:hAnsi="Arial Narrow" w:cs="Arial"/>
          <w:sz w:val="22"/>
          <w:szCs w:val="22"/>
        </w:rPr>
        <w:t>5</w:t>
      </w:r>
    </w:p>
    <w:p w14:paraId="13D48D73" w14:textId="77777777" w:rsidR="00035DEC" w:rsidRPr="002C0B5C" w:rsidRDefault="00F830EE" w:rsidP="00035DEC">
      <w:pPr>
        <w:rPr>
          <w:rFonts w:ascii="Arial Narrow" w:hAnsi="Arial Narrow" w:cs="Arial"/>
          <w:sz w:val="22"/>
          <w:szCs w:val="22"/>
        </w:rPr>
      </w:pPr>
      <w:r w:rsidRPr="002C0B5C">
        <w:rPr>
          <w:rFonts w:ascii="Arial Narrow" w:hAnsi="Arial Narrow" w:cs="Arial"/>
          <w:sz w:val="22"/>
          <w:szCs w:val="22"/>
        </w:rPr>
        <w:t>85-681</w:t>
      </w:r>
      <w:r w:rsidR="00035DEC" w:rsidRPr="002C0B5C">
        <w:rPr>
          <w:rFonts w:ascii="Arial Narrow" w:hAnsi="Arial Narrow" w:cs="Arial"/>
          <w:sz w:val="22"/>
          <w:szCs w:val="22"/>
        </w:rPr>
        <w:t xml:space="preserve"> </w:t>
      </w:r>
      <w:r w:rsidRPr="002C0B5C">
        <w:rPr>
          <w:rFonts w:ascii="Arial Narrow" w:hAnsi="Arial Narrow" w:cs="Arial"/>
          <w:sz w:val="22"/>
          <w:szCs w:val="22"/>
        </w:rPr>
        <w:t>Bydgoszcz</w:t>
      </w:r>
    </w:p>
    <w:p w14:paraId="5C433344" w14:textId="77777777" w:rsidR="00035DEC" w:rsidRPr="002C0B5C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2C0B5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912A447" w14:textId="77777777" w:rsidR="00035DEC" w:rsidRDefault="00035DEC" w:rsidP="000D5A2E">
      <w:pPr>
        <w:spacing w:after="360"/>
        <w:jc w:val="both"/>
        <w:rPr>
          <w:rFonts w:ascii="Arial Narrow" w:hAnsi="Arial Narrow" w:cs="Arial"/>
          <w:bCs/>
          <w:sz w:val="18"/>
          <w:szCs w:val="18"/>
        </w:rPr>
      </w:pPr>
      <w:r w:rsidRPr="002C0B5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3E0BABE" w14:textId="717388EF" w:rsidR="002C0B5C" w:rsidRPr="0061181F" w:rsidRDefault="002C0B5C" w:rsidP="000D5A2E">
      <w:pPr>
        <w:spacing w:after="36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61181F">
        <w:rPr>
          <w:rFonts w:ascii="Arial Narrow" w:hAnsi="Arial Narrow" w:cs="Arial"/>
          <w:b/>
          <w:sz w:val="22"/>
          <w:szCs w:val="22"/>
        </w:rPr>
        <w:t xml:space="preserve"> 6921/2025</w:t>
      </w:r>
    </w:p>
    <w:p w14:paraId="7B34F2D5" w14:textId="77777777" w:rsidR="00035DEC" w:rsidRPr="002C0B5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2C0B5C">
        <w:rPr>
          <w:rFonts w:ascii="Arial Narrow" w:hAnsi="Arial Narrow" w:cs="Arial"/>
          <w:b/>
          <w:sz w:val="24"/>
          <w:szCs w:val="24"/>
        </w:rPr>
        <w:t>WYKONAWCY</w:t>
      </w:r>
    </w:p>
    <w:p w14:paraId="3954DAAD" w14:textId="77777777" w:rsidR="00035DEC" w:rsidRPr="002C0B5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C0B5C">
        <w:rPr>
          <w:rFonts w:ascii="Arial Narrow" w:hAnsi="Arial Narrow" w:cs="Arial"/>
          <w:sz w:val="22"/>
          <w:szCs w:val="22"/>
        </w:rPr>
        <w:t>ubiegający się o zamówienie</w:t>
      </w:r>
    </w:p>
    <w:p w14:paraId="0755FE16" w14:textId="77777777" w:rsidR="00035DEC" w:rsidRPr="002C0B5C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C0B5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C0B5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C0B5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2C0B5C" w14:paraId="4BAB25A3" w14:textId="77777777" w:rsidTr="00B32FF9">
        <w:tc>
          <w:tcPr>
            <w:tcW w:w="2269" w:type="dxa"/>
          </w:tcPr>
          <w:p w14:paraId="0901404D" w14:textId="77777777" w:rsidR="00035DEC" w:rsidRPr="002C0B5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00C8731" w14:textId="77777777" w:rsidR="00035DEC" w:rsidRPr="002C0B5C" w:rsidRDefault="00F830E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  <w:r w:rsidR="00035DEC" w:rsidRPr="002C0B5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830EE" w:rsidRPr="002C0B5C" w14:paraId="4E8D5CB4" w14:textId="77777777" w:rsidTr="007A0EF2">
        <w:tc>
          <w:tcPr>
            <w:tcW w:w="2269" w:type="dxa"/>
          </w:tcPr>
          <w:p w14:paraId="7FCFB8F3" w14:textId="77777777" w:rsidR="00F830EE" w:rsidRPr="002C0B5C" w:rsidRDefault="00F830EE" w:rsidP="007A0E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EF74134" w14:textId="77777777" w:rsidR="00F830EE" w:rsidRPr="002C0B5C" w:rsidRDefault="00F830EE" w:rsidP="000D5A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bCs/>
                <w:sz w:val="22"/>
                <w:szCs w:val="22"/>
              </w:rPr>
              <w:t>99/2025</w:t>
            </w:r>
          </w:p>
        </w:tc>
      </w:tr>
    </w:tbl>
    <w:p w14:paraId="202A460D" w14:textId="77777777" w:rsidR="00035DEC" w:rsidRPr="000D5A2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2C0B5C" w14:paraId="4EBB653F" w14:textId="77777777" w:rsidTr="00B32FF9">
        <w:tc>
          <w:tcPr>
            <w:tcW w:w="9330" w:type="dxa"/>
            <w:shd w:val="clear" w:color="auto" w:fill="F2F2F2"/>
            <w:hideMark/>
          </w:tcPr>
          <w:p w14:paraId="10CE2057" w14:textId="77777777" w:rsidR="00035DEC" w:rsidRPr="002C0B5C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C0B5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6281235" w14:textId="77777777" w:rsidR="0012774F" w:rsidRPr="002C0B5C" w:rsidRDefault="00520165" w:rsidP="000D5A2E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C0B5C">
        <w:rPr>
          <w:rFonts w:ascii="Arial Narrow" w:hAnsi="Arial Narrow" w:cs="Arial"/>
          <w:sz w:val="22"/>
          <w:szCs w:val="22"/>
        </w:rPr>
        <w:t xml:space="preserve">Zamawiający, </w:t>
      </w:r>
      <w:r w:rsidR="00F830EE" w:rsidRPr="002C0B5C">
        <w:rPr>
          <w:rFonts w:ascii="Arial Narrow" w:hAnsi="Arial Narrow" w:cs="Arial"/>
          <w:b/>
          <w:sz w:val="22"/>
          <w:szCs w:val="22"/>
        </w:rPr>
        <w:t>10WSzKzP SPZOZ</w:t>
      </w:r>
      <w:r w:rsidRPr="002C0B5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2C0B5C">
        <w:rPr>
          <w:rFonts w:ascii="Arial Narrow" w:hAnsi="Arial Narrow" w:cs="Arial"/>
          <w:sz w:val="22"/>
          <w:szCs w:val="22"/>
        </w:rPr>
        <w:t>1</w:t>
      </w:r>
      <w:r w:rsidRPr="002C0B5C">
        <w:rPr>
          <w:rFonts w:ascii="Arial Narrow" w:hAnsi="Arial Narrow" w:cs="Arial"/>
          <w:sz w:val="22"/>
          <w:szCs w:val="22"/>
        </w:rPr>
        <w:t>3</w:t>
      </w:r>
      <w:r w:rsidR="0029606A" w:rsidRPr="002C0B5C">
        <w:rPr>
          <w:rFonts w:ascii="Arial Narrow" w:hAnsi="Arial Narrow" w:cs="Arial"/>
          <w:sz w:val="22"/>
          <w:szCs w:val="22"/>
        </w:rPr>
        <w:t>5</w:t>
      </w:r>
      <w:r w:rsidRPr="002C0B5C">
        <w:rPr>
          <w:rFonts w:ascii="Arial Narrow" w:hAnsi="Arial Narrow" w:cs="Arial"/>
          <w:sz w:val="22"/>
          <w:szCs w:val="22"/>
        </w:rPr>
        <w:t xml:space="preserve"> ust</w:t>
      </w:r>
      <w:r w:rsidR="00D9049C" w:rsidRPr="002C0B5C">
        <w:rPr>
          <w:rFonts w:ascii="Arial Narrow" w:hAnsi="Arial Narrow" w:cs="Arial"/>
          <w:sz w:val="22"/>
          <w:szCs w:val="22"/>
        </w:rPr>
        <w:t xml:space="preserve">. </w:t>
      </w:r>
      <w:r w:rsidR="0029606A" w:rsidRPr="002C0B5C">
        <w:rPr>
          <w:rFonts w:ascii="Arial Narrow" w:hAnsi="Arial Narrow" w:cs="Arial"/>
          <w:sz w:val="22"/>
          <w:szCs w:val="22"/>
        </w:rPr>
        <w:t>6</w:t>
      </w:r>
      <w:r w:rsidRPr="002C0B5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C0B5C">
        <w:rPr>
          <w:rFonts w:ascii="Arial Narrow" w:hAnsi="Arial Narrow" w:cs="Arial"/>
          <w:sz w:val="22"/>
          <w:szCs w:val="22"/>
        </w:rPr>
        <w:t>11</w:t>
      </w:r>
      <w:r w:rsidRPr="002C0B5C">
        <w:rPr>
          <w:rFonts w:ascii="Arial Narrow" w:hAnsi="Arial Narrow" w:cs="Arial"/>
          <w:sz w:val="22"/>
          <w:szCs w:val="22"/>
        </w:rPr>
        <w:t xml:space="preserve"> </w:t>
      </w:r>
      <w:r w:rsidR="0029606A" w:rsidRPr="002C0B5C">
        <w:rPr>
          <w:rFonts w:ascii="Arial Narrow" w:hAnsi="Arial Narrow" w:cs="Arial"/>
          <w:sz w:val="22"/>
          <w:szCs w:val="22"/>
        </w:rPr>
        <w:t xml:space="preserve">września </w:t>
      </w:r>
      <w:r w:rsidRPr="002C0B5C">
        <w:rPr>
          <w:rFonts w:ascii="Arial Narrow" w:hAnsi="Arial Narrow" w:cs="Arial"/>
          <w:sz w:val="22"/>
          <w:szCs w:val="22"/>
        </w:rPr>
        <w:t>20</w:t>
      </w:r>
      <w:r w:rsidR="0029606A" w:rsidRPr="002C0B5C">
        <w:rPr>
          <w:rFonts w:ascii="Arial Narrow" w:hAnsi="Arial Narrow" w:cs="Arial"/>
          <w:sz w:val="22"/>
          <w:szCs w:val="22"/>
        </w:rPr>
        <w:t>19</w:t>
      </w:r>
      <w:r w:rsidRPr="002C0B5C">
        <w:rPr>
          <w:rFonts w:ascii="Arial Narrow" w:hAnsi="Arial Narrow" w:cs="Arial"/>
          <w:sz w:val="22"/>
          <w:szCs w:val="22"/>
        </w:rPr>
        <w:t xml:space="preserve"> r</w:t>
      </w:r>
      <w:r w:rsidR="0029606A" w:rsidRPr="002C0B5C">
        <w:rPr>
          <w:rFonts w:ascii="Arial Narrow" w:hAnsi="Arial Narrow" w:cs="Arial"/>
          <w:sz w:val="22"/>
          <w:szCs w:val="22"/>
        </w:rPr>
        <w:t>.</w:t>
      </w:r>
      <w:r w:rsidRPr="002C0B5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C0B5C">
        <w:rPr>
          <w:rFonts w:ascii="Arial Narrow" w:hAnsi="Arial Narrow" w:cs="Arial"/>
          <w:sz w:val="22"/>
          <w:szCs w:val="22"/>
        </w:rPr>
        <w:t>z</w:t>
      </w:r>
      <w:r w:rsidRPr="002C0B5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C0B5C">
        <w:rPr>
          <w:rFonts w:ascii="Arial Narrow" w:hAnsi="Arial Narrow" w:cs="Arial"/>
          <w:sz w:val="22"/>
          <w:szCs w:val="22"/>
        </w:rPr>
        <w:t>p</w:t>
      </w:r>
      <w:r w:rsidRPr="002C0B5C">
        <w:rPr>
          <w:rFonts w:ascii="Arial Narrow" w:hAnsi="Arial Narrow" w:cs="Arial"/>
          <w:sz w:val="22"/>
          <w:szCs w:val="22"/>
        </w:rPr>
        <w:t xml:space="preserve">ublicznych </w:t>
      </w:r>
      <w:r w:rsidR="00F830EE" w:rsidRPr="002C0B5C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2C0B5C">
        <w:rPr>
          <w:rFonts w:ascii="Arial Narrow" w:hAnsi="Arial Narrow" w:cs="Arial"/>
          <w:sz w:val="22"/>
          <w:szCs w:val="22"/>
        </w:rPr>
        <w:t xml:space="preserve">, </w:t>
      </w:r>
      <w:r w:rsidR="00D9049C" w:rsidRPr="002C0B5C">
        <w:rPr>
          <w:rFonts w:ascii="Arial Narrow" w:hAnsi="Arial Narrow" w:cs="Arial"/>
          <w:sz w:val="22"/>
          <w:szCs w:val="22"/>
        </w:rPr>
        <w:t>udostępnia</w:t>
      </w:r>
      <w:r w:rsidR="00BE7BFD" w:rsidRPr="002C0B5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C0B5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C0B5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C0B5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C0B5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2C0B5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2C0B5C">
        <w:rPr>
          <w:rFonts w:ascii="Arial Narrow" w:hAnsi="Arial Narrow" w:cs="Arial"/>
          <w:sz w:val="22"/>
          <w:szCs w:val="22"/>
        </w:rPr>
        <w:t>wraz z wyjaśnieniami</w:t>
      </w:r>
      <w:r w:rsidR="0012774F" w:rsidRPr="002C0B5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30EE" w:rsidRPr="002C0B5C" w14:paraId="0AE35453" w14:textId="77777777" w:rsidTr="007A0EF2">
        <w:tc>
          <w:tcPr>
            <w:tcW w:w="9356" w:type="dxa"/>
          </w:tcPr>
          <w:p w14:paraId="4A4F3972" w14:textId="77777777" w:rsidR="00F830EE" w:rsidRPr="002C0B5C" w:rsidRDefault="00F830EE" w:rsidP="007A0EF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C0B5C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2</w:t>
            </w:r>
          </w:p>
          <w:p w14:paraId="201C4FC0" w14:textId="0AECC8C2" w:rsidR="00F830EE" w:rsidRPr="002C0B5C" w:rsidRDefault="00F830EE" w:rsidP="002C0B5C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sz w:val="22"/>
                <w:szCs w:val="22"/>
              </w:rPr>
              <w:t>Dotyczy SWZ - Załącznik nr 9 - §2 ust. 1 pkt. 2 i ust. 3 - dla pakietów 1, 2</w:t>
            </w:r>
          </w:p>
          <w:p w14:paraId="792C4D1E" w14:textId="77777777" w:rsidR="00F830EE" w:rsidRDefault="00F830EE" w:rsidP="007A0E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sz w:val="22"/>
                <w:szCs w:val="22"/>
              </w:rPr>
              <w:t>Czy Zamawiający obliguje się do kontroli czerpania z wartości określonej w §2 ust. 1 pkt. 2?</w:t>
            </w:r>
          </w:p>
          <w:p w14:paraId="21D21866" w14:textId="704CA019" w:rsidR="002C0B5C" w:rsidRPr="002C0B5C" w:rsidRDefault="002C0B5C" w:rsidP="007A0E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Tak</w:t>
            </w:r>
            <w:r w:rsidR="0002395D">
              <w:rPr>
                <w:rFonts w:ascii="Arial Narrow" w:hAnsi="Arial Narrow" w:cs="Arial"/>
                <w:b/>
                <w:bCs/>
                <w:sz w:val="22"/>
                <w:szCs w:val="22"/>
              </w:rPr>
              <w:t>, Zamawiający będzie kontrolował czerpane wartości określone w § 2 ust. 1 pkt. 2 umowy.</w:t>
            </w:r>
          </w:p>
          <w:p w14:paraId="522FAE7D" w14:textId="33B40859" w:rsidR="00F830EE" w:rsidRPr="002C0B5C" w:rsidRDefault="00F830EE" w:rsidP="002C0B5C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sz w:val="22"/>
                <w:szCs w:val="22"/>
              </w:rPr>
              <w:t>Dotyczy SWZ - Załącznik nr 9 - §4 ust. 2 - dla pakietów 1, 2</w:t>
            </w:r>
          </w:p>
          <w:p w14:paraId="0A45D19F" w14:textId="77777777" w:rsidR="00F830EE" w:rsidRDefault="00F830EE" w:rsidP="007A0E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sz w:val="22"/>
                <w:szCs w:val="22"/>
              </w:rPr>
              <w:t xml:space="preserve">Prosimy o zmianę zapisu na: "W przypadku konieczności wykonania przeglądu, Wykonawca zobowiązuje się podjąć realizację w terminie do 7 dni roboczych od otrzymania zlecenia…". </w:t>
            </w:r>
          </w:p>
          <w:p w14:paraId="366D774E" w14:textId="4666763F" w:rsidR="002C0B5C" w:rsidRDefault="002C0B5C" w:rsidP="007A0E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0239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pozostawia zapisy projektu umowy bez zmian. </w:t>
            </w:r>
          </w:p>
          <w:p w14:paraId="6FD08AD4" w14:textId="77777777" w:rsidR="00F830EE" w:rsidRPr="002C0B5C" w:rsidRDefault="00F830EE" w:rsidP="002C0B5C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sz w:val="22"/>
                <w:szCs w:val="22"/>
              </w:rPr>
              <w:t>Dotyczy SWZ - Załącznik nr 9 - §4 ust. 4 - dla pakietu 1</w:t>
            </w:r>
          </w:p>
          <w:p w14:paraId="2E6AD516" w14:textId="77777777" w:rsidR="00F830EE" w:rsidRDefault="00F830EE" w:rsidP="007A0E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sz w:val="22"/>
                <w:szCs w:val="22"/>
              </w:rPr>
              <w:t>Prosimy o zmianę zapisu na: "Czas podjęcia czynności związanych z naprawą wynosi 5 dni roboczych od otrzymania przez Wykonawcę akceptacji kalkulacji cenowej przez Zamawiającego, przy czym sporządzenie kalkulacji cenowej musi nastąpić w ciągu 5 dni roboczych od zgłoszenia telefonicznego lub elektronicznego.".</w:t>
            </w:r>
          </w:p>
          <w:p w14:paraId="510FDD68" w14:textId="2BAD98B7" w:rsidR="002C0B5C" w:rsidRDefault="002C0B5C" w:rsidP="007A0EF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02395D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na powyższą zmianę wyłącznie w zakresie zadania 1.</w:t>
            </w:r>
          </w:p>
          <w:p w14:paraId="10B3362D" w14:textId="77777777" w:rsidR="00F830EE" w:rsidRPr="002C0B5C" w:rsidRDefault="00F830EE" w:rsidP="002C0B5C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sz w:val="22"/>
                <w:szCs w:val="22"/>
              </w:rPr>
              <w:lastRenderedPageBreak/>
              <w:t>Dotyczy SWZ - Załącznik nr 9 - §4 ust. 4 - dla pakietu 2</w:t>
            </w:r>
          </w:p>
          <w:p w14:paraId="46321884" w14:textId="6B9C4B93" w:rsidR="002C0B5C" w:rsidRPr="002C0B5C" w:rsidRDefault="00F830EE" w:rsidP="002C0B5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0B5C">
              <w:rPr>
                <w:rFonts w:ascii="Arial Narrow" w:hAnsi="Arial Narrow" w:cs="Arial"/>
                <w:sz w:val="22"/>
                <w:szCs w:val="22"/>
              </w:rPr>
              <w:t>Prosimy o zmianę zapisu na: "Czas podjęcia czynności związanych z naprawą wynosi 2 dni robocze od otrzymania przez Wykonawcę akceptacji kalkulacji cenowej przez Zamawiającego, przy czym sporządzenie kalkulacji cenowej musi nastąpić w ciągu 5 dni roboczych od daty dostarczenia urządzenia do siedziby Wykonawcy. W przypadku dostarczenia jednorazowo większej ilości urządzeń, termin przedstawienia kosztorysu naprawy zostaje wydłużony o jeden dzień roboczy za każdy dodatkowy aparat.".</w:t>
            </w:r>
          </w:p>
        </w:tc>
      </w:tr>
    </w:tbl>
    <w:p w14:paraId="2B42B5AF" w14:textId="4EBBC2F0" w:rsidR="002C0B5C" w:rsidRDefault="002C0B5C" w:rsidP="002C0B5C">
      <w:pPr>
        <w:spacing w:after="60" w:line="360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0" w:name="_Hlk208383537"/>
      <w:r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Odpowiedź: </w:t>
      </w:r>
      <w:r w:rsidR="0002395D">
        <w:rPr>
          <w:rFonts w:ascii="Arial Narrow" w:hAnsi="Arial Narrow" w:cs="Arial"/>
          <w:b/>
          <w:bCs/>
          <w:sz w:val="22"/>
          <w:szCs w:val="22"/>
        </w:rPr>
        <w:t xml:space="preserve">Zamawiający nie wyraża zgody. </w:t>
      </w:r>
    </w:p>
    <w:bookmarkEnd w:id="0"/>
    <w:p w14:paraId="66F350C3" w14:textId="77777777" w:rsidR="0002395D" w:rsidRPr="0002395D" w:rsidRDefault="0002395D" w:rsidP="0002395D">
      <w:pPr>
        <w:numPr>
          <w:ilvl w:val="0"/>
          <w:numId w:val="8"/>
        </w:numPr>
        <w:spacing w:after="60" w:line="360" w:lineRule="auto"/>
        <w:ind w:right="-72"/>
        <w:jc w:val="both"/>
        <w:rPr>
          <w:rFonts w:ascii="Arial Narrow" w:hAnsi="Arial Narrow" w:cs="Arial"/>
          <w:sz w:val="22"/>
          <w:szCs w:val="22"/>
        </w:rPr>
      </w:pPr>
      <w:r w:rsidRPr="0002395D">
        <w:rPr>
          <w:rFonts w:ascii="Arial Narrow" w:hAnsi="Arial Narrow"/>
          <w:color w:val="000000"/>
          <w:sz w:val="22"/>
          <w:szCs w:val="22"/>
        </w:rPr>
        <w:t>Dotyczy SWZ – Załącznik nr 9 – §4 ust. 5 - dla pakietów 1, 2</w:t>
      </w:r>
    </w:p>
    <w:p w14:paraId="1F6E2DB2" w14:textId="3B054620" w:rsidR="0002395D" w:rsidRDefault="0002395D" w:rsidP="0002395D">
      <w:pPr>
        <w:spacing w:after="60" w:line="360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02395D">
        <w:rPr>
          <w:rFonts w:ascii="Arial Narrow" w:hAnsi="Arial Narrow"/>
          <w:color w:val="000000"/>
          <w:sz w:val="22"/>
          <w:szCs w:val="22"/>
        </w:rPr>
        <w:t xml:space="preserve">Prosimy o zmianę zapisu na: „Wykonawca zobowiązany jest do wykonania naprawy urządzenia, niewymagającej wymiany części w terminie do 5 dni roboczych od momentu akceptacji kalkulacji naprawy, natomiast </w:t>
      </w:r>
      <w:r w:rsidRPr="0002395D">
        <w:rPr>
          <w:rFonts w:ascii="Arial Narrow" w:hAnsi="Arial Narrow"/>
          <w:color w:val="000000"/>
          <w:sz w:val="22"/>
          <w:szCs w:val="22"/>
        </w:rPr>
        <w:br/>
      </w:r>
      <w:r w:rsidRPr="0002395D">
        <w:rPr>
          <w:rFonts w:ascii="Arial Narrow" w:hAnsi="Arial Narrow"/>
          <w:color w:val="000000"/>
          <w:sz w:val="22"/>
          <w:szCs w:val="22"/>
        </w:rPr>
        <w:t xml:space="preserve">w przypadku konieczności naprawy urządzenia z wykorzystaniem części zamiennej w terminie do 21 dni roboczych od momentu akceptacji kalkulacji. Jeśli Wykonawca nie będzie w stanie dotrzymać terminu, istnieje możliwość użyczenia sprzętu zastępczego na wniosek Zamawiającego na adres mailowy: </w:t>
      </w:r>
      <w:hyperlink r:id="rId7" w:history="1">
        <w:r w:rsidRPr="0002395D">
          <w:rPr>
            <w:rStyle w:val="Hipercze"/>
            <w:rFonts w:ascii="Arial Narrow" w:hAnsi="Arial Narrow"/>
            <w:color w:val="000000"/>
            <w:sz w:val="22"/>
            <w:szCs w:val="22"/>
          </w:rPr>
          <w:t>ats.acp@bbraun.com</w:t>
        </w:r>
      </w:hyperlink>
      <w:r w:rsidRPr="0002395D">
        <w:rPr>
          <w:rFonts w:ascii="Arial Narrow" w:hAnsi="Arial Narrow"/>
          <w:color w:val="000000"/>
          <w:sz w:val="22"/>
          <w:szCs w:val="22"/>
        </w:rPr>
        <w:t xml:space="preserve">.”. </w:t>
      </w:r>
    </w:p>
    <w:p w14:paraId="07238710" w14:textId="52D3976C" w:rsidR="0002395D" w:rsidRDefault="0002395D" w:rsidP="0002395D">
      <w:pPr>
        <w:spacing w:after="60" w:line="360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Odpowiedź: Zamawiający nie wyraża zgody.</w:t>
      </w:r>
    </w:p>
    <w:p w14:paraId="6B290B6B" w14:textId="77777777" w:rsidR="0002395D" w:rsidRPr="0002395D" w:rsidRDefault="0002395D" w:rsidP="0002395D">
      <w:pPr>
        <w:numPr>
          <w:ilvl w:val="0"/>
          <w:numId w:val="8"/>
        </w:numPr>
        <w:spacing w:after="60" w:line="360" w:lineRule="auto"/>
        <w:ind w:right="-72"/>
        <w:jc w:val="both"/>
        <w:rPr>
          <w:rFonts w:ascii="Arial Narrow" w:hAnsi="Arial Narrow" w:cs="Arial"/>
          <w:sz w:val="22"/>
          <w:szCs w:val="22"/>
        </w:rPr>
      </w:pPr>
      <w:r w:rsidRPr="0002395D">
        <w:rPr>
          <w:rFonts w:ascii="Arial Narrow" w:hAnsi="Arial Narrow"/>
          <w:color w:val="000000"/>
          <w:sz w:val="22"/>
          <w:szCs w:val="22"/>
        </w:rPr>
        <w:t>Dotyczy SWZ – Załącznik nr 9 – §4 - dla pakietów 1, 2</w:t>
      </w:r>
    </w:p>
    <w:p w14:paraId="20A7E6CF" w14:textId="77777777" w:rsidR="0002395D" w:rsidRDefault="0002395D" w:rsidP="0002395D">
      <w:pPr>
        <w:widowControl w:val="0"/>
        <w:tabs>
          <w:tab w:val="left" w:pos="-709"/>
          <w:tab w:val="left" w:pos="284"/>
        </w:tabs>
        <w:suppressAutoHyphens/>
        <w:spacing w:after="60" w:line="360" w:lineRule="auto"/>
        <w:rPr>
          <w:rFonts w:ascii="Arial Narrow" w:hAnsi="Arial Narrow"/>
          <w:color w:val="000000"/>
          <w:sz w:val="22"/>
          <w:szCs w:val="22"/>
        </w:rPr>
      </w:pPr>
      <w:r w:rsidRPr="0002395D">
        <w:rPr>
          <w:rFonts w:ascii="Arial Narrow" w:hAnsi="Arial Narrow"/>
          <w:color w:val="000000"/>
          <w:sz w:val="22"/>
          <w:szCs w:val="22"/>
        </w:rPr>
        <w:t>Prosimy o dodanie zapisu: „Fakt dostarczenia urządzenia zastępczego na czas przedłużającej się realizacji zobowiązań umownych wyłącza możliwość naliczania kar za zwłokę.”.</w:t>
      </w:r>
    </w:p>
    <w:p w14:paraId="03CC2DC0" w14:textId="77777777" w:rsidR="0002395D" w:rsidRDefault="0002395D" w:rsidP="0002395D">
      <w:pPr>
        <w:spacing w:after="60" w:line="360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Odpowiedź: Zamawiający nie wyraża zgody.</w:t>
      </w:r>
    </w:p>
    <w:p w14:paraId="2AC92336" w14:textId="77777777" w:rsidR="0002395D" w:rsidRPr="0002395D" w:rsidRDefault="0002395D" w:rsidP="0002395D">
      <w:pPr>
        <w:numPr>
          <w:ilvl w:val="0"/>
          <w:numId w:val="8"/>
        </w:numPr>
        <w:spacing w:after="60" w:line="360" w:lineRule="auto"/>
        <w:ind w:right="-72"/>
        <w:jc w:val="both"/>
        <w:rPr>
          <w:rFonts w:ascii="Arial Narrow" w:hAnsi="Arial Narrow" w:cs="Arial"/>
          <w:sz w:val="22"/>
          <w:szCs w:val="22"/>
        </w:rPr>
      </w:pPr>
      <w:r w:rsidRPr="0002395D">
        <w:rPr>
          <w:rFonts w:ascii="Arial Narrow" w:hAnsi="Arial Narrow"/>
          <w:color w:val="000000"/>
          <w:sz w:val="22"/>
          <w:szCs w:val="22"/>
        </w:rPr>
        <w:t>Dotyczy SWZ – Załącznik nr 9 – §5 ust. 4 - dla pakietu 1</w:t>
      </w:r>
    </w:p>
    <w:p w14:paraId="01588BD6" w14:textId="77777777" w:rsidR="0002395D" w:rsidRDefault="0002395D" w:rsidP="0002395D">
      <w:pPr>
        <w:spacing w:after="60" w:line="360" w:lineRule="auto"/>
        <w:rPr>
          <w:rFonts w:ascii="Arial Narrow" w:hAnsi="Arial Narrow"/>
          <w:color w:val="000000"/>
          <w:sz w:val="22"/>
          <w:szCs w:val="22"/>
        </w:rPr>
      </w:pPr>
      <w:r w:rsidRPr="0002395D">
        <w:rPr>
          <w:rFonts w:ascii="Arial Narrow" w:hAnsi="Arial Narrow"/>
          <w:color w:val="000000"/>
          <w:sz w:val="22"/>
          <w:szCs w:val="22"/>
        </w:rPr>
        <w:t xml:space="preserve">Prosimy o zmianę zapisu na: „Każda naprawa poprzedzona będzie płatną diagnostyką…”. </w:t>
      </w:r>
    </w:p>
    <w:p w14:paraId="085DDD1E" w14:textId="29F928FC" w:rsidR="0002395D" w:rsidRDefault="0002395D" w:rsidP="0002395D">
      <w:pPr>
        <w:spacing w:after="60" w:line="36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Odpowiedź:</w:t>
      </w:r>
      <w:r w:rsidR="000D5A2E" w:rsidRPr="000D5A2E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0D5A2E">
        <w:rPr>
          <w:rFonts w:ascii="Arial Narrow" w:hAnsi="Arial Narrow" w:cs="Arial"/>
          <w:b/>
          <w:bCs/>
          <w:sz w:val="22"/>
          <w:szCs w:val="22"/>
        </w:rPr>
        <w:t>Zamawiający pozostawia zapisy projektu umowy bez zmian.</w:t>
      </w:r>
    </w:p>
    <w:p w14:paraId="44082F81" w14:textId="77777777" w:rsidR="0002395D" w:rsidRPr="000D5A2E" w:rsidRDefault="0002395D" w:rsidP="000D5A2E">
      <w:pPr>
        <w:numPr>
          <w:ilvl w:val="0"/>
          <w:numId w:val="8"/>
        </w:numPr>
        <w:spacing w:after="60" w:line="360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0D5A2E">
        <w:rPr>
          <w:rFonts w:ascii="Arial Narrow" w:hAnsi="Arial Narrow"/>
          <w:color w:val="000000"/>
          <w:sz w:val="22"/>
          <w:szCs w:val="22"/>
        </w:rPr>
        <w:t>Dotyczy SWZ – Załącznik nr 9 – §5 ust. 4 - dla pakietu 2</w:t>
      </w:r>
    </w:p>
    <w:p w14:paraId="09134BE5" w14:textId="5B24B954" w:rsidR="0002395D" w:rsidRPr="000D5A2E" w:rsidRDefault="0002395D" w:rsidP="000D5A2E">
      <w:pPr>
        <w:spacing w:after="60" w:line="360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0D5A2E">
        <w:rPr>
          <w:rFonts w:ascii="Arial Narrow" w:hAnsi="Arial Narrow"/>
          <w:color w:val="000000"/>
          <w:sz w:val="22"/>
          <w:szCs w:val="22"/>
        </w:rPr>
        <w:t xml:space="preserve">Prosimy o zmianę zapisu na: „Każda naprawa poprzedzona będzie bezpłatną diagnostyką </w:t>
      </w:r>
      <w:r w:rsidRPr="000D5A2E">
        <w:rPr>
          <w:rFonts w:ascii="Arial Narrow" w:hAnsi="Arial Narrow"/>
          <w:color w:val="000000"/>
          <w:sz w:val="22"/>
          <w:szCs w:val="22"/>
        </w:rPr>
        <w:br/>
        <w:t>i przygotowaniem przez Wykonawcę kosztorysu naprawy z wykazem wszystkich usterek do usunięcia wraz z zestawieniem części niezbędnych do naprawy i kosztów wysyłki. W przypadku rezygnacji z naprawy, Zamawiający zostanie obciążony kosztami wykonania diagnostyki oraz kosztami wysyłki.”.</w:t>
      </w:r>
    </w:p>
    <w:p w14:paraId="4BE13147" w14:textId="70A11701" w:rsidR="0002395D" w:rsidRDefault="000D5A2E" w:rsidP="002C0B5C">
      <w:pPr>
        <w:spacing w:after="60" w:line="360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Odpowiedź:</w:t>
      </w:r>
      <w:r>
        <w:rPr>
          <w:rFonts w:ascii="Arial Narrow" w:hAnsi="Arial Narrow" w:cs="Arial"/>
          <w:b/>
          <w:bCs/>
          <w:sz w:val="22"/>
          <w:szCs w:val="22"/>
        </w:rPr>
        <w:t xml:space="preserve"> Zamawiający wyraża zgodę.</w:t>
      </w:r>
    </w:p>
    <w:p w14:paraId="4E26BBDC" w14:textId="77777777" w:rsidR="00BE7BFD" w:rsidRPr="002C0B5C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3F01BA3E" w14:textId="4FE41292" w:rsidR="006D4AB3" w:rsidRDefault="006D4AB3" w:rsidP="000D5A2E">
      <w:pPr>
        <w:pStyle w:val="Tekstpodstawowy"/>
        <w:spacing w:before="120" w:after="120"/>
        <w:ind w:left="5239" w:firstLine="425"/>
        <w:jc w:val="center"/>
        <w:rPr>
          <w:rFonts w:ascii="Arial Narrow" w:hAnsi="Arial Narrow" w:cs="Arial"/>
          <w:sz w:val="22"/>
          <w:szCs w:val="22"/>
        </w:rPr>
      </w:pPr>
      <w:r w:rsidRPr="002C0B5C">
        <w:rPr>
          <w:rFonts w:ascii="Arial Narrow" w:hAnsi="Arial Narrow" w:cs="Arial"/>
          <w:sz w:val="22"/>
          <w:szCs w:val="22"/>
        </w:rPr>
        <w:t>Zamawiający</w:t>
      </w:r>
    </w:p>
    <w:p w14:paraId="2334248C" w14:textId="77777777" w:rsidR="00F3280D" w:rsidRDefault="00F3280D" w:rsidP="00F3280D">
      <w:pPr>
        <w:rPr>
          <w:rFonts w:ascii="Arial Narrow" w:hAnsi="Arial Narrow"/>
        </w:rPr>
      </w:pPr>
    </w:p>
    <w:p w14:paraId="1A2C09BA" w14:textId="77777777" w:rsidR="000D5A2E" w:rsidRDefault="000D5A2E" w:rsidP="00F3280D">
      <w:pPr>
        <w:rPr>
          <w:rFonts w:ascii="Arial Narrow" w:hAnsi="Arial Narrow"/>
        </w:rPr>
      </w:pPr>
    </w:p>
    <w:p w14:paraId="21031121" w14:textId="267DDBF2" w:rsidR="00F3280D" w:rsidRPr="008844BF" w:rsidRDefault="00F3280D" w:rsidP="00F3280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Wykonano w 2 egz. na</w:t>
      </w:r>
      <w:r>
        <w:rPr>
          <w:rFonts w:ascii="Arial Narrow" w:hAnsi="Arial Narrow"/>
        </w:rPr>
        <w:t xml:space="preserve"> 1 </w:t>
      </w:r>
      <w:r w:rsidRPr="008844BF">
        <w:rPr>
          <w:rFonts w:ascii="Arial Narrow" w:hAnsi="Arial Narrow"/>
        </w:rPr>
        <w:t>ark.</w:t>
      </w:r>
    </w:p>
    <w:p w14:paraId="0DB4F0F7" w14:textId="77777777" w:rsidR="00F3280D" w:rsidRPr="00DC53E5" w:rsidRDefault="00F3280D" w:rsidP="00F3280D">
      <w:pPr>
        <w:rPr>
          <w:rFonts w:ascii="Arial Narrow" w:hAnsi="Arial Narrow"/>
        </w:rPr>
      </w:pPr>
      <w:r w:rsidRPr="00DC53E5">
        <w:rPr>
          <w:rFonts w:ascii="Arial Narrow" w:hAnsi="Arial Narrow"/>
        </w:rPr>
        <w:t>egz. 1 – a/a kancelaria</w:t>
      </w:r>
    </w:p>
    <w:p w14:paraId="718CDC44" w14:textId="77777777" w:rsidR="00F3280D" w:rsidRPr="00DC53E5" w:rsidRDefault="00F3280D" w:rsidP="00F3280D">
      <w:pPr>
        <w:rPr>
          <w:rFonts w:ascii="Arial Narrow" w:hAnsi="Arial Narrow"/>
        </w:rPr>
      </w:pPr>
      <w:r w:rsidRPr="00DC53E5">
        <w:rPr>
          <w:rFonts w:ascii="Arial Narrow" w:hAnsi="Arial Narrow"/>
        </w:rPr>
        <w:t xml:space="preserve">egz. 2 – strona </w:t>
      </w:r>
      <w:proofErr w:type="spellStart"/>
      <w:r w:rsidRPr="00DC53E5">
        <w:rPr>
          <w:rFonts w:ascii="Arial Narrow" w:hAnsi="Arial Narrow"/>
        </w:rPr>
        <w:t>int</w:t>
      </w:r>
      <w:proofErr w:type="spellEnd"/>
      <w:r w:rsidRPr="00DC53E5">
        <w:rPr>
          <w:rFonts w:ascii="Arial Narrow" w:hAnsi="Arial Narrow"/>
        </w:rPr>
        <w:t xml:space="preserve">. Zamawiającego, platforma e-propublico.pl, </w:t>
      </w:r>
      <w:proofErr w:type="spellStart"/>
      <w:r w:rsidRPr="00DC53E5">
        <w:rPr>
          <w:rFonts w:ascii="Arial Narrow" w:hAnsi="Arial Narrow"/>
        </w:rPr>
        <w:t>SZPubl</w:t>
      </w:r>
      <w:proofErr w:type="spellEnd"/>
      <w:r w:rsidRPr="00DC53E5">
        <w:rPr>
          <w:rFonts w:ascii="Arial Narrow" w:hAnsi="Arial Narrow"/>
        </w:rPr>
        <w:t>. T2612 B5</w:t>
      </w:r>
    </w:p>
    <w:p w14:paraId="43EB00CF" w14:textId="77777777" w:rsidR="00F3280D" w:rsidRPr="008844BF" w:rsidRDefault="00F3280D" w:rsidP="00F3280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8844BF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8844BF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8" w:history="1">
        <w:r w:rsidRPr="00661531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</w:t>
      </w:r>
    </w:p>
    <w:p w14:paraId="650F8F8D" w14:textId="4A658C9C" w:rsidR="00F3280D" w:rsidRPr="002C0B5C" w:rsidRDefault="00F3280D" w:rsidP="000D5A2E">
      <w:pPr>
        <w:jc w:val="both"/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2025-09-</w:t>
      </w:r>
      <w:r w:rsidR="000D5A2E">
        <w:rPr>
          <w:rFonts w:ascii="Arial Narrow" w:hAnsi="Arial Narrow"/>
        </w:rPr>
        <w:t>10</w:t>
      </w:r>
    </w:p>
    <w:sectPr w:rsidR="00F3280D" w:rsidRPr="002C0B5C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B4612" w14:textId="77777777" w:rsidR="002B0574" w:rsidRDefault="002B0574">
      <w:r>
        <w:separator/>
      </w:r>
    </w:p>
  </w:endnote>
  <w:endnote w:type="continuationSeparator" w:id="0">
    <w:p w14:paraId="3A991428" w14:textId="77777777" w:rsidR="002B0574" w:rsidRDefault="002B0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617C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AA198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D9D4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D77C7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1FC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8B05C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699901" w14:textId="77777777" w:rsidR="006D4AB3" w:rsidRDefault="006D4AB3">
    <w:pPr>
      <w:pStyle w:val="Stopka"/>
      <w:tabs>
        <w:tab w:val="clear" w:pos="4536"/>
        <w:tab w:val="left" w:pos="6237"/>
      </w:tabs>
    </w:pPr>
  </w:p>
  <w:p w14:paraId="731FA2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65977" w14:textId="77777777" w:rsidR="002B0574" w:rsidRDefault="002B0574">
      <w:r>
        <w:separator/>
      </w:r>
    </w:p>
  </w:footnote>
  <w:footnote w:type="continuationSeparator" w:id="0">
    <w:p w14:paraId="38FC5FE6" w14:textId="77777777" w:rsidR="002B0574" w:rsidRDefault="002B0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A7851" w14:textId="77777777" w:rsidR="00F830EE" w:rsidRDefault="00F830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30236" w14:textId="77777777" w:rsidR="00F830EE" w:rsidRDefault="00F830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89AF1" w14:textId="77777777" w:rsidR="00F830EE" w:rsidRDefault="00F830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26EBC"/>
    <w:multiLevelType w:val="hybridMultilevel"/>
    <w:tmpl w:val="D4D238AC"/>
    <w:lvl w:ilvl="0" w:tplc="98D0D1C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0420243">
    <w:abstractNumId w:val="4"/>
  </w:num>
  <w:num w:numId="2" w16cid:durableId="1801990927">
    <w:abstractNumId w:val="7"/>
  </w:num>
  <w:num w:numId="3" w16cid:durableId="1902210954">
    <w:abstractNumId w:val="3"/>
  </w:num>
  <w:num w:numId="4" w16cid:durableId="1046366704">
    <w:abstractNumId w:val="6"/>
  </w:num>
  <w:num w:numId="5" w16cid:durableId="766384788">
    <w:abstractNumId w:val="1"/>
  </w:num>
  <w:num w:numId="6" w16cid:durableId="1646812084">
    <w:abstractNumId w:val="2"/>
  </w:num>
  <w:num w:numId="7" w16cid:durableId="1356494768">
    <w:abstractNumId w:val="5"/>
  </w:num>
  <w:num w:numId="8" w16cid:durableId="1957564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574"/>
    <w:rsid w:val="0002395D"/>
    <w:rsid w:val="00031374"/>
    <w:rsid w:val="00035DEC"/>
    <w:rsid w:val="000A1097"/>
    <w:rsid w:val="000D5A2E"/>
    <w:rsid w:val="000E2A8F"/>
    <w:rsid w:val="0012774F"/>
    <w:rsid w:val="00144B7A"/>
    <w:rsid w:val="00180C6E"/>
    <w:rsid w:val="0029606A"/>
    <w:rsid w:val="002B0574"/>
    <w:rsid w:val="002C0B5C"/>
    <w:rsid w:val="004848F3"/>
    <w:rsid w:val="004A75F2"/>
    <w:rsid w:val="005144A9"/>
    <w:rsid w:val="00520165"/>
    <w:rsid w:val="005B1B08"/>
    <w:rsid w:val="0061181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28D0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174E"/>
    <w:rsid w:val="00E72428"/>
    <w:rsid w:val="00EA14B3"/>
    <w:rsid w:val="00EA416E"/>
    <w:rsid w:val="00F3280D"/>
    <w:rsid w:val="00F830E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9D0DF6"/>
  <w15:chartTrackingRefBased/>
  <w15:docId w15:val="{E2789543-E32D-4739-96D5-6D449F8B8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F3280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anowska1486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ts.acp@bbraun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592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7</cp:revision>
  <cp:lastPrinted>2025-09-10T06:23:00Z</cp:lastPrinted>
  <dcterms:created xsi:type="dcterms:W3CDTF">2025-09-09T06:44:00Z</dcterms:created>
  <dcterms:modified xsi:type="dcterms:W3CDTF">2025-09-10T06:23:00Z</dcterms:modified>
</cp:coreProperties>
</file>