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8F944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2CF9F64" w14:textId="264BA7B6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062B5C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227235" w14:textId="3A18B2BB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E2A7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8F8">
        <w:rPr>
          <w:rFonts w:ascii="Times New Roman" w:hAnsi="Times New Roman" w:cs="Times New Roman"/>
          <w:sz w:val="20"/>
          <w:szCs w:val="20"/>
        </w:rPr>
        <w:t>1</w:t>
      </w:r>
      <w:r w:rsidR="00A10DD5">
        <w:rPr>
          <w:rFonts w:ascii="Times New Roman" w:hAnsi="Times New Roman" w:cs="Times New Roman"/>
          <w:sz w:val="20"/>
          <w:szCs w:val="20"/>
        </w:rPr>
        <w:t>8</w:t>
      </w:r>
      <w:r w:rsidR="00655E16">
        <w:rPr>
          <w:rFonts w:ascii="Times New Roman" w:hAnsi="Times New Roman" w:cs="Times New Roman"/>
          <w:sz w:val="20"/>
          <w:szCs w:val="20"/>
        </w:rPr>
        <w:t>/2</w:t>
      </w:r>
      <w:r w:rsidR="00A10DD5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841B8B" w14:textId="77777777" w:rsidR="006676D4" w:rsidRPr="0087322D" w:rsidRDefault="0087322D" w:rsidP="006676D4">
      <w:pPr>
        <w:rPr>
          <w:sz w:val="18"/>
          <w:szCs w:val="18"/>
        </w:rPr>
      </w:pPr>
      <w:r>
        <w:rPr>
          <w:sz w:val="18"/>
          <w:szCs w:val="18"/>
        </w:rPr>
        <w:t>/ pieczątka Wykonawcy /</w:t>
      </w:r>
    </w:p>
    <w:p w14:paraId="3D21777E" w14:textId="77777777" w:rsidR="0087322D" w:rsidRDefault="0087322D" w:rsidP="006676D4"/>
    <w:p w14:paraId="47F1E800" w14:textId="77777777" w:rsidR="0087322D" w:rsidRDefault="0087322D" w:rsidP="006676D4"/>
    <w:p w14:paraId="265E2FED" w14:textId="77777777" w:rsidR="0087322D" w:rsidRDefault="0087322D" w:rsidP="006676D4"/>
    <w:p w14:paraId="06616E78" w14:textId="77777777" w:rsidR="0087322D" w:rsidRDefault="0087322D" w:rsidP="006676D4"/>
    <w:p w14:paraId="62D79D20" w14:textId="77777777" w:rsidR="0087322D" w:rsidRDefault="006676D4" w:rsidP="006676D4">
      <w:pPr>
        <w:rPr>
          <w:rFonts w:ascii="Times New Roman" w:hAnsi="Times New Roman"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2E2A7B">
        <w:rPr>
          <w:rFonts w:ascii="Times New Roman" w:hAnsi="Times New Roman" w:cs="Times New Roman"/>
          <w:b/>
          <w:bCs/>
        </w:rPr>
        <w:t>Zestawienie oferowanych warunków technicznyc</w:t>
      </w:r>
      <w:r w:rsidR="002E2A7B" w:rsidRPr="002E2A7B">
        <w:rPr>
          <w:rFonts w:ascii="Times New Roman" w:hAnsi="Times New Roman" w:cs="Times New Roman"/>
          <w:b/>
          <w:bCs/>
        </w:rPr>
        <w:t xml:space="preserve">h </w:t>
      </w:r>
      <w:r w:rsidR="0087322D">
        <w:rPr>
          <w:rFonts w:ascii="Times New Roman" w:hAnsi="Times New Roman" w:cs="Times New Roman"/>
          <w:b/>
          <w:bCs/>
        </w:rPr>
        <w:t xml:space="preserve"> </w:t>
      </w:r>
    </w:p>
    <w:p w14:paraId="04B3C2EC" w14:textId="4C963D29" w:rsidR="006676D4" w:rsidRPr="002E2A7B" w:rsidRDefault="0087322D" w:rsidP="006676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2E2A7B" w:rsidRPr="002E2A7B">
        <w:rPr>
          <w:rFonts w:ascii="Times New Roman" w:hAnsi="Times New Roman" w:cs="Times New Roman"/>
          <w:b/>
          <w:bCs/>
        </w:rPr>
        <w:t xml:space="preserve">Pakiecie  </w:t>
      </w:r>
      <w:r w:rsidR="00062B5C">
        <w:rPr>
          <w:rFonts w:ascii="Times New Roman" w:hAnsi="Times New Roman" w:cs="Times New Roman"/>
          <w:b/>
          <w:bCs/>
        </w:rPr>
        <w:t>4</w:t>
      </w:r>
      <w:r w:rsidR="002E2A7B" w:rsidRPr="002E2A7B">
        <w:rPr>
          <w:rFonts w:ascii="Times New Roman" w:hAnsi="Times New Roman" w:cs="Times New Roman"/>
          <w:b/>
          <w:bCs/>
        </w:rPr>
        <w:t xml:space="preserve"> – </w:t>
      </w:r>
      <w:r w:rsidR="002E2A7B" w:rsidRPr="002E2A7B">
        <w:rPr>
          <w:rFonts w:ascii="Times New Roman" w:hAnsi="Times New Roman" w:cs="Times New Roman"/>
          <w:b/>
          <w:spacing w:val="-2"/>
          <w:u w:val="single"/>
        </w:rPr>
        <w:t>Filtry płynu dializacyjnego</w:t>
      </w:r>
    </w:p>
    <w:p w14:paraId="7F499998" w14:textId="77777777" w:rsidR="006676D4" w:rsidRPr="002E2A7B" w:rsidRDefault="006676D4" w:rsidP="006676D4">
      <w:pPr>
        <w:rPr>
          <w:rFonts w:ascii="Times New Roman" w:hAnsi="Times New Roman" w:cs="Times New Roman"/>
          <w:b/>
          <w:bCs/>
        </w:rPr>
      </w:pPr>
    </w:p>
    <w:p w14:paraId="45964F75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3273236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2E2A7B" w14:paraId="345CBAE1" w14:textId="77777777" w:rsidTr="008939DD">
        <w:tc>
          <w:tcPr>
            <w:tcW w:w="675" w:type="dxa"/>
          </w:tcPr>
          <w:p w14:paraId="06230A55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9500A6A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5EAC4C70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12FD4CEA" w14:textId="77777777" w:rsidR="002E2A7B" w:rsidRPr="0087322D" w:rsidRDefault="002E2A7B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322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A7C79E3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E2A7B" w14:paraId="67AF3861" w14:textId="77777777" w:rsidTr="008939DD">
        <w:tc>
          <w:tcPr>
            <w:tcW w:w="675" w:type="dxa"/>
          </w:tcPr>
          <w:p w14:paraId="647A132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A3E32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Możliwość stosowania w aparatach posiadanych przez Zamawiającego (Fresenius)</w:t>
            </w:r>
          </w:p>
        </w:tc>
        <w:tc>
          <w:tcPr>
            <w:tcW w:w="2410" w:type="dxa"/>
          </w:tcPr>
          <w:p w14:paraId="7F2E2A05" w14:textId="77777777" w:rsidR="0020037C" w:rsidRDefault="0020037C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stosowania filtra w aparatach HD użytkowanych przez Zamawiającego.</w:t>
            </w:r>
          </w:p>
          <w:p w14:paraId="27511180" w14:textId="77777777" w:rsidR="002E2A7B" w:rsidRDefault="0020037C" w:rsidP="0020037C">
            <w:pPr>
              <w:pStyle w:val="Textbody"/>
              <w:rPr>
                <w:spacing w:val="-2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Potwierdzona 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 xml:space="preserve">dokumentem (pozytywną opinią)  wystawionym przez Producenta aparatów HD posiadanych przez Zamawiającego. </w:t>
            </w:r>
          </w:p>
          <w:p w14:paraId="290EF116" w14:textId="69671306" w:rsidR="00A04B25" w:rsidRDefault="00A04B25" w:rsidP="0020037C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 xml:space="preserve"> 0 – 15 pkt.</w:t>
            </w:r>
          </w:p>
        </w:tc>
        <w:tc>
          <w:tcPr>
            <w:tcW w:w="1874" w:type="dxa"/>
          </w:tcPr>
          <w:p w14:paraId="3D43A8C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4AEEAB79" w14:textId="77777777" w:rsidTr="008939DD">
        <w:tc>
          <w:tcPr>
            <w:tcW w:w="675" w:type="dxa"/>
          </w:tcPr>
          <w:p w14:paraId="4812C9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13D32698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użytkowania filtra</w:t>
            </w:r>
          </w:p>
        </w:tc>
        <w:tc>
          <w:tcPr>
            <w:tcW w:w="2410" w:type="dxa"/>
          </w:tcPr>
          <w:p w14:paraId="2605D63D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>≥ 12 tygodni lub 100 zabiegów HD</w:t>
            </w:r>
          </w:p>
          <w:p w14:paraId="267C4626" w14:textId="203436ED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089BEAB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088FA59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1F91030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79445A90" w14:textId="77777777" w:rsidTr="008939DD">
        <w:tc>
          <w:tcPr>
            <w:tcW w:w="675" w:type="dxa"/>
          </w:tcPr>
          <w:p w14:paraId="413516FA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4253" w:type="dxa"/>
          </w:tcPr>
          <w:p w14:paraId="2CBF5362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Rodzaj zastosowanej błony filtracyjnej</w:t>
            </w:r>
          </w:p>
        </w:tc>
        <w:tc>
          <w:tcPr>
            <w:tcW w:w="2410" w:type="dxa"/>
          </w:tcPr>
          <w:p w14:paraId="4465064A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Polisulfonowa</w:t>
            </w:r>
          </w:p>
          <w:p w14:paraId="42EE92EB" w14:textId="0F0C883E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558723A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3C7089AD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445E85EB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E53507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D43566C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256674B" w14:textId="77777777" w:rsidR="006676D4" w:rsidRDefault="006676D4" w:rsidP="006676D4"/>
    <w:p w14:paraId="5AB288EB" w14:textId="77777777" w:rsidR="00A04B25" w:rsidRDefault="00A04B25" w:rsidP="00A04B2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E3B8A56" w14:textId="77777777" w:rsidR="00A04B25" w:rsidRDefault="00A04B25" w:rsidP="00A04B25">
      <w:pPr>
        <w:rPr>
          <w:sz w:val="22"/>
          <w:szCs w:val="22"/>
        </w:rPr>
      </w:pPr>
    </w:p>
    <w:p w14:paraId="1D36B0B4" w14:textId="77777777" w:rsidR="00A04B25" w:rsidRDefault="00A04B25" w:rsidP="00A04B2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625AA5A" w14:textId="77777777" w:rsidR="00A04B25" w:rsidRDefault="00A04B25" w:rsidP="00A04B25"/>
    <w:p w14:paraId="487DEB79" w14:textId="77777777" w:rsidR="006676D4" w:rsidRDefault="006676D4" w:rsidP="006676D4"/>
    <w:p w14:paraId="43814780" w14:textId="77777777" w:rsidR="006676D4" w:rsidRDefault="006676D4" w:rsidP="006676D4"/>
    <w:p w14:paraId="51A0C806" w14:textId="77777777" w:rsidR="006676D4" w:rsidRDefault="006676D4" w:rsidP="006676D4"/>
    <w:p w14:paraId="202675CF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E8241B0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6E98D" w14:textId="7FAFBEA7" w:rsidR="00E80CEF" w:rsidRDefault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062B5C"/>
    <w:rsid w:val="0010402A"/>
    <w:rsid w:val="00107286"/>
    <w:rsid w:val="001217FE"/>
    <w:rsid w:val="001632B8"/>
    <w:rsid w:val="00195AA1"/>
    <w:rsid w:val="001A28F8"/>
    <w:rsid w:val="001F3A99"/>
    <w:rsid w:val="0020037C"/>
    <w:rsid w:val="002175DF"/>
    <w:rsid w:val="002B21EC"/>
    <w:rsid w:val="002E2A7B"/>
    <w:rsid w:val="00321778"/>
    <w:rsid w:val="00371A5C"/>
    <w:rsid w:val="00397B9C"/>
    <w:rsid w:val="004027A3"/>
    <w:rsid w:val="004C705B"/>
    <w:rsid w:val="004D6846"/>
    <w:rsid w:val="005258DC"/>
    <w:rsid w:val="00597402"/>
    <w:rsid w:val="005A2774"/>
    <w:rsid w:val="005D0A7B"/>
    <w:rsid w:val="00627739"/>
    <w:rsid w:val="00655E16"/>
    <w:rsid w:val="006676D4"/>
    <w:rsid w:val="006B31E2"/>
    <w:rsid w:val="00732BCD"/>
    <w:rsid w:val="008106FC"/>
    <w:rsid w:val="00813E1D"/>
    <w:rsid w:val="00840213"/>
    <w:rsid w:val="00851EB2"/>
    <w:rsid w:val="008568AA"/>
    <w:rsid w:val="0087322D"/>
    <w:rsid w:val="008B233E"/>
    <w:rsid w:val="008B54C6"/>
    <w:rsid w:val="008D3EA3"/>
    <w:rsid w:val="009D0A4F"/>
    <w:rsid w:val="009F62C0"/>
    <w:rsid w:val="00A04B25"/>
    <w:rsid w:val="00A10DD5"/>
    <w:rsid w:val="00A42E76"/>
    <w:rsid w:val="00A908AE"/>
    <w:rsid w:val="00AB736A"/>
    <w:rsid w:val="00B103DB"/>
    <w:rsid w:val="00B311EA"/>
    <w:rsid w:val="00BB1A10"/>
    <w:rsid w:val="00C95A7C"/>
    <w:rsid w:val="00CA3419"/>
    <w:rsid w:val="00CF54F1"/>
    <w:rsid w:val="00D62393"/>
    <w:rsid w:val="00DF2617"/>
    <w:rsid w:val="00E1426C"/>
    <w:rsid w:val="00E3055E"/>
    <w:rsid w:val="00E70F34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AD5C"/>
  <w15:docId w15:val="{36CA7648-D69A-4173-BA6E-88ED99D2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E2A7B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E2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2017-07-17T11:36:00Z</dcterms:created>
  <dcterms:modified xsi:type="dcterms:W3CDTF">2025-09-10T08:38:00Z</dcterms:modified>
</cp:coreProperties>
</file>