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4EB29" w14:textId="77777777" w:rsidR="003E6519" w:rsidRPr="009432A1" w:rsidRDefault="005A0FE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08925427"/>
      <w:r w:rsidRPr="005A0FE3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A0FE3">
        <w:rPr>
          <w:rFonts w:ascii="Arial" w:hAnsi="Arial" w:cs="Arial"/>
          <w:sz w:val="24"/>
          <w:szCs w:val="24"/>
        </w:rPr>
        <w:t>2025-09-16</w:t>
      </w:r>
    </w:p>
    <w:p w14:paraId="117E3760" w14:textId="77777777" w:rsidR="003E6519" w:rsidRPr="009432A1" w:rsidRDefault="005A0FE3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0FE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21F092F" w14:textId="77777777" w:rsidR="003E6519" w:rsidRPr="009432A1" w:rsidRDefault="005A0FE3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A0FE3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0FE3">
        <w:rPr>
          <w:rFonts w:ascii="Arial" w:hAnsi="Arial" w:cs="Arial"/>
          <w:sz w:val="24"/>
          <w:szCs w:val="24"/>
        </w:rPr>
        <w:t>4</w:t>
      </w:r>
    </w:p>
    <w:p w14:paraId="6BB02976" w14:textId="77777777" w:rsidR="003E6519" w:rsidRPr="009432A1" w:rsidRDefault="005A0FE3" w:rsidP="003E6519">
      <w:pPr>
        <w:rPr>
          <w:rFonts w:ascii="Arial" w:hAnsi="Arial" w:cs="Arial"/>
          <w:sz w:val="24"/>
          <w:szCs w:val="24"/>
        </w:rPr>
      </w:pPr>
      <w:r w:rsidRPr="005A0FE3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0FE3">
        <w:rPr>
          <w:rFonts w:ascii="Arial" w:hAnsi="Arial" w:cs="Arial"/>
          <w:sz w:val="24"/>
          <w:szCs w:val="24"/>
        </w:rPr>
        <w:t>Kolbuszowa</w:t>
      </w:r>
    </w:p>
    <w:p w14:paraId="6033887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06BC42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2E1093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70FBF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67EA085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E2ACAA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AAC9247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38A3B3B" w14:textId="77777777" w:rsidTr="001A0FA2">
        <w:tc>
          <w:tcPr>
            <w:tcW w:w="2269" w:type="dxa"/>
            <w:shd w:val="clear" w:color="auto" w:fill="auto"/>
          </w:tcPr>
          <w:p w14:paraId="0974771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08E01B" w14:textId="77777777" w:rsidR="003E6519" w:rsidRPr="001D0828" w:rsidRDefault="005A0FE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D0828">
              <w:rPr>
                <w:rFonts w:ascii="Arial" w:hAnsi="Arial" w:cs="Arial"/>
                <w:b/>
                <w:sz w:val="24"/>
                <w:szCs w:val="24"/>
              </w:rPr>
              <w:t>Dostawa odczynników do biochemii klinicznej, immunochemii wraz z dzierżawą analizatorów oraz systemu zamkniętego do pobierania krwi i drobnego sprzętu laboratoryjnego w 5 pakietach</w:t>
            </w:r>
            <w:r w:rsidR="003E6519" w:rsidRPr="001D0828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5A0FE3" w:rsidRPr="004E4B64" w14:paraId="03AF9B88" w14:textId="77777777" w:rsidTr="009B736A">
        <w:tc>
          <w:tcPr>
            <w:tcW w:w="2269" w:type="dxa"/>
            <w:shd w:val="clear" w:color="auto" w:fill="auto"/>
          </w:tcPr>
          <w:p w14:paraId="190F34F5" w14:textId="77777777" w:rsidR="005A0FE3" w:rsidRPr="004E4B64" w:rsidRDefault="005A0FE3" w:rsidP="009B73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6F4B7B" w14:textId="77777777" w:rsidR="005A0FE3" w:rsidRPr="001D0828" w:rsidRDefault="005A0FE3" w:rsidP="009B73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D0828">
              <w:rPr>
                <w:rFonts w:ascii="Arial" w:hAnsi="Arial" w:cs="Arial"/>
                <w:b/>
                <w:sz w:val="24"/>
                <w:szCs w:val="24"/>
              </w:rPr>
              <w:t>Eap-2412/15/25/D</w:t>
            </w:r>
          </w:p>
        </w:tc>
      </w:tr>
    </w:tbl>
    <w:p w14:paraId="02EE6EFA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A0FE3" w:rsidRPr="005A0FE3">
        <w:rPr>
          <w:rFonts w:ascii="Arial" w:hAnsi="Arial" w:cs="Arial"/>
          <w:sz w:val="24"/>
          <w:szCs w:val="24"/>
        </w:rPr>
        <w:t>(</w:t>
      </w:r>
      <w:proofErr w:type="spellStart"/>
      <w:r w:rsidR="005A0FE3" w:rsidRPr="005A0FE3">
        <w:rPr>
          <w:rFonts w:ascii="Arial" w:hAnsi="Arial" w:cs="Arial"/>
          <w:sz w:val="24"/>
          <w:szCs w:val="24"/>
        </w:rPr>
        <w:t>t.j</w:t>
      </w:r>
      <w:proofErr w:type="spellEnd"/>
      <w:r w:rsidR="005A0FE3" w:rsidRPr="005A0FE3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0FE3" w:rsidRPr="00C902DE" w14:paraId="53120B24" w14:textId="77777777" w:rsidTr="009B73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2413A3" w14:textId="77777777" w:rsidR="005A0FE3" w:rsidRPr="00C902DE" w:rsidRDefault="005A0FE3" w:rsidP="009B73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FE3">
              <w:rPr>
                <w:rFonts w:ascii="Arial" w:hAnsi="Arial" w:cs="Arial"/>
                <w:sz w:val="24"/>
                <w:szCs w:val="24"/>
              </w:rPr>
              <w:t>części 1 zamówienia w wysokości 2 500 000.00 zł brutto;</w:t>
            </w:r>
          </w:p>
        </w:tc>
      </w:tr>
      <w:tr w:rsidR="005A0FE3" w:rsidRPr="00C902DE" w14:paraId="64D2C31D" w14:textId="77777777" w:rsidTr="009B73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423406" w14:textId="77777777" w:rsidR="005A0FE3" w:rsidRPr="00C902DE" w:rsidRDefault="005A0FE3" w:rsidP="009B73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FE3">
              <w:rPr>
                <w:rFonts w:ascii="Arial" w:hAnsi="Arial" w:cs="Arial"/>
                <w:sz w:val="24"/>
                <w:szCs w:val="24"/>
              </w:rPr>
              <w:t>części 2 zamówienia w wysokości 1 200 000.00 zł brutto;</w:t>
            </w:r>
          </w:p>
        </w:tc>
      </w:tr>
      <w:tr w:rsidR="005A0FE3" w:rsidRPr="00C902DE" w14:paraId="3F356E2B" w14:textId="77777777" w:rsidTr="009B73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940FF9" w14:textId="77777777" w:rsidR="005A0FE3" w:rsidRPr="00C902DE" w:rsidRDefault="005A0FE3" w:rsidP="009B73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FE3">
              <w:rPr>
                <w:rFonts w:ascii="Arial" w:hAnsi="Arial" w:cs="Arial"/>
                <w:sz w:val="24"/>
                <w:szCs w:val="24"/>
              </w:rPr>
              <w:t>części 3 zamówienia w wysokości 305 000.00 zł brutto;</w:t>
            </w:r>
          </w:p>
        </w:tc>
      </w:tr>
      <w:tr w:rsidR="005A0FE3" w:rsidRPr="00C902DE" w14:paraId="70BFFC51" w14:textId="77777777" w:rsidTr="009B73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D02FA0" w14:textId="77777777" w:rsidR="005A0FE3" w:rsidRPr="00C902DE" w:rsidRDefault="005A0FE3" w:rsidP="009B73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FE3">
              <w:rPr>
                <w:rFonts w:ascii="Arial" w:hAnsi="Arial" w:cs="Arial"/>
                <w:sz w:val="24"/>
                <w:szCs w:val="24"/>
              </w:rPr>
              <w:t>części 4 zamówienia w wysokości 270 000.00 zł brutto;</w:t>
            </w:r>
          </w:p>
        </w:tc>
      </w:tr>
      <w:tr w:rsidR="005A0FE3" w:rsidRPr="00C902DE" w14:paraId="73B222B8" w14:textId="77777777" w:rsidTr="009B736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3F9E8C" w14:textId="77777777" w:rsidR="005A0FE3" w:rsidRPr="00C902DE" w:rsidRDefault="005A0FE3" w:rsidP="009B736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0FE3">
              <w:rPr>
                <w:rFonts w:ascii="Arial" w:hAnsi="Arial" w:cs="Arial"/>
                <w:sz w:val="24"/>
                <w:szCs w:val="24"/>
              </w:rPr>
              <w:t>części 5 zamówienia w wysokości 130 000.00 zł brutto;</w:t>
            </w:r>
          </w:p>
        </w:tc>
      </w:tr>
    </w:tbl>
    <w:p w14:paraId="13EAE01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A36D8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CAEB7F3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55D3DD89" w14:textId="72039FF5" w:rsidR="00C236D3" w:rsidRDefault="005A0FE3" w:rsidP="00173B20">
      <w:pPr>
        <w:jc w:val="right"/>
        <w:rPr>
          <w:rFonts w:ascii="Arial" w:hAnsi="Arial" w:cs="Arial"/>
          <w:sz w:val="24"/>
          <w:szCs w:val="24"/>
        </w:rPr>
      </w:pPr>
      <w:r w:rsidRPr="005A0FE3">
        <w:rPr>
          <w:rFonts w:ascii="Arial" w:hAnsi="Arial" w:cs="Arial"/>
          <w:sz w:val="24"/>
          <w:szCs w:val="24"/>
        </w:rPr>
        <w:t xml:space="preserve">  </w:t>
      </w:r>
      <w:r w:rsidR="001D0828">
        <w:rPr>
          <w:rFonts w:ascii="Arial" w:hAnsi="Arial" w:cs="Arial"/>
          <w:sz w:val="24"/>
          <w:szCs w:val="24"/>
        </w:rPr>
        <w:t>Dyrektor SP ZOZ Kolbuszowa</w:t>
      </w:r>
    </w:p>
    <w:p w14:paraId="2C5B9987" w14:textId="6F732183" w:rsidR="001D0828" w:rsidRPr="003E6519" w:rsidRDefault="001D0828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1D082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EEFD6" w14:textId="77777777" w:rsidR="004B46D9" w:rsidRDefault="004B46D9">
      <w:r>
        <w:separator/>
      </w:r>
    </w:p>
  </w:endnote>
  <w:endnote w:type="continuationSeparator" w:id="0">
    <w:p w14:paraId="3F31CD5F" w14:textId="77777777" w:rsidR="004B46D9" w:rsidRDefault="004B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235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4BAB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104F1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B7785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9C2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1DE744" w14:textId="77777777" w:rsidR="009F189D" w:rsidRDefault="009F189D">
    <w:pPr>
      <w:pStyle w:val="Stopka"/>
      <w:tabs>
        <w:tab w:val="clear" w:pos="4536"/>
      </w:tabs>
      <w:jc w:val="center"/>
    </w:pPr>
  </w:p>
  <w:p w14:paraId="3C3E09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96523" w14:textId="77777777" w:rsidR="004B46D9" w:rsidRDefault="004B46D9">
      <w:r>
        <w:separator/>
      </w:r>
    </w:p>
  </w:footnote>
  <w:footnote w:type="continuationSeparator" w:id="0">
    <w:p w14:paraId="4A011D1C" w14:textId="77777777" w:rsidR="004B46D9" w:rsidRDefault="004B4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36594" w14:textId="77777777" w:rsidR="005A0FE3" w:rsidRDefault="005A0F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A5F53" w14:textId="77777777" w:rsidR="005A0FE3" w:rsidRDefault="005A0F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24179" w14:textId="77777777" w:rsidR="005A0FE3" w:rsidRDefault="005A0F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6D9"/>
    <w:rsid w:val="00007727"/>
    <w:rsid w:val="00017720"/>
    <w:rsid w:val="00035488"/>
    <w:rsid w:val="000D7F25"/>
    <w:rsid w:val="000E00E5"/>
    <w:rsid w:val="00173B20"/>
    <w:rsid w:val="001A0FA2"/>
    <w:rsid w:val="001C69FF"/>
    <w:rsid w:val="001D0828"/>
    <w:rsid w:val="0023318D"/>
    <w:rsid w:val="003D72FD"/>
    <w:rsid w:val="003E6519"/>
    <w:rsid w:val="00423179"/>
    <w:rsid w:val="0049054E"/>
    <w:rsid w:val="00490DC0"/>
    <w:rsid w:val="00493F8C"/>
    <w:rsid w:val="004B46D9"/>
    <w:rsid w:val="004C7E9B"/>
    <w:rsid w:val="00510EC8"/>
    <w:rsid w:val="00524583"/>
    <w:rsid w:val="005A0FE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511C38"/>
  <w15:chartTrackingRefBased/>
  <w15:docId w15:val="{75B32541-E6D3-4BB9-B471-D56D8DC0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2025-09-16T12:29:00Z</cp:lastPrinted>
  <dcterms:created xsi:type="dcterms:W3CDTF">2025-09-16T12:30:00Z</dcterms:created>
  <dcterms:modified xsi:type="dcterms:W3CDTF">2025-09-16T12:30:00Z</dcterms:modified>
</cp:coreProperties>
</file>