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A5E64C" w14:textId="2C2016E2" w:rsidR="00F56044" w:rsidRPr="009B373C" w:rsidRDefault="00F56044" w:rsidP="000C057A">
      <w:pPr>
        <w:spacing w:after="0" w:line="240" w:lineRule="auto"/>
        <w:jc w:val="right"/>
        <w:rPr>
          <w:rFonts w:ascii="Times New Roman" w:hAnsi="Times New Roman" w:cs="Times New Roman"/>
          <w:b/>
          <w:i/>
        </w:rPr>
      </w:pPr>
      <w:r w:rsidRPr="009B373C">
        <w:rPr>
          <w:rFonts w:ascii="Times New Roman" w:hAnsi="Times New Roman" w:cs="Times New Roman"/>
          <w:b/>
          <w:i/>
        </w:rPr>
        <w:t xml:space="preserve">Załącznik nr </w:t>
      </w:r>
      <w:r w:rsidR="00E37896">
        <w:rPr>
          <w:rFonts w:ascii="Times New Roman" w:hAnsi="Times New Roman" w:cs="Times New Roman"/>
          <w:b/>
          <w:i/>
        </w:rPr>
        <w:t>11</w:t>
      </w:r>
      <w:r w:rsidR="000C057A">
        <w:rPr>
          <w:rFonts w:ascii="Times New Roman" w:hAnsi="Times New Roman" w:cs="Times New Roman"/>
          <w:b/>
          <w:i/>
        </w:rPr>
        <w:t>.</w:t>
      </w:r>
      <w:r w:rsidR="005B3DC0" w:rsidRPr="009B373C">
        <w:rPr>
          <w:rFonts w:ascii="Times New Roman" w:hAnsi="Times New Roman" w:cs="Times New Roman"/>
          <w:b/>
          <w:i/>
        </w:rPr>
        <w:t>1</w:t>
      </w:r>
    </w:p>
    <w:p w14:paraId="6780C72D" w14:textId="6A0F0CF7" w:rsidR="00F56044" w:rsidRDefault="00F56044" w:rsidP="00FD2C0E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9B373C">
        <w:rPr>
          <w:rFonts w:ascii="Times New Roman" w:hAnsi="Times New Roman" w:cs="Times New Roman"/>
          <w:b/>
        </w:rPr>
        <w:t xml:space="preserve">Zadanie nr </w:t>
      </w:r>
      <w:r w:rsidR="005B3DC0" w:rsidRPr="009B373C">
        <w:rPr>
          <w:rFonts w:ascii="Times New Roman" w:hAnsi="Times New Roman" w:cs="Times New Roman"/>
          <w:b/>
        </w:rPr>
        <w:t>1</w:t>
      </w:r>
      <w:r w:rsidR="002209DA">
        <w:rPr>
          <w:rFonts w:ascii="Times New Roman" w:hAnsi="Times New Roman" w:cs="Times New Roman"/>
          <w:b/>
        </w:rPr>
        <w:t xml:space="preserve"> </w:t>
      </w:r>
      <w:r w:rsidR="00401C43">
        <w:rPr>
          <w:rFonts w:ascii="Times New Roman" w:hAnsi="Times New Roman" w:cs="Times New Roman"/>
          <w:b/>
        </w:rPr>
        <w:t xml:space="preserve">- </w:t>
      </w:r>
      <w:r w:rsidR="00401C43" w:rsidRPr="00401C43">
        <w:rPr>
          <w:rFonts w:ascii="Times New Roman" w:hAnsi="Times New Roman" w:cs="Times New Roman"/>
          <w:b/>
        </w:rPr>
        <w:t>Urządzenia do radiologii</w:t>
      </w:r>
    </w:p>
    <w:p w14:paraId="66FCCB56" w14:textId="77D3AB1D" w:rsidR="00BC3F22" w:rsidRPr="009B373C" w:rsidRDefault="00BC3F22" w:rsidP="00FD2C0E">
      <w:pPr>
        <w:spacing w:line="240" w:lineRule="auto"/>
        <w:jc w:val="center"/>
        <w:rPr>
          <w:rFonts w:ascii="Times New Roman" w:eastAsia="Courier New" w:hAnsi="Times New Roman" w:cs="Times New Roman"/>
          <w:b/>
          <w:bCs/>
        </w:rPr>
      </w:pPr>
      <w:r>
        <w:rPr>
          <w:rFonts w:ascii="Times New Roman" w:hAnsi="Times New Roman" w:cs="Times New Roman"/>
          <w:b/>
        </w:rPr>
        <w:t>„</w:t>
      </w:r>
      <w:r w:rsidR="00222D42" w:rsidRPr="00222D42">
        <w:rPr>
          <w:rFonts w:ascii="Times New Roman" w:hAnsi="Times New Roman" w:cs="Times New Roman"/>
          <w:b/>
        </w:rPr>
        <w:t>Zakup i dostawa wyposażenia medycznego na potrzeby: Pracowni Diagnostyki Medycznej. Pracownia Tomografii Komputerowej</w:t>
      </w:r>
      <w:r w:rsidR="00222D42">
        <w:rPr>
          <w:rFonts w:ascii="Times New Roman" w:hAnsi="Times New Roman" w:cs="Times New Roman"/>
          <w:b/>
        </w:rPr>
        <w:t xml:space="preserve"> oraz </w:t>
      </w:r>
      <w:r w:rsidR="00CE3DF8" w:rsidRPr="00CE3DF8">
        <w:rPr>
          <w:rFonts w:ascii="Times New Roman" w:hAnsi="Times New Roman" w:cs="Times New Roman"/>
          <w:b/>
        </w:rPr>
        <w:t>Pracownia Rentgenodiagnostyki</w:t>
      </w:r>
      <w:r w:rsidR="00CE3DF8">
        <w:rPr>
          <w:rFonts w:ascii="Times New Roman" w:hAnsi="Times New Roman" w:cs="Times New Roman"/>
          <w:b/>
        </w:rPr>
        <w:t>”</w:t>
      </w:r>
    </w:p>
    <w:p w14:paraId="5265F3D2" w14:textId="77777777" w:rsidR="00F56044" w:rsidRPr="009B373C" w:rsidRDefault="00F56044" w:rsidP="00EF17A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373C">
        <w:rPr>
          <w:rFonts w:ascii="Times New Roman" w:hAnsi="Times New Roman" w:cs="Times New Roman"/>
          <w:b/>
          <w:sz w:val="24"/>
          <w:szCs w:val="24"/>
        </w:rPr>
        <w:t xml:space="preserve">OPIS PRZEDMIOTU ZAMÓWIENIA </w:t>
      </w:r>
    </w:p>
    <w:p w14:paraId="6FC82EEB" w14:textId="5C065060" w:rsidR="008736ED" w:rsidRPr="009B373C" w:rsidRDefault="00FD2C0E" w:rsidP="00FD2C0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9B373C">
        <w:rPr>
          <w:rFonts w:ascii="Times New Roman" w:hAnsi="Times New Roman" w:cs="Times New Roman"/>
          <w:b/>
        </w:rPr>
        <w:t>d</w:t>
      </w:r>
      <w:r w:rsidR="008736ED" w:rsidRPr="009B373C">
        <w:rPr>
          <w:rFonts w:ascii="Times New Roman" w:hAnsi="Times New Roman" w:cs="Times New Roman"/>
          <w:b/>
        </w:rPr>
        <w:t>o Projekt: "Doposażenie Oddziału Urologii Ogólnej i Onkologicznej, bloku operacyjnego oraz jednostek współpracujących w nowoczesny sprzęt medyczny przeznaczony do kompleksowej diagnostyki i leczenia chorób onkologicznych" w Samodzielnym Publicznym Zakładzie Opieki Zdrowotnej w Kolbuszowej.</w:t>
      </w:r>
    </w:p>
    <w:p w14:paraId="2C479D67" w14:textId="77777777" w:rsidR="00F56044" w:rsidRPr="009B373C" w:rsidRDefault="00F56044" w:rsidP="00FD2C0E">
      <w:pPr>
        <w:spacing w:before="24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B373C">
        <w:rPr>
          <w:rFonts w:ascii="Times New Roman" w:eastAsia="Times New Roman" w:hAnsi="Times New Roman" w:cs="Times New Roman"/>
          <w:b/>
          <w:bCs/>
          <w:sz w:val="28"/>
          <w:szCs w:val="28"/>
        </w:rPr>
        <w:t>Specyfikacja przedmiotowa</w:t>
      </w:r>
    </w:p>
    <w:p w14:paraId="332DEF0A" w14:textId="06791F62" w:rsidR="006A24D6" w:rsidRPr="00EF17AE" w:rsidRDefault="006A24D6" w:rsidP="00EF17AE">
      <w:pPr>
        <w:spacing w:before="240" w:line="240" w:lineRule="auto"/>
        <w:jc w:val="both"/>
        <w:rPr>
          <w:rFonts w:ascii="Times New Roman" w:eastAsia="Times New Roman" w:hAnsi="Times New Roman" w:cs="Times New Roman"/>
          <w:b/>
          <w:bCs/>
        </w:rPr>
      </w:pPr>
      <w:r w:rsidRPr="00EF17AE">
        <w:rPr>
          <w:rFonts w:ascii="Times New Roman" w:eastAsia="Times New Roman" w:hAnsi="Times New Roman" w:cs="Times New Roman"/>
          <w:b/>
          <w:bCs/>
        </w:rPr>
        <w:t>W ramach zadania nr. 1 Zamawi</w:t>
      </w:r>
      <w:r w:rsidR="000A7908">
        <w:rPr>
          <w:rFonts w:ascii="Times New Roman" w:eastAsia="Times New Roman" w:hAnsi="Times New Roman" w:cs="Times New Roman"/>
          <w:b/>
          <w:bCs/>
        </w:rPr>
        <w:t>a</w:t>
      </w:r>
      <w:r w:rsidRPr="00EF17AE">
        <w:rPr>
          <w:rFonts w:ascii="Times New Roman" w:eastAsia="Times New Roman" w:hAnsi="Times New Roman" w:cs="Times New Roman"/>
          <w:b/>
          <w:bCs/>
        </w:rPr>
        <w:t xml:space="preserve">jący wymaga dostawy urządzeń </w:t>
      </w:r>
      <w:r w:rsidR="00C211A1" w:rsidRPr="00EF17AE">
        <w:rPr>
          <w:rFonts w:ascii="Times New Roman" w:eastAsia="Times New Roman" w:hAnsi="Times New Roman" w:cs="Times New Roman"/>
          <w:b/>
          <w:bCs/>
        </w:rPr>
        <w:t>wraz instalacją i uruchomieniem oraz podłącze</w:t>
      </w:r>
      <w:r w:rsidR="003F27B4" w:rsidRPr="00EF17AE">
        <w:rPr>
          <w:rFonts w:ascii="Times New Roman" w:eastAsia="Times New Roman" w:hAnsi="Times New Roman" w:cs="Times New Roman"/>
          <w:b/>
          <w:bCs/>
        </w:rPr>
        <w:t>n</w:t>
      </w:r>
      <w:r w:rsidR="00C211A1" w:rsidRPr="00EF17AE">
        <w:rPr>
          <w:rFonts w:ascii="Times New Roman" w:eastAsia="Times New Roman" w:hAnsi="Times New Roman" w:cs="Times New Roman"/>
          <w:b/>
          <w:bCs/>
        </w:rPr>
        <w:t>iem do posiadanego systemu RIS/PACS</w:t>
      </w:r>
    </w:p>
    <w:p w14:paraId="526E314A" w14:textId="749DC56A" w:rsidR="00835385" w:rsidRPr="00EF17AE" w:rsidRDefault="00835385" w:rsidP="003A6898">
      <w:pPr>
        <w:pStyle w:val="Akapitzlist"/>
        <w:numPr>
          <w:ilvl w:val="0"/>
          <w:numId w:val="19"/>
        </w:numPr>
        <w:rPr>
          <w:b/>
          <w:bCs/>
          <w:sz w:val="22"/>
          <w:szCs w:val="22"/>
        </w:rPr>
      </w:pPr>
      <w:r w:rsidRPr="00EF17AE">
        <w:rPr>
          <w:b/>
          <w:bCs/>
          <w:sz w:val="22"/>
          <w:szCs w:val="22"/>
        </w:rPr>
        <w:t xml:space="preserve">Tomograf komputerowy- 1 </w:t>
      </w:r>
      <w:proofErr w:type="spellStart"/>
      <w:r w:rsidRPr="00EF17AE">
        <w:rPr>
          <w:b/>
          <w:bCs/>
          <w:sz w:val="22"/>
          <w:szCs w:val="22"/>
        </w:rPr>
        <w:t>kpl</w:t>
      </w:r>
      <w:proofErr w:type="spellEnd"/>
      <w:r w:rsidRPr="00EF17AE">
        <w:rPr>
          <w:b/>
          <w:bCs/>
          <w:sz w:val="22"/>
          <w:szCs w:val="22"/>
        </w:rPr>
        <w:t>.</w:t>
      </w:r>
      <w:r w:rsidR="00C6019B" w:rsidRPr="00EF17AE">
        <w:rPr>
          <w:b/>
          <w:bCs/>
          <w:sz w:val="22"/>
          <w:szCs w:val="22"/>
        </w:rPr>
        <w:t xml:space="preserve"> </w:t>
      </w:r>
      <w:r w:rsidR="00227925" w:rsidRPr="00EF17AE">
        <w:rPr>
          <w:sz w:val="22"/>
          <w:szCs w:val="22"/>
        </w:rPr>
        <w:t xml:space="preserve">wraz z niezbędnymi pracami </w:t>
      </w:r>
      <w:r w:rsidR="00C67ABF" w:rsidRPr="00EF17AE">
        <w:rPr>
          <w:sz w:val="22"/>
          <w:szCs w:val="22"/>
        </w:rPr>
        <w:t>instalacyjnymi koniecznymi do podłączenie tomografu komputerowego do infrastruktury Szpitala.</w:t>
      </w:r>
    </w:p>
    <w:p w14:paraId="42356DDE" w14:textId="5EA9D6EE" w:rsidR="00C6019B" w:rsidRPr="00EF17AE" w:rsidRDefault="00C6019B" w:rsidP="003A6898">
      <w:pPr>
        <w:pStyle w:val="Akapitzlist"/>
        <w:numPr>
          <w:ilvl w:val="0"/>
          <w:numId w:val="19"/>
        </w:numPr>
        <w:rPr>
          <w:b/>
          <w:bCs/>
          <w:sz w:val="22"/>
          <w:szCs w:val="22"/>
        </w:rPr>
      </w:pPr>
      <w:r w:rsidRPr="00EF17AE">
        <w:rPr>
          <w:b/>
          <w:bCs/>
          <w:sz w:val="22"/>
          <w:szCs w:val="22"/>
        </w:rPr>
        <w:t>Mobilny aparat RTG</w:t>
      </w:r>
      <w:r w:rsidR="0000635C" w:rsidRPr="00EF17AE">
        <w:rPr>
          <w:b/>
          <w:bCs/>
          <w:sz w:val="22"/>
          <w:szCs w:val="22"/>
        </w:rPr>
        <w:t>.</w:t>
      </w:r>
    </w:p>
    <w:p w14:paraId="6F6644EB" w14:textId="28A1B502" w:rsidR="00C6019B" w:rsidRPr="00EF17AE" w:rsidRDefault="0000635C" w:rsidP="003A6898">
      <w:pPr>
        <w:pStyle w:val="Akapitzlist"/>
        <w:numPr>
          <w:ilvl w:val="0"/>
          <w:numId w:val="19"/>
        </w:numPr>
        <w:rPr>
          <w:b/>
          <w:bCs/>
          <w:sz w:val="22"/>
          <w:szCs w:val="22"/>
        </w:rPr>
      </w:pPr>
      <w:r w:rsidRPr="00EF17AE">
        <w:rPr>
          <w:b/>
          <w:bCs/>
          <w:sz w:val="22"/>
          <w:szCs w:val="22"/>
        </w:rPr>
        <w:t xml:space="preserve">Rozbudowa systemów RIS/PACS </w:t>
      </w:r>
      <w:r w:rsidRPr="00EF17AE">
        <w:rPr>
          <w:sz w:val="22"/>
          <w:szCs w:val="22"/>
        </w:rPr>
        <w:t>dla nowych urządzeń onkologicznych.</w:t>
      </w:r>
    </w:p>
    <w:p w14:paraId="125096FF" w14:textId="77777777" w:rsidR="0000635C" w:rsidRPr="00EF17AE" w:rsidRDefault="0000635C" w:rsidP="0000635C">
      <w:pPr>
        <w:rPr>
          <w:rFonts w:eastAsia="Times New Roman"/>
          <w:b/>
          <w:bCs/>
        </w:rPr>
      </w:pPr>
    </w:p>
    <w:p w14:paraId="1DB598D2" w14:textId="2A2A9432" w:rsidR="0000635C" w:rsidRPr="00B263C8" w:rsidRDefault="00045D55" w:rsidP="003A6898">
      <w:pPr>
        <w:pStyle w:val="Akapitzlist"/>
        <w:numPr>
          <w:ilvl w:val="0"/>
          <w:numId w:val="20"/>
        </w:numPr>
        <w:spacing w:after="240"/>
        <w:rPr>
          <w:b/>
          <w:bCs/>
          <w:sz w:val="22"/>
          <w:szCs w:val="22"/>
        </w:rPr>
      </w:pPr>
      <w:r w:rsidRPr="00EF17AE">
        <w:rPr>
          <w:b/>
          <w:bCs/>
          <w:sz w:val="22"/>
          <w:szCs w:val="22"/>
        </w:rPr>
        <w:t xml:space="preserve">Tomograf komputerowy- 1 </w:t>
      </w:r>
      <w:proofErr w:type="spellStart"/>
      <w:r w:rsidRPr="00EF17AE">
        <w:rPr>
          <w:b/>
          <w:bCs/>
          <w:sz w:val="22"/>
          <w:szCs w:val="22"/>
        </w:rPr>
        <w:t>kpl</w:t>
      </w:r>
      <w:proofErr w:type="spellEnd"/>
      <w:r w:rsidRPr="00EF17AE">
        <w:rPr>
          <w:b/>
          <w:bCs/>
          <w:sz w:val="22"/>
          <w:szCs w:val="22"/>
        </w:rPr>
        <w:t xml:space="preserve">. </w:t>
      </w:r>
      <w:r w:rsidRPr="00EF17AE">
        <w:rPr>
          <w:sz w:val="22"/>
          <w:szCs w:val="22"/>
        </w:rPr>
        <w:t>wraz z niezbędnymi pracami instalacyjnymi koniecznymi do podłączenie tomografu komputerowego do infrastruktury Szpitala.</w:t>
      </w:r>
    </w:p>
    <w:tbl>
      <w:tblPr>
        <w:tblW w:w="51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2"/>
        <w:gridCol w:w="2537"/>
        <w:gridCol w:w="7496"/>
      </w:tblGrid>
      <w:tr w:rsidR="00B263C8" w:rsidRPr="003E3FFE" w14:paraId="5470E7FA" w14:textId="77777777" w:rsidTr="00083F74">
        <w:trPr>
          <w:trHeight w:val="34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1C222D4" w14:textId="77777777" w:rsidR="00B263C8" w:rsidRPr="003E3FFE" w:rsidRDefault="00B263C8" w:rsidP="008C2516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FBEF602" w14:textId="77777777" w:rsidR="00B263C8" w:rsidRPr="003E3FFE" w:rsidRDefault="00B263C8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Dane podstawowe</w:t>
            </w:r>
          </w:p>
        </w:tc>
        <w:tc>
          <w:tcPr>
            <w:tcW w:w="3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BF08024" w14:textId="77777777" w:rsidR="00B263C8" w:rsidRPr="003E3FFE" w:rsidRDefault="00B263C8" w:rsidP="008C2516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Wpisać</w:t>
            </w:r>
          </w:p>
        </w:tc>
      </w:tr>
      <w:tr w:rsidR="00B263C8" w:rsidRPr="003E3FFE" w14:paraId="7BAA100A" w14:textId="77777777" w:rsidTr="00083F74">
        <w:trPr>
          <w:trHeight w:val="34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4840" w14:textId="77777777" w:rsidR="00B263C8" w:rsidRPr="003E3FFE" w:rsidRDefault="00B263C8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7E56" w14:textId="77777777" w:rsidR="00B263C8" w:rsidRPr="003E3FFE" w:rsidRDefault="00B263C8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FFE">
              <w:rPr>
                <w:rFonts w:ascii="Arial" w:hAnsi="Arial" w:cs="Arial"/>
                <w:sz w:val="20"/>
                <w:szCs w:val="20"/>
              </w:rPr>
              <w:t>Producent</w:t>
            </w:r>
          </w:p>
        </w:tc>
        <w:tc>
          <w:tcPr>
            <w:tcW w:w="3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BA732" w14:textId="77777777" w:rsidR="00B263C8" w:rsidRPr="003E3FFE" w:rsidRDefault="00B263C8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263C8" w:rsidRPr="003E3FFE" w14:paraId="68DB45D0" w14:textId="77777777" w:rsidTr="00083F74">
        <w:trPr>
          <w:trHeight w:val="449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6389B" w14:textId="77777777" w:rsidR="00B263C8" w:rsidRPr="003E3FFE" w:rsidRDefault="00B263C8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67E95" w14:textId="77777777" w:rsidR="00B263C8" w:rsidRPr="003E3FFE" w:rsidRDefault="00B263C8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FFE">
              <w:rPr>
                <w:rFonts w:ascii="Arial" w:hAnsi="Arial" w:cs="Arial"/>
                <w:sz w:val="20"/>
                <w:szCs w:val="20"/>
              </w:rPr>
              <w:t>Kraj produkcji</w:t>
            </w:r>
          </w:p>
        </w:tc>
        <w:tc>
          <w:tcPr>
            <w:tcW w:w="3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2DFAA" w14:textId="77777777" w:rsidR="00B263C8" w:rsidRPr="003E3FFE" w:rsidRDefault="00B263C8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263C8" w:rsidRPr="003E3FFE" w14:paraId="26211DF4" w14:textId="77777777" w:rsidTr="00083F74">
        <w:trPr>
          <w:trHeight w:val="444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21A39" w14:textId="77777777" w:rsidR="00B263C8" w:rsidRPr="003E3FFE" w:rsidRDefault="00B263C8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3.</w:t>
            </w:r>
          </w:p>
        </w:tc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4D87F" w14:textId="77777777" w:rsidR="00B263C8" w:rsidRPr="003E3FFE" w:rsidRDefault="00B263C8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FFE">
              <w:rPr>
                <w:rFonts w:ascii="Arial" w:hAnsi="Arial" w:cs="Arial"/>
                <w:sz w:val="20"/>
                <w:szCs w:val="20"/>
              </w:rPr>
              <w:t>Nazwa, model, typ</w:t>
            </w:r>
          </w:p>
        </w:tc>
        <w:tc>
          <w:tcPr>
            <w:tcW w:w="3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2472B" w14:textId="77777777" w:rsidR="00B263C8" w:rsidRPr="003E3FFE" w:rsidRDefault="00B263C8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2512B371" w14:textId="77777777" w:rsidR="00B263C8" w:rsidRPr="00EF17AE" w:rsidRDefault="00B263C8" w:rsidP="00B263C8">
      <w:pPr>
        <w:pStyle w:val="Akapitzlist"/>
        <w:spacing w:after="240"/>
        <w:rPr>
          <w:b/>
          <w:bCs/>
          <w:sz w:val="22"/>
          <w:szCs w:val="22"/>
        </w:rPr>
      </w:pPr>
    </w:p>
    <w:tbl>
      <w:tblPr>
        <w:tblpPr w:leftFromText="141" w:rightFromText="141" w:vertAnchor="text" w:tblpY="1"/>
        <w:tblOverlap w:val="never"/>
        <w:tblW w:w="10627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81"/>
        <w:gridCol w:w="5115"/>
        <w:gridCol w:w="1782"/>
        <w:gridCol w:w="1285"/>
        <w:gridCol w:w="1964"/>
      </w:tblGrid>
      <w:tr w:rsidR="0063109C" w:rsidRPr="009B373C" w14:paraId="240E6CBB" w14:textId="77777777" w:rsidTr="00A759C4">
        <w:trPr>
          <w:trHeight w:val="20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865B88D" w14:textId="77777777" w:rsidR="0063109C" w:rsidRPr="009D31D0" w:rsidRDefault="0063109C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D31D0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65DCCE" w14:textId="77777777" w:rsidR="0063109C" w:rsidRPr="009B373C" w:rsidRDefault="0063109C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/>
                <w:bCs/>
                <w:sz w:val="20"/>
                <w:szCs w:val="20"/>
              </w:rPr>
              <w:t>Wymagania minimalne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D48DAC" w14:textId="77777777" w:rsidR="0063109C" w:rsidRPr="009B373C" w:rsidRDefault="0063109C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/>
                <w:bCs/>
                <w:sz w:val="20"/>
                <w:szCs w:val="20"/>
              </w:rPr>
              <w:t>Parametr wymagany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44BDA3A" w14:textId="1B67191B" w:rsidR="0063109C" w:rsidRPr="009B373C" w:rsidRDefault="0063109C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Opis dokonany przez Wykonawcę </w:t>
            </w:r>
            <w:r w:rsidR="00C07726">
              <w:rPr>
                <w:rFonts w:ascii="Arial" w:hAnsi="Arial" w:cs="Arial"/>
                <w:b/>
                <w:bCs/>
                <w:sz w:val="20"/>
                <w:szCs w:val="20"/>
              </w:rPr>
              <w:t>–</w:t>
            </w:r>
            <w:r w:rsidRPr="009B373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C0772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Podać </w:t>
            </w:r>
            <w:r w:rsidRPr="009B373C">
              <w:rPr>
                <w:rFonts w:ascii="Arial" w:hAnsi="Arial" w:cs="Arial"/>
                <w:b/>
                <w:bCs/>
                <w:sz w:val="20"/>
                <w:szCs w:val="20"/>
              </w:rPr>
              <w:t>Wartość oferowan</w:t>
            </w:r>
            <w:r w:rsidR="00C07726">
              <w:rPr>
                <w:rFonts w:ascii="Arial" w:hAnsi="Arial" w:cs="Arial"/>
                <w:b/>
                <w:bCs/>
                <w:sz w:val="20"/>
                <w:szCs w:val="20"/>
              </w:rPr>
              <w:t>ą</w:t>
            </w:r>
            <w:r w:rsidRPr="009B373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FF9545" w14:textId="77777777" w:rsidR="0063109C" w:rsidRPr="009B373C" w:rsidRDefault="0063109C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Punktacja za </w:t>
            </w:r>
            <w:proofErr w:type="spellStart"/>
            <w:r w:rsidRPr="009B373C">
              <w:rPr>
                <w:rFonts w:ascii="Arial" w:hAnsi="Arial" w:cs="Arial"/>
                <w:b/>
                <w:bCs/>
                <w:sz w:val="20"/>
                <w:szCs w:val="20"/>
              </w:rPr>
              <w:t>podkryteria</w:t>
            </w:r>
            <w:proofErr w:type="spellEnd"/>
            <w:r w:rsidRPr="009B373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podlegające ocenie w kryterium jakości</w:t>
            </w:r>
          </w:p>
        </w:tc>
      </w:tr>
      <w:tr w:rsidR="0063109C" w:rsidRPr="009B373C" w14:paraId="27A8A79D" w14:textId="77777777" w:rsidTr="00A759C4">
        <w:trPr>
          <w:trHeight w:val="20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86E14BA" w14:textId="77777777" w:rsidR="0063109C" w:rsidRPr="009B373C" w:rsidRDefault="0063109C" w:rsidP="00A759C4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9B373C">
              <w:rPr>
                <w:rFonts w:ascii="Arial" w:hAnsi="Arial" w:cs="Arial"/>
                <w:b/>
                <w:sz w:val="20"/>
                <w:szCs w:val="20"/>
              </w:rPr>
              <w:t>I</w:t>
            </w:r>
          </w:p>
        </w:tc>
        <w:tc>
          <w:tcPr>
            <w:tcW w:w="101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21E18C3" w14:textId="77777777" w:rsidR="0063109C" w:rsidRPr="009B373C" w:rsidRDefault="0063109C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/>
                <w:sz w:val="20"/>
                <w:szCs w:val="20"/>
              </w:rPr>
              <w:t>PARAMETRY OGÓLNE</w:t>
            </w:r>
          </w:p>
        </w:tc>
      </w:tr>
      <w:tr w:rsidR="0063109C" w:rsidRPr="009B373C" w14:paraId="2272EAF4" w14:textId="77777777" w:rsidTr="00A759C4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330369" w14:textId="77777777" w:rsidR="0063109C" w:rsidRPr="009B373C" w:rsidRDefault="0063109C" w:rsidP="00A759C4">
            <w:pPr>
              <w:pStyle w:val="ListParagraph1"/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1690AA" w14:textId="796E1F20" w:rsidR="0063109C" w:rsidRPr="009B373C" w:rsidRDefault="0063109C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Urządzenie oraz wszystkie elementy składowe -  fabrycznie nowe,</w:t>
            </w:r>
            <w:r w:rsidR="003C76A4" w:rsidRPr="003C76A4">
              <w:t xml:space="preserve"> </w:t>
            </w:r>
            <w:r w:rsidR="003C76A4" w:rsidRPr="003C76A4">
              <w:rPr>
                <w:rFonts w:ascii="Arial" w:hAnsi="Arial" w:cs="Arial"/>
                <w:sz w:val="20"/>
                <w:szCs w:val="20"/>
              </w:rPr>
              <w:t>sprzęt wyprodukowany nie później niż 12 m-</w:t>
            </w:r>
            <w:proofErr w:type="spellStart"/>
            <w:r w:rsidR="003C76A4" w:rsidRPr="003C76A4">
              <w:rPr>
                <w:rFonts w:ascii="Arial" w:hAnsi="Arial" w:cs="Arial"/>
                <w:sz w:val="20"/>
                <w:szCs w:val="20"/>
              </w:rPr>
              <w:t>cy</w:t>
            </w:r>
            <w:proofErr w:type="spellEnd"/>
            <w:r w:rsidR="003C76A4" w:rsidRPr="003C76A4">
              <w:rPr>
                <w:rFonts w:ascii="Arial" w:hAnsi="Arial" w:cs="Arial"/>
                <w:sz w:val="20"/>
                <w:szCs w:val="20"/>
              </w:rPr>
              <w:t xml:space="preserve"> przed terminem dostawy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B8821B" w14:textId="77777777" w:rsidR="0063109C" w:rsidRPr="009B373C" w:rsidRDefault="00CC3A2C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Ta</w:t>
            </w:r>
            <w:r w:rsidR="0063109C" w:rsidRPr="009B373C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9641010" w14:textId="77777777" w:rsidR="0063109C" w:rsidRPr="009B373C" w:rsidRDefault="0063109C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C90FE1" w14:textId="77777777" w:rsidR="0063109C" w:rsidRPr="009B373C" w:rsidRDefault="0063109C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63109C" w:rsidRPr="009B373C" w14:paraId="5FF205DF" w14:textId="77777777" w:rsidTr="00A759C4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AC5FAB" w14:textId="77777777" w:rsidR="0063109C" w:rsidRPr="009B373C" w:rsidRDefault="0063109C" w:rsidP="00A759C4">
            <w:pPr>
              <w:pStyle w:val="ListParagraph1"/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DEF278" w14:textId="77777777" w:rsidR="0063109C" w:rsidRPr="009B373C" w:rsidRDefault="0063109C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Tomograf komputerowy posiadający detektor min. 64 rzędowy przeznaczony do badań ogólnych i kardiologicznych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08CD25" w14:textId="77777777" w:rsidR="0063109C" w:rsidRPr="009B373C" w:rsidRDefault="00CC3A2C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Ta</w:t>
            </w:r>
            <w:r w:rsidR="0063109C" w:rsidRPr="009B373C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B2DF54" w14:textId="77777777" w:rsidR="0063109C" w:rsidRPr="009B373C" w:rsidRDefault="0063109C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2E8005" w14:textId="77777777" w:rsidR="0063109C" w:rsidRPr="009B373C" w:rsidRDefault="0063109C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5E088E" w:rsidRPr="009B373C" w14:paraId="0634C0C0" w14:textId="77777777" w:rsidTr="00A759C4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D835D8" w14:textId="77777777" w:rsidR="005E088E" w:rsidRPr="009B373C" w:rsidRDefault="005E088E" w:rsidP="00A759C4">
            <w:pPr>
              <w:pStyle w:val="ListParagraph1"/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9686A6" w14:textId="03D25201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Kamera 3D umożliwiająca automatyczne pozycjonowanie pacjenta, która rejestruje kształt, ułożenie oraz wysokość pacjenta, wykorzystująca dane przestrzenne wykonując pomiar w podczerwieni, rozpoznaj</w:t>
            </w:r>
            <w:r w:rsidR="00B843C7" w:rsidRPr="009B373C">
              <w:rPr>
                <w:rFonts w:ascii="Arial" w:hAnsi="Arial" w:cs="Arial"/>
                <w:sz w:val="20"/>
                <w:szCs w:val="20"/>
              </w:rPr>
              <w:t>ąc</w:t>
            </w:r>
            <w:r w:rsidRPr="009B373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843C7" w:rsidRPr="009B373C">
              <w:rPr>
                <w:rFonts w:ascii="Arial" w:hAnsi="Arial" w:cs="Arial"/>
                <w:sz w:val="20"/>
                <w:szCs w:val="20"/>
              </w:rPr>
              <w:t>referencyjne punkty anatomiczne</w:t>
            </w:r>
            <w:r w:rsidRPr="009B373C">
              <w:rPr>
                <w:rFonts w:ascii="Arial" w:hAnsi="Arial" w:cs="Arial"/>
                <w:sz w:val="20"/>
                <w:szCs w:val="20"/>
              </w:rPr>
              <w:t>, nawet gdy pacjenci są w ubraniac</w:t>
            </w:r>
            <w:r w:rsidR="00B843C7" w:rsidRPr="009B373C">
              <w:rPr>
                <w:rFonts w:ascii="Arial" w:hAnsi="Arial" w:cs="Arial"/>
                <w:sz w:val="20"/>
                <w:szCs w:val="20"/>
              </w:rPr>
              <w:t>h</w:t>
            </w:r>
            <w:r w:rsidRPr="009B373C">
              <w:rPr>
                <w:rFonts w:ascii="Arial" w:hAnsi="Arial" w:cs="Arial"/>
                <w:sz w:val="20"/>
                <w:szCs w:val="20"/>
              </w:rPr>
              <w:t xml:space="preserve">. Automatycznie umożliwia poprawne pozycjonowanie pacjenta w </w:t>
            </w:r>
            <w:proofErr w:type="spellStart"/>
            <w:r w:rsidRPr="009B373C">
              <w:rPr>
                <w:rFonts w:ascii="Arial" w:hAnsi="Arial" w:cs="Arial"/>
                <w:sz w:val="20"/>
                <w:szCs w:val="20"/>
              </w:rPr>
              <w:t>izocentrum</w:t>
            </w:r>
            <w:proofErr w:type="spellEnd"/>
            <w:r w:rsidRPr="009B373C">
              <w:rPr>
                <w:rFonts w:ascii="Arial" w:hAnsi="Arial" w:cs="Arial"/>
                <w:sz w:val="20"/>
                <w:szCs w:val="20"/>
              </w:rPr>
              <w:t xml:space="preserve"> przy pomocy jednego kliknięcia oraz umożliwia </w:t>
            </w:r>
            <w:r w:rsidRPr="009B373C">
              <w:rPr>
                <w:rFonts w:ascii="Arial" w:hAnsi="Arial" w:cs="Arial"/>
                <w:sz w:val="20"/>
                <w:szCs w:val="20"/>
              </w:rPr>
              <w:lastRenderedPageBreak/>
              <w:t>automatyczne zidentyfikowanie położenia anatomicznego i zakresu skanowania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B84659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lastRenderedPageBreak/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6FBF70" w14:textId="77777777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10164F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5E088E" w:rsidRPr="009B373C" w14:paraId="3D00390A" w14:textId="77777777" w:rsidTr="00A759C4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D33661" w14:textId="77777777" w:rsidR="005E088E" w:rsidRPr="009B373C" w:rsidRDefault="005E088E" w:rsidP="00A759C4">
            <w:pPr>
              <w:pStyle w:val="ListParagraph1"/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D9FCA8" w14:textId="77777777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 xml:space="preserve">Tablet umieszczony na </w:t>
            </w:r>
            <w:proofErr w:type="spellStart"/>
            <w:r w:rsidRPr="009B373C">
              <w:rPr>
                <w:rFonts w:ascii="Arial" w:hAnsi="Arial" w:cs="Arial"/>
                <w:sz w:val="20"/>
                <w:szCs w:val="20"/>
              </w:rPr>
              <w:t>gantry</w:t>
            </w:r>
            <w:proofErr w:type="spellEnd"/>
            <w:r w:rsidRPr="009B373C">
              <w:rPr>
                <w:rFonts w:ascii="Arial" w:hAnsi="Arial" w:cs="Arial"/>
                <w:sz w:val="20"/>
                <w:szCs w:val="20"/>
              </w:rPr>
              <w:t xml:space="preserve"> informujący o potencjalnej kolizji pacjenta z </w:t>
            </w:r>
            <w:proofErr w:type="spellStart"/>
            <w:r w:rsidRPr="009B373C">
              <w:rPr>
                <w:rFonts w:ascii="Arial" w:hAnsi="Arial" w:cs="Arial"/>
                <w:sz w:val="20"/>
                <w:szCs w:val="20"/>
              </w:rPr>
              <w:t>gantry</w:t>
            </w:r>
            <w:proofErr w:type="spellEnd"/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E9592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Tak / Nie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7CC207" w14:textId="77777777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2C6507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Tak – 20 pkt</w:t>
            </w:r>
          </w:p>
          <w:p w14:paraId="0F2C9942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Nie – 0 pkt</w:t>
            </w:r>
          </w:p>
        </w:tc>
      </w:tr>
      <w:tr w:rsidR="005E088E" w:rsidRPr="009B373C" w14:paraId="78F52580" w14:textId="77777777" w:rsidTr="00A759C4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991A16" w14:textId="77777777" w:rsidR="005E088E" w:rsidRPr="009B373C" w:rsidRDefault="005E088E" w:rsidP="00A759C4">
            <w:pPr>
              <w:pStyle w:val="ListParagraph1"/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8A9596" w14:textId="77777777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 xml:space="preserve">Zmiana zakresu zaproponowanego przez system długości </w:t>
            </w:r>
            <w:proofErr w:type="spellStart"/>
            <w:r w:rsidRPr="009B373C">
              <w:rPr>
                <w:rFonts w:ascii="Arial" w:hAnsi="Arial" w:cs="Arial"/>
                <w:sz w:val="20"/>
                <w:szCs w:val="20"/>
              </w:rPr>
              <w:t>topogramu</w:t>
            </w:r>
            <w:proofErr w:type="spellEnd"/>
            <w:r w:rsidRPr="009B373C">
              <w:rPr>
                <w:rFonts w:ascii="Arial" w:hAnsi="Arial" w:cs="Arial"/>
                <w:sz w:val="20"/>
                <w:szCs w:val="20"/>
              </w:rPr>
              <w:t xml:space="preserve"> bezpośrednio z tabletu na </w:t>
            </w:r>
            <w:proofErr w:type="spellStart"/>
            <w:r w:rsidRPr="009B373C">
              <w:rPr>
                <w:rFonts w:ascii="Arial" w:hAnsi="Arial" w:cs="Arial"/>
                <w:sz w:val="20"/>
                <w:szCs w:val="20"/>
              </w:rPr>
              <w:t>gantry</w:t>
            </w:r>
            <w:proofErr w:type="spellEnd"/>
            <w:r w:rsidRPr="009B373C">
              <w:rPr>
                <w:rFonts w:ascii="Arial" w:hAnsi="Arial" w:cs="Arial"/>
                <w:sz w:val="20"/>
                <w:szCs w:val="20"/>
              </w:rPr>
              <w:t xml:space="preserve"> tomografu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995BEE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Tak / Nie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689B65" w14:textId="77777777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1E34AE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Tak – 10 pkt</w:t>
            </w:r>
          </w:p>
          <w:p w14:paraId="12D7B987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Nie – 0 pkt</w:t>
            </w:r>
          </w:p>
        </w:tc>
      </w:tr>
      <w:tr w:rsidR="005E088E" w:rsidRPr="009B373C" w14:paraId="639C0795" w14:textId="77777777" w:rsidTr="00A759C4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ACA38F" w14:textId="77777777" w:rsidR="005E088E" w:rsidRPr="009B373C" w:rsidRDefault="005E088E" w:rsidP="00A759C4">
            <w:pPr>
              <w:pStyle w:val="ListParagraph1"/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0B9784" w14:textId="77777777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Ilość nienakładających się warstw uzyskiwanych w jednym obrocie lampy dla jednej energii.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C07274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≥ 64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1F39B45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985259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5E088E" w:rsidRPr="009B373C" w14:paraId="5354F439" w14:textId="77777777" w:rsidTr="00A759C4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DBDB95" w14:textId="77777777" w:rsidR="005E088E" w:rsidRPr="009B373C" w:rsidRDefault="005E088E" w:rsidP="00A759C4">
            <w:pPr>
              <w:pStyle w:val="ListParagraph1"/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83D804" w14:textId="77777777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Pokrycie anatomiczne detektora w osi Z [mm] (w przypadku dwóch detektorów podać sumę ich szerokości)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02F914" w14:textId="44ABFD55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 xml:space="preserve">≥ </w:t>
            </w:r>
            <w:r w:rsidR="0080654C" w:rsidRPr="009B373C">
              <w:rPr>
                <w:rFonts w:ascii="Arial" w:hAnsi="Arial" w:cs="Arial"/>
                <w:sz w:val="20"/>
                <w:szCs w:val="20"/>
              </w:rPr>
              <w:t>38,4</w:t>
            </w:r>
            <w:r w:rsidRPr="009B373C">
              <w:rPr>
                <w:rFonts w:ascii="Arial" w:hAnsi="Arial" w:cs="Arial"/>
                <w:sz w:val="20"/>
                <w:szCs w:val="20"/>
              </w:rPr>
              <w:t xml:space="preserve"> mm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A1A561F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66C5A4" w14:textId="108711A9" w:rsidR="005E088E" w:rsidRPr="009B373C" w:rsidRDefault="00C07726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= </w:t>
            </w:r>
            <w:r w:rsidR="005E088E" w:rsidRPr="009B373C">
              <w:rPr>
                <w:rFonts w:ascii="Arial" w:hAnsi="Arial" w:cs="Arial"/>
                <w:bCs/>
                <w:sz w:val="20"/>
                <w:szCs w:val="20"/>
              </w:rPr>
              <w:t>38,4 mm – 0 pkt</w:t>
            </w:r>
          </w:p>
          <w:p w14:paraId="5ADC5FD2" w14:textId="5025F383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&gt; 38,4 mm – 10 pkt</w:t>
            </w:r>
          </w:p>
        </w:tc>
      </w:tr>
      <w:tr w:rsidR="005E088E" w:rsidRPr="009B373C" w14:paraId="490F2891" w14:textId="77777777" w:rsidTr="00A759C4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2A0EFD" w14:textId="77777777" w:rsidR="005E088E" w:rsidRPr="009B373C" w:rsidRDefault="005E088E" w:rsidP="00A759C4">
            <w:pPr>
              <w:pStyle w:val="ListParagraph1"/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8DE969" w14:textId="77777777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 xml:space="preserve">Średnica otworu </w:t>
            </w:r>
            <w:proofErr w:type="spellStart"/>
            <w:r w:rsidRPr="009B373C">
              <w:rPr>
                <w:rFonts w:ascii="Arial" w:hAnsi="Arial" w:cs="Arial"/>
                <w:sz w:val="20"/>
                <w:szCs w:val="20"/>
              </w:rPr>
              <w:t>gantry</w:t>
            </w:r>
            <w:proofErr w:type="spellEnd"/>
            <w:r w:rsidRPr="009B373C">
              <w:rPr>
                <w:rFonts w:ascii="Arial" w:hAnsi="Arial" w:cs="Arial"/>
                <w:sz w:val="20"/>
                <w:szCs w:val="20"/>
              </w:rPr>
              <w:t xml:space="preserve"> [cm]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403164" w14:textId="48D64EA6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≥ 75 cm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5B3B7C5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9DF6BA" w14:textId="69FA4B73" w:rsidR="00CD1A45" w:rsidRPr="009B373C" w:rsidRDefault="0080654C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5E088E" w:rsidRPr="009B373C" w14:paraId="5FBB9A91" w14:textId="77777777" w:rsidTr="00A759C4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942B33" w14:textId="77777777" w:rsidR="005E088E" w:rsidRPr="009B373C" w:rsidRDefault="005E088E" w:rsidP="00A759C4">
            <w:pPr>
              <w:pStyle w:val="ListParagraph1"/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4A2C48" w14:textId="77777777" w:rsidR="005E088E" w:rsidRPr="00A26343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26343">
              <w:rPr>
                <w:rFonts w:ascii="Arial" w:hAnsi="Arial" w:cs="Arial"/>
                <w:sz w:val="20"/>
                <w:szCs w:val="20"/>
              </w:rPr>
              <w:t>Odległość ogniska lampy od detektora [cm]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917716" w14:textId="31581373" w:rsidR="005E088E" w:rsidRPr="00A26343" w:rsidRDefault="00FE728F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6343">
              <w:rPr>
                <w:rFonts w:ascii="Arial" w:hAnsi="Arial" w:cs="Arial"/>
                <w:sz w:val="20"/>
                <w:szCs w:val="20"/>
              </w:rPr>
              <w:t>≤</w:t>
            </w:r>
            <w:r w:rsidR="005E088E" w:rsidRPr="00A26343">
              <w:rPr>
                <w:rFonts w:ascii="Arial" w:hAnsi="Arial" w:cs="Arial"/>
                <w:sz w:val="20"/>
                <w:szCs w:val="20"/>
              </w:rPr>
              <w:t xml:space="preserve"> 110 cm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F9251EC" w14:textId="77777777" w:rsidR="005E088E" w:rsidRPr="00A26343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5DA52C" w14:textId="01FCB6D7" w:rsidR="005E088E" w:rsidRPr="00A26343" w:rsidRDefault="00C07726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A26343">
              <w:rPr>
                <w:rFonts w:ascii="Arial" w:hAnsi="Arial" w:cs="Arial"/>
                <w:bCs/>
                <w:sz w:val="20"/>
                <w:szCs w:val="20"/>
              </w:rPr>
              <w:t>&lt;</w:t>
            </w:r>
            <w:r w:rsidR="005E088E" w:rsidRPr="00A2634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7C31F0" w:rsidRPr="00A26343">
              <w:rPr>
                <w:rFonts w:ascii="Arial" w:hAnsi="Arial" w:cs="Arial"/>
                <w:bCs/>
                <w:sz w:val="20"/>
                <w:szCs w:val="20"/>
              </w:rPr>
              <w:t>110</w:t>
            </w:r>
            <w:r w:rsidR="005E088E" w:rsidRPr="00A26343">
              <w:rPr>
                <w:rFonts w:ascii="Arial" w:hAnsi="Arial" w:cs="Arial"/>
                <w:bCs/>
                <w:sz w:val="20"/>
                <w:szCs w:val="20"/>
              </w:rPr>
              <w:t xml:space="preserve"> cm – 20 pkt</w:t>
            </w:r>
          </w:p>
          <w:p w14:paraId="02966C0B" w14:textId="7466368C" w:rsidR="005E088E" w:rsidRPr="009B373C" w:rsidRDefault="00803FB6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A26343">
              <w:rPr>
                <w:rFonts w:ascii="Arial" w:hAnsi="Arial" w:cs="Arial"/>
                <w:bCs/>
                <w:sz w:val="20"/>
                <w:szCs w:val="20"/>
              </w:rPr>
              <w:t>=</w:t>
            </w:r>
            <w:r w:rsidR="005E088E" w:rsidRPr="00A2634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E431DF" w:rsidRPr="00A26343">
              <w:rPr>
                <w:rFonts w:ascii="Arial" w:hAnsi="Arial" w:cs="Arial"/>
                <w:bCs/>
                <w:sz w:val="20"/>
                <w:szCs w:val="20"/>
              </w:rPr>
              <w:t>110</w:t>
            </w:r>
            <w:r w:rsidR="005E088E" w:rsidRPr="00A26343">
              <w:rPr>
                <w:rFonts w:ascii="Arial" w:hAnsi="Arial" w:cs="Arial"/>
                <w:bCs/>
                <w:sz w:val="20"/>
                <w:szCs w:val="20"/>
              </w:rPr>
              <w:t xml:space="preserve"> cm – 0 pkt</w:t>
            </w:r>
          </w:p>
        </w:tc>
      </w:tr>
      <w:tr w:rsidR="005E088E" w:rsidRPr="009B373C" w14:paraId="26D941D9" w14:textId="77777777" w:rsidTr="00A759C4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258BD6" w14:textId="77777777" w:rsidR="005E088E" w:rsidRPr="009B373C" w:rsidRDefault="005E088E" w:rsidP="00A759C4">
            <w:pPr>
              <w:pStyle w:val="ListParagraph1"/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727573" w14:textId="6BAF2951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Maksymalna dopuszczalna masa obciążenia stołu [kg]</w:t>
            </w:r>
            <w:r w:rsidR="00B843C7" w:rsidRPr="009B373C">
              <w:rPr>
                <w:rFonts w:ascii="Arial" w:hAnsi="Arial" w:cs="Arial"/>
                <w:sz w:val="20"/>
                <w:szCs w:val="20"/>
              </w:rPr>
              <w:t xml:space="preserve"> przy zachowaniu precyzji pozycjonowania ± 0,25 mm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0750D" w14:textId="3104878B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 xml:space="preserve">≥ </w:t>
            </w:r>
            <w:r w:rsidR="004B20EF" w:rsidRPr="009B373C">
              <w:rPr>
                <w:rFonts w:ascii="Arial" w:hAnsi="Arial" w:cs="Arial"/>
                <w:sz w:val="20"/>
                <w:szCs w:val="20"/>
              </w:rPr>
              <w:t>300</w:t>
            </w:r>
            <w:r w:rsidRPr="009B373C">
              <w:rPr>
                <w:rFonts w:ascii="Arial" w:hAnsi="Arial" w:cs="Arial"/>
                <w:sz w:val="20"/>
                <w:szCs w:val="20"/>
              </w:rPr>
              <w:t xml:space="preserve"> kg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6673703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B625E9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5E088E" w:rsidRPr="009B373C" w14:paraId="2B4693BF" w14:textId="77777777" w:rsidTr="00A759C4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0E8385" w14:textId="77777777" w:rsidR="005E088E" w:rsidRPr="009B373C" w:rsidRDefault="005E088E" w:rsidP="00A759C4">
            <w:pPr>
              <w:pStyle w:val="ListParagraph1"/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D85410" w14:textId="77777777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 xml:space="preserve">Wyświetlanie przebiegu EKG na tablecie lub monitorze na </w:t>
            </w:r>
            <w:proofErr w:type="spellStart"/>
            <w:r w:rsidRPr="009B373C">
              <w:rPr>
                <w:rFonts w:ascii="Arial" w:hAnsi="Arial" w:cs="Arial"/>
                <w:sz w:val="20"/>
                <w:szCs w:val="20"/>
              </w:rPr>
              <w:t>gantry</w:t>
            </w:r>
            <w:proofErr w:type="spellEnd"/>
            <w:r w:rsidRPr="009B373C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1DE658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C1A9376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97F95F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5E088E" w:rsidRPr="009B373C" w14:paraId="2DC5D556" w14:textId="77777777" w:rsidTr="00A759C4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9EBEE2" w14:textId="77777777" w:rsidR="005E088E" w:rsidRPr="009B373C" w:rsidRDefault="005E088E" w:rsidP="00A759C4">
            <w:pPr>
              <w:pStyle w:val="ListParagraph1"/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0DBC4A" w14:textId="77777777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 xml:space="preserve">Wskaźniki informujące pacjenta w trakcie akwizycji o konieczności zatrzymania oddechu widoczne z przodu i z tyłu </w:t>
            </w:r>
            <w:proofErr w:type="spellStart"/>
            <w:r w:rsidRPr="009B373C">
              <w:rPr>
                <w:rFonts w:ascii="Arial" w:hAnsi="Arial" w:cs="Arial"/>
                <w:sz w:val="20"/>
                <w:szCs w:val="20"/>
              </w:rPr>
              <w:t>gantry</w:t>
            </w:r>
            <w:proofErr w:type="spellEnd"/>
            <w:r w:rsidRPr="009B373C">
              <w:rPr>
                <w:rFonts w:ascii="Arial" w:hAnsi="Arial" w:cs="Arial"/>
                <w:sz w:val="20"/>
                <w:szCs w:val="20"/>
              </w:rPr>
              <w:t xml:space="preserve"> wraz z odliczaniem czasu wstrzymania oddechu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FD5B11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59B8280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EA54D8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5E088E" w:rsidRPr="009B373C" w14:paraId="1FADB26C" w14:textId="77777777" w:rsidTr="00A759C4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C057E" w14:textId="77777777" w:rsidR="005E088E" w:rsidRPr="009B373C" w:rsidRDefault="005E088E" w:rsidP="00A759C4">
            <w:pPr>
              <w:pStyle w:val="ListParagraph1"/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F97631" w14:textId="77777777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Wyposażenie stołu:</w:t>
            </w:r>
            <w:r w:rsidRPr="009B373C">
              <w:rPr>
                <w:rFonts w:ascii="Arial" w:hAnsi="Arial" w:cs="Arial"/>
                <w:sz w:val="20"/>
                <w:szCs w:val="20"/>
              </w:rPr>
              <w:br/>
              <w:t>- materac</w:t>
            </w:r>
            <w:r w:rsidRPr="009B373C">
              <w:rPr>
                <w:rFonts w:ascii="Arial" w:hAnsi="Arial" w:cs="Arial"/>
                <w:sz w:val="20"/>
                <w:szCs w:val="20"/>
              </w:rPr>
              <w:br/>
              <w:t>- podgłówek do badania głowy</w:t>
            </w:r>
            <w:r w:rsidRPr="009B373C">
              <w:rPr>
                <w:rFonts w:ascii="Arial" w:hAnsi="Arial" w:cs="Arial"/>
                <w:sz w:val="20"/>
                <w:szCs w:val="20"/>
              </w:rPr>
              <w:br/>
              <w:t>- podgłówek do pozycji na wznak</w:t>
            </w:r>
            <w:r w:rsidRPr="009B373C">
              <w:rPr>
                <w:rFonts w:ascii="Arial" w:hAnsi="Arial" w:cs="Arial"/>
                <w:sz w:val="20"/>
                <w:szCs w:val="20"/>
              </w:rPr>
              <w:br/>
              <w:t>- pasy stabilizujące</w:t>
            </w:r>
            <w:r w:rsidRPr="009B373C">
              <w:rPr>
                <w:rFonts w:ascii="Arial" w:hAnsi="Arial" w:cs="Arial"/>
                <w:sz w:val="20"/>
                <w:szCs w:val="20"/>
              </w:rPr>
              <w:br/>
              <w:t>- podpórka pod ramię, kolana i nogi</w:t>
            </w:r>
          </w:p>
          <w:p w14:paraId="2F7B9F1F" w14:textId="25B5A68C" w:rsidR="0080654C" w:rsidRPr="009B373C" w:rsidRDefault="0080654C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- rolka na prześcieradło jednorazowe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9434EA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4BEC7E1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06D889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5E088E" w:rsidRPr="009B373C" w14:paraId="3540819A" w14:textId="77777777" w:rsidTr="00A759C4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5A2AAFB" w14:textId="77777777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9B373C">
              <w:rPr>
                <w:rFonts w:ascii="Arial" w:hAnsi="Arial" w:cs="Arial"/>
                <w:b/>
                <w:sz w:val="20"/>
                <w:szCs w:val="20"/>
              </w:rPr>
              <w:t>II</w:t>
            </w:r>
          </w:p>
        </w:tc>
        <w:tc>
          <w:tcPr>
            <w:tcW w:w="101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C863F8B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B373C">
              <w:rPr>
                <w:rFonts w:ascii="Arial" w:hAnsi="Arial" w:cs="Arial"/>
                <w:b/>
                <w:sz w:val="20"/>
                <w:szCs w:val="20"/>
              </w:rPr>
              <w:t>PARAMETRY SKANOWANIA</w:t>
            </w:r>
          </w:p>
        </w:tc>
      </w:tr>
      <w:tr w:rsidR="005E088E" w:rsidRPr="009B373C" w14:paraId="446F2CDC" w14:textId="77777777" w:rsidTr="00A759C4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B8BD14" w14:textId="77777777" w:rsidR="005E088E" w:rsidRPr="009B373C" w:rsidRDefault="005E088E" w:rsidP="00A759C4">
            <w:pPr>
              <w:pStyle w:val="ListParagraph1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3A4A5B" w14:textId="77777777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 xml:space="preserve">Ilość uzyskiwanych warstw w czasie jednego obrotu układu lampa </w:t>
            </w:r>
            <w:proofErr w:type="spellStart"/>
            <w:r w:rsidRPr="009B373C">
              <w:rPr>
                <w:rFonts w:ascii="Arial" w:hAnsi="Arial" w:cs="Arial"/>
                <w:sz w:val="20"/>
                <w:szCs w:val="20"/>
              </w:rPr>
              <w:t>rtg</w:t>
            </w:r>
            <w:proofErr w:type="spellEnd"/>
            <w:r w:rsidRPr="009B373C">
              <w:rPr>
                <w:rFonts w:ascii="Arial" w:hAnsi="Arial" w:cs="Arial"/>
                <w:sz w:val="20"/>
                <w:szCs w:val="20"/>
              </w:rPr>
              <w:t>- detektor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4377B2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≥ 128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A53E493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748716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5E088E" w:rsidRPr="009B373C" w14:paraId="3FFF7EC0" w14:textId="77777777" w:rsidTr="00A759C4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18D3E7" w14:textId="77777777" w:rsidR="005E088E" w:rsidRPr="009B373C" w:rsidRDefault="005E088E" w:rsidP="00A759C4">
            <w:pPr>
              <w:pStyle w:val="ListParagraph1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8638E8" w14:textId="77777777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 xml:space="preserve">Pojemność cieplna anody lampy </w:t>
            </w:r>
            <w:proofErr w:type="spellStart"/>
            <w:r w:rsidRPr="009B373C">
              <w:rPr>
                <w:rFonts w:ascii="Arial" w:hAnsi="Arial" w:cs="Arial"/>
                <w:sz w:val="20"/>
                <w:szCs w:val="20"/>
              </w:rPr>
              <w:t>rtg</w:t>
            </w:r>
            <w:proofErr w:type="spellEnd"/>
            <w:r w:rsidRPr="009B373C">
              <w:rPr>
                <w:rFonts w:ascii="Arial" w:hAnsi="Arial" w:cs="Arial"/>
                <w:sz w:val="20"/>
                <w:szCs w:val="20"/>
              </w:rPr>
              <w:t xml:space="preserve"> lub jej ekwiwalent w przypadku konstrukcji innej niż klasyczna [MHU]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41FD04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≥ 7 MHU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994491C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C59C07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5E088E" w:rsidRPr="009B373C" w14:paraId="40654B59" w14:textId="77777777" w:rsidTr="00A759C4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AE6D28" w14:textId="77777777" w:rsidR="005E088E" w:rsidRPr="009B373C" w:rsidRDefault="005E088E" w:rsidP="00A759C4">
            <w:pPr>
              <w:pStyle w:val="ListParagraph1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9E7678" w14:textId="77777777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 xml:space="preserve">Maksymalna szybkość chłodzenia anody lampy </w:t>
            </w:r>
            <w:proofErr w:type="spellStart"/>
            <w:r w:rsidRPr="009B373C">
              <w:rPr>
                <w:rFonts w:ascii="Arial" w:hAnsi="Arial" w:cs="Arial"/>
                <w:sz w:val="20"/>
                <w:szCs w:val="20"/>
              </w:rPr>
              <w:t>rtg</w:t>
            </w:r>
            <w:proofErr w:type="spellEnd"/>
            <w:r w:rsidRPr="009B373C">
              <w:rPr>
                <w:rFonts w:ascii="Arial" w:hAnsi="Arial" w:cs="Arial"/>
                <w:sz w:val="20"/>
                <w:szCs w:val="20"/>
              </w:rPr>
              <w:t xml:space="preserve"> [</w:t>
            </w:r>
            <w:proofErr w:type="spellStart"/>
            <w:r w:rsidRPr="009B373C">
              <w:rPr>
                <w:rFonts w:ascii="Arial" w:hAnsi="Arial" w:cs="Arial"/>
                <w:sz w:val="20"/>
                <w:szCs w:val="20"/>
              </w:rPr>
              <w:t>kHU</w:t>
            </w:r>
            <w:proofErr w:type="spellEnd"/>
            <w:r w:rsidRPr="009B373C">
              <w:rPr>
                <w:rFonts w:ascii="Arial" w:hAnsi="Arial" w:cs="Arial"/>
                <w:sz w:val="20"/>
                <w:szCs w:val="20"/>
              </w:rPr>
              <w:t>/min]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339264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 xml:space="preserve">≥ 1000 </w:t>
            </w:r>
            <w:proofErr w:type="spellStart"/>
            <w:r w:rsidRPr="009B373C">
              <w:rPr>
                <w:rFonts w:ascii="Arial" w:hAnsi="Arial" w:cs="Arial"/>
                <w:sz w:val="20"/>
                <w:szCs w:val="20"/>
              </w:rPr>
              <w:t>kHU</w:t>
            </w:r>
            <w:proofErr w:type="spellEnd"/>
            <w:r w:rsidRPr="009B373C">
              <w:rPr>
                <w:rFonts w:ascii="Arial" w:hAnsi="Arial" w:cs="Arial"/>
                <w:sz w:val="20"/>
                <w:szCs w:val="20"/>
              </w:rPr>
              <w:t>/min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883D408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69F83F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5E088E" w:rsidRPr="009B373C" w14:paraId="57489C38" w14:textId="77777777" w:rsidTr="00A759C4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087398" w14:textId="77777777" w:rsidR="005E088E" w:rsidRPr="009B373C" w:rsidRDefault="005E088E" w:rsidP="00A759C4">
            <w:pPr>
              <w:pStyle w:val="ListParagraph1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475507" w14:textId="5195ECB6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Moc generatora [kW]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95B9F8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≥ 72 kW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E0C436D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836865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5E088E" w:rsidRPr="009B373C" w14:paraId="22A8E66E" w14:textId="77777777" w:rsidTr="00A759C4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9DECA8" w14:textId="77777777" w:rsidR="005E088E" w:rsidRPr="009B373C" w:rsidRDefault="005E088E" w:rsidP="00A759C4">
            <w:pPr>
              <w:pStyle w:val="ListParagraph1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8CBA7B" w14:textId="77777777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Zakres napięcia anodowego [</w:t>
            </w:r>
            <w:proofErr w:type="spellStart"/>
            <w:r w:rsidRPr="009B373C">
              <w:rPr>
                <w:rFonts w:ascii="Arial" w:hAnsi="Arial" w:cs="Arial"/>
                <w:sz w:val="20"/>
                <w:szCs w:val="20"/>
              </w:rPr>
              <w:t>kV</w:t>
            </w:r>
            <w:proofErr w:type="spellEnd"/>
            <w:r w:rsidRPr="009B373C">
              <w:rPr>
                <w:rFonts w:ascii="Arial" w:hAnsi="Arial" w:cs="Arial"/>
                <w:sz w:val="20"/>
                <w:szCs w:val="20"/>
              </w:rPr>
              <w:t>]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DAC52B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 xml:space="preserve">≥ 80-140 </w:t>
            </w:r>
            <w:proofErr w:type="spellStart"/>
            <w:r w:rsidRPr="009B373C">
              <w:rPr>
                <w:rFonts w:ascii="Arial" w:hAnsi="Arial" w:cs="Arial"/>
                <w:sz w:val="20"/>
                <w:szCs w:val="20"/>
              </w:rPr>
              <w:t>kV</w:t>
            </w:r>
            <w:proofErr w:type="spellEnd"/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0CADD35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952B40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5E088E" w:rsidRPr="009B373C" w14:paraId="4A49F49D" w14:textId="77777777" w:rsidTr="00A759C4">
        <w:trPr>
          <w:trHeight w:val="879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9CDBEF" w14:textId="77777777" w:rsidR="005E088E" w:rsidRPr="009B373C" w:rsidRDefault="005E088E" w:rsidP="00A759C4">
            <w:pPr>
              <w:pStyle w:val="ListParagraph1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AE2EB9" w14:textId="77777777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 xml:space="preserve">Maksymalny prąd lampy możliwy do zastosowania w protokole badania dla napięcia min. 120 </w:t>
            </w:r>
            <w:proofErr w:type="spellStart"/>
            <w:r w:rsidRPr="009B373C">
              <w:rPr>
                <w:rFonts w:ascii="Arial" w:hAnsi="Arial" w:cs="Arial"/>
                <w:sz w:val="20"/>
                <w:szCs w:val="20"/>
              </w:rPr>
              <w:t>kV</w:t>
            </w:r>
            <w:proofErr w:type="spellEnd"/>
            <w:r w:rsidRPr="009B373C">
              <w:rPr>
                <w:rFonts w:ascii="Arial" w:hAnsi="Arial" w:cs="Arial"/>
                <w:sz w:val="20"/>
                <w:szCs w:val="20"/>
              </w:rPr>
              <w:t xml:space="preserve"> [</w:t>
            </w:r>
            <w:proofErr w:type="spellStart"/>
            <w:r w:rsidRPr="009B373C">
              <w:rPr>
                <w:rFonts w:ascii="Arial" w:hAnsi="Arial" w:cs="Arial"/>
                <w:sz w:val="20"/>
                <w:szCs w:val="20"/>
              </w:rPr>
              <w:t>mA</w:t>
            </w:r>
            <w:proofErr w:type="spellEnd"/>
            <w:r w:rsidRPr="009B373C">
              <w:rPr>
                <w:rFonts w:ascii="Arial" w:hAnsi="Arial" w:cs="Arial"/>
                <w:sz w:val="20"/>
                <w:szCs w:val="20"/>
              </w:rPr>
              <w:t>]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35350" w14:textId="53B6EC7A" w:rsidR="005E088E" w:rsidRPr="009B373C" w:rsidRDefault="005E088E" w:rsidP="00A759C4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 xml:space="preserve">≥ </w:t>
            </w:r>
            <w:r w:rsidR="00CD1A45" w:rsidRPr="009B373C">
              <w:rPr>
                <w:rFonts w:ascii="Arial" w:hAnsi="Arial" w:cs="Arial"/>
                <w:sz w:val="20"/>
                <w:szCs w:val="20"/>
              </w:rPr>
              <w:t>56</w:t>
            </w:r>
            <w:r w:rsidRPr="009B373C">
              <w:rPr>
                <w:rFonts w:ascii="Arial" w:hAnsi="Arial" w:cs="Arial"/>
                <w:sz w:val="20"/>
                <w:szCs w:val="20"/>
              </w:rPr>
              <w:t xml:space="preserve">0 </w:t>
            </w:r>
            <w:proofErr w:type="spellStart"/>
            <w:r w:rsidRPr="009B373C">
              <w:rPr>
                <w:rFonts w:ascii="Arial" w:hAnsi="Arial" w:cs="Arial"/>
                <w:sz w:val="20"/>
                <w:szCs w:val="20"/>
              </w:rPr>
              <w:t>mA</w:t>
            </w:r>
            <w:proofErr w:type="spellEnd"/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2DFF150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96E52" w14:textId="07967E13" w:rsidR="00CD1A45" w:rsidRPr="009B373C" w:rsidRDefault="0080654C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5E088E" w:rsidRPr="009B373C" w14:paraId="3C7F6C8A" w14:textId="77777777" w:rsidTr="00A759C4">
        <w:trPr>
          <w:trHeight w:val="415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3A070D" w14:textId="77777777" w:rsidR="005E088E" w:rsidRPr="009B373C" w:rsidRDefault="005E088E" w:rsidP="00A759C4">
            <w:pPr>
              <w:pStyle w:val="ListParagraph1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2D334C" w14:textId="5473F82F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Maksymalna szybkość skanu spiralnego mierzona szybkością przesuwu stołu podczas skanowania dla pełnego pola widzenia z pkt. II.1</w:t>
            </w:r>
            <w:r w:rsidR="004B20EF" w:rsidRPr="009B373C">
              <w:rPr>
                <w:rFonts w:ascii="Arial" w:hAnsi="Arial" w:cs="Arial"/>
                <w:sz w:val="20"/>
                <w:szCs w:val="20"/>
              </w:rPr>
              <w:t>0</w:t>
            </w:r>
            <w:r w:rsidRPr="009B373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15BF93" w14:textId="70FE3202" w:rsidR="005E088E" w:rsidRPr="009B373C" w:rsidRDefault="00B06393" w:rsidP="00AE12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≥ 175 mm/s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96369DA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74393D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Tak – 20 pkt</w:t>
            </w:r>
          </w:p>
          <w:p w14:paraId="25E0CF5A" w14:textId="599E49B4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Nie – 0 pkt</w:t>
            </w:r>
          </w:p>
        </w:tc>
      </w:tr>
      <w:tr w:rsidR="005E088E" w:rsidRPr="009B373C" w14:paraId="4A73AAFF" w14:textId="77777777" w:rsidTr="00A759C4">
        <w:trPr>
          <w:trHeight w:val="20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73B07D" w14:textId="77777777" w:rsidR="005E088E" w:rsidRPr="009B373C" w:rsidRDefault="005E088E" w:rsidP="00A759C4">
            <w:pPr>
              <w:pStyle w:val="ListParagraph1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469AC2" w14:textId="77777777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Zakres badania bez elementów metalowych bez  potrzeby przemieszczania pacjenta [cm]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BB4F4" w14:textId="546A8A01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 xml:space="preserve">≥ </w:t>
            </w:r>
            <w:r w:rsidR="004B20EF" w:rsidRPr="009B373C">
              <w:rPr>
                <w:rFonts w:ascii="Arial" w:hAnsi="Arial" w:cs="Arial"/>
                <w:sz w:val="20"/>
                <w:szCs w:val="20"/>
              </w:rPr>
              <w:t>200</w:t>
            </w:r>
            <w:r w:rsidRPr="009B373C">
              <w:rPr>
                <w:rFonts w:ascii="Arial" w:hAnsi="Arial" w:cs="Arial"/>
                <w:sz w:val="20"/>
                <w:szCs w:val="20"/>
              </w:rPr>
              <w:t xml:space="preserve"> cm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D49E27D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8293FA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5E088E" w:rsidRPr="009B373C" w14:paraId="1F3529E1" w14:textId="77777777" w:rsidTr="00A759C4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73D5EC" w14:textId="77777777" w:rsidR="005E088E" w:rsidRPr="009B373C" w:rsidRDefault="005E088E" w:rsidP="00A759C4">
            <w:pPr>
              <w:pStyle w:val="ListParagraph1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E29E0B" w14:textId="77777777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 xml:space="preserve">Maksymalny zakres pojedynczego skanu spiralnego 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D5E7A2" w14:textId="0FD46504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 xml:space="preserve">≥ </w:t>
            </w:r>
            <w:r w:rsidR="00EE3677" w:rsidRPr="009B373C">
              <w:rPr>
                <w:rFonts w:ascii="Arial" w:hAnsi="Arial" w:cs="Arial"/>
                <w:sz w:val="20"/>
                <w:szCs w:val="20"/>
              </w:rPr>
              <w:t>200</w:t>
            </w:r>
            <w:r w:rsidRPr="009B373C">
              <w:rPr>
                <w:rFonts w:ascii="Arial" w:hAnsi="Arial" w:cs="Arial"/>
                <w:sz w:val="20"/>
                <w:szCs w:val="20"/>
              </w:rPr>
              <w:t xml:space="preserve"> cm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9241150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423D45" w14:textId="7C147D4B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5E088E" w:rsidRPr="009B373C" w14:paraId="6A8A732D" w14:textId="77777777" w:rsidTr="00A759C4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945DDA" w14:textId="77777777" w:rsidR="005E088E" w:rsidRPr="009B373C" w:rsidRDefault="005E088E" w:rsidP="00A759C4">
            <w:pPr>
              <w:pStyle w:val="ListParagraph1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E15F1E" w14:textId="77777777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Maksymalne akwizycyjne pole skanowania [cm]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AE374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≥ 50 cm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8C4C603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ED3802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CD1A45" w:rsidRPr="009B373C" w14:paraId="3EE23BD4" w14:textId="77777777" w:rsidTr="00A759C4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5C1CEF" w14:textId="77777777" w:rsidR="00CD1A45" w:rsidRPr="009B373C" w:rsidRDefault="00CD1A45" w:rsidP="00A759C4">
            <w:pPr>
              <w:pStyle w:val="ListParagraph1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CEE055" w14:textId="1C6E850B" w:rsidR="00CD1A45" w:rsidRPr="009B373C" w:rsidRDefault="00CD1A45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 xml:space="preserve">Możliwość obrazowania z polem skanowania równym średnicy </w:t>
            </w:r>
            <w:proofErr w:type="spellStart"/>
            <w:r w:rsidRPr="009B373C">
              <w:rPr>
                <w:rFonts w:ascii="Arial" w:hAnsi="Arial" w:cs="Arial"/>
                <w:sz w:val="20"/>
                <w:szCs w:val="20"/>
              </w:rPr>
              <w:t>gantry</w:t>
            </w:r>
            <w:proofErr w:type="spellEnd"/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80D8BE" w14:textId="4A3693D0" w:rsidR="00CD1A45" w:rsidRPr="009B373C" w:rsidRDefault="00CD1A45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Tak / Nie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507F63F" w14:textId="77777777" w:rsidR="00CD1A45" w:rsidRPr="009B373C" w:rsidRDefault="00CD1A45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A41E69" w14:textId="77777777" w:rsidR="00CD1A45" w:rsidRPr="009B373C" w:rsidRDefault="00CD1A45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Tak – 10 pkt</w:t>
            </w:r>
          </w:p>
          <w:p w14:paraId="3D7EA73A" w14:textId="4D835379" w:rsidR="00CD1A45" w:rsidRPr="009B373C" w:rsidRDefault="00CD1A45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Nie – 0 pkt</w:t>
            </w:r>
          </w:p>
        </w:tc>
      </w:tr>
      <w:tr w:rsidR="005E088E" w:rsidRPr="009B373C" w14:paraId="53321CED" w14:textId="77777777" w:rsidTr="00A759C4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716601" w14:textId="77777777" w:rsidR="005E088E" w:rsidRPr="009B373C" w:rsidRDefault="005E088E" w:rsidP="00A759C4">
            <w:pPr>
              <w:pStyle w:val="ListParagraph1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631A58" w14:textId="77777777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 xml:space="preserve">Ilość </w:t>
            </w:r>
            <w:proofErr w:type="spellStart"/>
            <w:r w:rsidRPr="009B373C">
              <w:rPr>
                <w:rFonts w:ascii="Arial" w:hAnsi="Arial" w:cs="Arial"/>
                <w:sz w:val="20"/>
                <w:szCs w:val="20"/>
              </w:rPr>
              <w:t>skolimownych</w:t>
            </w:r>
            <w:proofErr w:type="spellEnd"/>
            <w:r w:rsidRPr="009B373C">
              <w:rPr>
                <w:rFonts w:ascii="Arial" w:hAnsi="Arial" w:cs="Arial"/>
                <w:sz w:val="20"/>
                <w:szCs w:val="20"/>
              </w:rPr>
              <w:t xml:space="preserve"> akwizycyjnych pól skanowania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F65D9D" w14:textId="5CEBC96B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≥ 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77219FE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EDDBA3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1 pole – 0 pkt</w:t>
            </w:r>
          </w:p>
          <w:p w14:paraId="0F5BE378" w14:textId="021480ED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2 pola – 10 pkt</w:t>
            </w:r>
          </w:p>
        </w:tc>
      </w:tr>
      <w:tr w:rsidR="005E088E" w:rsidRPr="009B373C" w14:paraId="021DCD2A" w14:textId="77777777" w:rsidTr="00A759C4">
        <w:trPr>
          <w:trHeight w:val="20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8CA1FD" w14:textId="77777777" w:rsidR="005E088E" w:rsidRPr="009B373C" w:rsidRDefault="005E088E" w:rsidP="00A759C4">
            <w:pPr>
              <w:pStyle w:val="ListParagraph1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2F4458" w14:textId="77777777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Minimalny czas pełnego skanu (obrót układu(ów) lampa detektor 360</w:t>
            </w:r>
            <w:r w:rsidRPr="009B373C">
              <w:rPr>
                <w:rFonts w:ascii="Arial" w:hAnsi="Arial" w:cs="Arial"/>
                <w:sz w:val="20"/>
                <w:szCs w:val="20"/>
                <w:vertAlign w:val="superscript"/>
              </w:rPr>
              <w:t>0</w:t>
            </w:r>
            <w:r w:rsidRPr="009B373C">
              <w:rPr>
                <w:rFonts w:ascii="Arial" w:hAnsi="Arial" w:cs="Arial"/>
                <w:sz w:val="20"/>
                <w:szCs w:val="20"/>
              </w:rPr>
              <w:t xml:space="preserve">) [s] 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5DD137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≤ 0,35 s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C2FFE61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E8916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5E088E" w:rsidRPr="009B373C" w14:paraId="28F358BA" w14:textId="77777777" w:rsidTr="00A759C4">
        <w:trPr>
          <w:trHeight w:val="20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F479B5" w14:textId="77777777" w:rsidR="005E088E" w:rsidRPr="009B373C" w:rsidRDefault="005E088E" w:rsidP="00A759C4">
            <w:pPr>
              <w:pStyle w:val="ListParagraph1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EDE60E" w14:textId="77777777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Maksymalny zakres wykonywania dynamicznych badań perfuzji  przy pojedynczym podaniu kontrastu z rozdzielczością czasową nie gorszą od 3,2 s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9F5DA2" w14:textId="62CC247A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≥ 80 mm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9D7F2AF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85ED74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5E088E" w:rsidRPr="009B373C" w14:paraId="4B6555BC" w14:textId="77777777" w:rsidTr="00A759C4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8018F" w14:textId="77777777" w:rsidR="005E088E" w:rsidRPr="009B373C" w:rsidRDefault="005E088E" w:rsidP="00A759C4">
            <w:pPr>
              <w:pStyle w:val="ListParagraph1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708EE9" w14:textId="77777777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Modulowanie promieniowania RTG w zależności od rzeczywistej pochłanialności badanej anatomii. Modulacja we wszystkich trzech osiach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2750D0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2544967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90C86A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5E088E" w:rsidRPr="009B373C" w14:paraId="25F730B6" w14:textId="77777777" w:rsidTr="00A759C4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96F53A" w14:textId="77777777" w:rsidR="005E088E" w:rsidRPr="009B373C" w:rsidRDefault="005E088E" w:rsidP="00A759C4">
            <w:pPr>
              <w:pStyle w:val="ListParagraph1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4A6312" w14:textId="77777777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Dynamiczny kolimator ograniczający promieniowanie w osi Z na początku i końcu skanu spiralnego pozwalający uniknąć niepotrzebnego naświetlania pacjenta podczas skanu spiralnego.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C7A1CC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C96FD7A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872084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923111" w:rsidRPr="009B373C" w14:paraId="165F5A46" w14:textId="77777777" w:rsidTr="00A759C4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83B778" w14:textId="77777777" w:rsidR="00923111" w:rsidRPr="009B373C" w:rsidRDefault="00923111" w:rsidP="00A759C4">
            <w:pPr>
              <w:pStyle w:val="ListParagraph1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226557" w14:textId="6FEB1247" w:rsidR="00923111" w:rsidRPr="009B373C" w:rsidRDefault="0036429B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Modulacja prądu lampy RTG podczas skanowania narządów i tkanek powierzchniowych wrażliwych na promieniowanie, takich jak np. piersi czy tarczyca przy zachowaniu jakości diagnostycznej i bez zmniejszenia jakości uzyskiwanych obrazów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967FEA" w14:textId="4F212887" w:rsidR="00923111" w:rsidRPr="009B373C" w:rsidRDefault="0036429B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FB60E86" w14:textId="77777777" w:rsidR="00923111" w:rsidRPr="009B373C" w:rsidRDefault="00923111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57EE58" w14:textId="461C9CBB" w:rsidR="00923111" w:rsidRPr="009B373C" w:rsidRDefault="0036429B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5E088E" w:rsidRPr="009B373C" w14:paraId="0DC1AE56" w14:textId="77777777" w:rsidTr="00A759C4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71477E8" w14:textId="77777777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9B373C">
              <w:rPr>
                <w:rFonts w:ascii="Arial" w:hAnsi="Arial" w:cs="Arial"/>
                <w:b/>
                <w:sz w:val="20"/>
                <w:szCs w:val="20"/>
              </w:rPr>
              <w:t>III</w:t>
            </w:r>
          </w:p>
        </w:tc>
        <w:tc>
          <w:tcPr>
            <w:tcW w:w="101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748C531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B373C">
              <w:rPr>
                <w:rFonts w:ascii="Arial" w:hAnsi="Arial" w:cs="Arial"/>
                <w:b/>
                <w:sz w:val="20"/>
                <w:szCs w:val="20"/>
              </w:rPr>
              <w:t>PARAMETRY JAKOŚCIOWE</w:t>
            </w:r>
          </w:p>
        </w:tc>
      </w:tr>
      <w:tr w:rsidR="005E088E" w:rsidRPr="009B373C" w14:paraId="664DB2B2" w14:textId="77777777" w:rsidTr="00A759C4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49E24C" w14:textId="77777777" w:rsidR="005E088E" w:rsidRPr="009B373C" w:rsidRDefault="005E088E" w:rsidP="00A759C4">
            <w:pPr>
              <w:pStyle w:val="ListParagraph1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7B5B45" w14:textId="77777777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 xml:space="preserve">Rozdzielczość przestrzenna dla trybu skanowania </w:t>
            </w:r>
            <w:proofErr w:type="spellStart"/>
            <w:r w:rsidRPr="009B373C">
              <w:rPr>
                <w:rFonts w:ascii="Arial" w:hAnsi="Arial" w:cs="Arial"/>
                <w:sz w:val="20"/>
                <w:szCs w:val="20"/>
              </w:rPr>
              <w:t>submilimetrowego</w:t>
            </w:r>
            <w:proofErr w:type="spellEnd"/>
            <w:r w:rsidRPr="009B373C">
              <w:rPr>
                <w:rFonts w:ascii="Arial" w:hAnsi="Arial" w:cs="Arial"/>
                <w:sz w:val="20"/>
                <w:szCs w:val="20"/>
              </w:rPr>
              <w:t xml:space="preserve"> [mm]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6941DB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≤ 0,30 mm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3103597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E4C330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0,30 mm – 0 pkt</w:t>
            </w:r>
          </w:p>
          <w:p w14:paraId="7620E066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&lt; 0,30 mm – 10 pkt</w:t>
            </w:r>
          </w:p>
        </w:tc>
      </w:tr>
      <w:tr w:rsidR="005E088E" w:rsidRPr="009B373C" w14:paraId="26D50610" w14:textId="77777777" w:rsidTr="00A759C4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CD4A6E" w14:textId="77777777" w:rsidR="005E088E" w:rsidRPr="009B373C" w:rsidRDefault="005E088E" w:rsidP="00A759C4">
            <w:pPr>
              <w:pStyle w:val="ListParagraph1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AD29CA" w14:textId="77777777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Grubość najcieńszej dostępnej warstwy w akwizycji wielowarstwowej z akwizycją min. 64 warstw [mm]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28FD55" w14:textId="14BC44C0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≤ 0,625 mm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48B5C47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5FE4B1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5E088E" w:rsidRPr="009B373C" w14:paraId="48DCC0C5" w14:textId="77777777" w:rsidTr="00A759C4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564A49" w14:textId="77777777" w:rsidR="005E088E" w:rsidRPr="009B373C" w:rsidRDefault="005E088E" w:rsidP="00A759C4">
            <w:pPr>
              <w:pStyle w:val="ListParagraph1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6CAE61" w14:textId="77777777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Maksymalna rozdzielczość wysokokontrastowa  [</w:t>
            </w:r>
            <w:proofErr w:type="spellStart"/>
            <w:r w:rsidRPr="009B373C">
              <w:rPr>
                <w:rFonts w:ascii="Arial" w:hAnsi="Arial" w:cs="Arial"/>
                <w:sz w:val="20"/>
                <w:szCs w:val="20"/>
              </w:rPr>
              <w:t>pl</w:t>
            </w:r>
            <w:proofErr w:type="spellEnd"/>
            <w:r w:rsidRPr="009B373C">
              <w:rPr>
                <w:rFonts w:ascii="Arial" w:hAnsi="Arial" w:cs="Arial"/>
                <w:sz w:val="20"/>
                <w:szCs w:val="20"/>
              </w:rPr>
              <w:t>/cm] przy min. 64 jednocześnie zbieranych warstwach w czasie pełnego skanu w matrycy 512 x 512 w płaszczyźnie XY w polu akwizycyjnym 50cm dla 50% MTF [</w:t>
            </w:r>
            <w:proofErr w:type="spellStart"/>
            <w:r w:rsidRPr="009B373C">
              <w:rPr>
                <w:rFonts w:ascii="Arial" w:hAnsi="Arial" w:cs="Arial"/>
                <w:sz w:val="20"/>
                <w:szCs w:val="20"/>
              </w:rPr>
              <w:t>pl</w:t>
            </w:r>
            <w:proofErr w:type="spellEnd"/>
            <w:r w:rsidRPr="009B373C">
              <w:rPr>
                <w:rFonts w:ascii="Arial" w:hAnsi="Arial" w:cs="Arial"/>
                <w:sz w:val="20"/>
                <w:szCs w:val="20"/>
              </w:rPr>
              <w:t>/cm]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6AB39A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 xml:space="preserve">≥ 12,0 </w:t>
            </w:r>
            <w:proofErr w:type="spellStart"/>
            <w:r w:rsidRPr="009B373C">
              <w:rPr>
                <w:rFonts w:ascii="Arial" w:hAnsi="Arial" w:cs="Arial"/>
                <w:sz w:val="20"/>
                <w:szCs w:val="20"/>
              </w:rPr>
              <w:t>pl</w:t>
            </w:r>
            <w:proofErr w:type="spellEnd"/>
            <w:r w:rsidRPr="009B373C">
              <w:rPr>
                <w:rFonts w:ascii="Arial" w:hAnsi="Arial" w:cs="Arial"/>
                <w:sz w:val="20"/>
                <w:szCs w:val="20"/>
              </w:rPr>
              <w:t>/cm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678F828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D4EEE0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5E088E" w:rsidRPr="009B373C" w14:paraId="7B7A0FC7" w14:textId="77777777" w:rsidTr="00A759C4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DFAFD4" w14:textId="77777777" w:rsidR="005E088E" w:rsidRPr="009B373C" w:rsidRDefault="005E088E" w:rsidP="00A759C4">
            <w:pPr>
              <w:pStyle w:val="ListParagraph1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693C44" w14:textId="109F7E7E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Matryca rekonstrukcyjna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39FE42" w14:textId="51C450F2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≥ 1024 x 1024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3DBDFA0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1ED910" w14:textId="736239B4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5E088E" w:rsidRPr="009B373C" w14:paraId="58B21EB2" w14:textId="77777777" w:rsidTr="00A759C4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007FBA" w14:textId="77777777" w:rsidR="005E088E" w:rsidRPr="009B373C" w:rsidRDefault="005E088E" w:rsidP="00A759C4">
            <w:pPr>
              <w:pStyle w:val="ListParagraph1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30EBB2" w14:textId="6B0888EF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Algorytm rekonstrukcyjny oparty na sztucznej inteligencji (AI) wykorzystujący technologię głębokiego uczenia, (</w:t>
            </w:r>
            <w:proofErr w:type="spellStart"/>
            <w:r w:rsidRPr="009B373C">
              <w:rPr>
                <w:rFonts w:ascii="Arial" w:hAnsi="Arial" w:cs="Arial"/>
                <w:sz w:val="20"/>
                <w:szCs w:val="20"/>
              </w:rPr>
              <w:t>Deep</w:t>
            </w:r>
            <w:proofErr w:type="spellEnd"/>
            <w:r w:rsidRPr="009B373C">
              <w:rPr>
                <w:rFonts w:ascii="Arial" w:hAnsi="Arial" w:cs="Arial"/>
                <w:sz w:val="20"/>
                <w:szCs w:val="20"/>
              </w:rPr>
              <w:t xml:space="preserve"> Learning) umożliwiający zmniejszenie poziomu szumu, uzyskanie wysokiej rozdzielczości anatomicznej oraz wysoką jednorodność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CEDF6F" w14:textId="48CB3F4A" w:rsidR="005E088E" w:rsidRPr="009B373C" w:rsidRDefault="00CD1A45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T</w:t>
            </w:r>
            <w:r w:rsidR="005E088E" w:rsidRPr="009B373C">
              <w:rPr>
                <w:rFonts w:ascii="Arial" w:hAnsi="Arial" w:cs="Arial"/>
                <w:sz w:val="20"/>
                <w:szCs w:val="20"/>
              </w:rPr>
              <w:t xml:space="preserve">ak / </w:t>
            </w:r>
            <w:r w:rsidRPr="009B373C">
              <w:rPr>
                <w:rFonts w:ascii="Arial" w:hAnsi="Arial" w:cs="Arial"/>
                <w:sz w:val="20"/>
                <w:szCs w:val="20"/>
              </w:rPr>
              <w:t>N</w:t>
            </w:r>
            <w:r w:rsidR="005E088E" w:rsidRPr="009B373C">
              <w:rPr>
                <w:rFonts w:ascii="Arial" w:hAnsi="Arial" w:cs="Arial"/>
                <w:sz w:val="20"/>
                <w:szCs w:val="20"/>
              </w:rPr>
              <w:t>ie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45E8203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FF9E1D" w14:textId="34283C6E" w:rsidR="005E088E" w:rsidRPr="009B373C" w:rsidRDefault="00CD1A45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T</w:t>
            </w:r>
            <w:r w:rsidR="005E088E" w:rsidRPr="009B373C">
              <w:rPr>
                <w:rFonts w:ascii="Arial" w:hAnsi="Arial" w:cs="Arial"/>
                <w:sz w:val="20"/>
                <w:szCs w:val="20"/>
              </w:rPr>
              <w:t>ak – 20 pkt</w:t>
            </w:r>
          </w:p>
          <w:p w14:paraId="78AE7B03" w14:textId="02CBAB5E" w:rsidR="005E088E" w:rsidRPr="009B373C" w:rsidRDefault="00CD1A45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N</w:t>
            </w:r>
            <w:r w:rsidR="005E088E" w:rsidRPr="009B373C">
              <w:rPr>
                <w:rFonts w:ascii="Arial" w:hAnsi="Arial" w:cs="Arial"/>
                <w:sz w:val="20"/>
                <w:szCs w:val="20"/>
              </w:rPr>
              <w:t>ie – 0</w:t>
            </w:r>
            <w:r w:rsidR="008E6C78">
              <w:rPr>
                <w:rFonts w:ascii="Arial" w:hAnsi="Arial" w:cs="Arial"/>
                <w:sz w:val="20"/>
                <w:szCs w:val="20"/>
              </w:rPr>
              <w:t xml:space="preserve"> pkt</w:t>
            </w:r>
            <w:r w:rsidR="005E088E" w:rsidRPr="009B373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5E088E" w:rsidRPr="009B373C" w14:paraId="47479EEF" w14:textId="77777777" w:rsidTr="00A759C4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C5B79A" w14:textId="77777777" w:rsidR="005E088E" w:rsidRPr="009B373C" w:rsidRDefault="005E088E" w:rsidP="00A759C4">
            <w:pPr>
              <w:pStyle w:val="ListParagraph1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2185A2" w14:textId="1EA48026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Algorytm oparty o sieć neuronową uczoną w oparciu o obrazy fantomów oraz rzeczywiste obrazy anatomii z wysoką dawką zrekonstruowane metoda FBP (</w:t>
            </w:r>
            <w:proofErr w:type="spellStart"/>
            <w:r w:rsidRPr="009B373C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filtered</w:t>
            </w:r>
            <w:proofErr w:type="spellEnd"/>
            <w:r w:rsidRPr="009B373C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9B373C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back-projection</w:t>
            </w:r>
            <w:proofErr w:type="spellEnd"/>
            <w:r w:rsidRPr="009B373C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 )</w:t>
            </w:r>
            <w:r w:rsidRPr="009B373C">
              <w:rPr>
                <w:rFonts w:ascii="Arial" w:hAnsi="Arial" w:cs="Arial"/>
                <w:sz w:val="20"/>
                <w:szCs w:val="20"/>
              </w:rPr>
              <w:t xml:space="preserve"> wzmacniająca kontrastowość obrazu,  zmniejszająca szum i widmo mocy szumu, poprawiająca rozdzielczość przestrzenną.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1066E7" w14:textId="126C875C" w:rsidR="005E088E" w:rsidRPr="009B373C" w:rsidRDefault="00CD1A45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T</w:t>
            </w:r>
            <w:r w:rsidR="005E088E" w:rsidRPr="009B373C">
              <w:rPr>
                <w:rFonts w:ascii="Arial" w:hAnsi="Arial" w:cs="Arial"/>
                <w:sz w:val="20"/>
                <w:szCs w:val="20"/>
              </w:rPr>
              <w:t xml:space="preserve">ak / </w:t>
            </w:r>
            <w:r w:rsidRPr="009B373C">
              <w:rPr>
                <w:rFonts w:ascii="Arial" w:hAnsi="Arial" w:cs="Arial"/>
                <w:sz w:val="20"/>
                <w:szCs w:val="20"/>
              </w:rPr>
              <w:t>N</w:t>
            </w:r>
            <w:r w:rsidR="005E088E" w:rsidRPr="009B373C">
              <w:rPr>
                <w:rFonts w:ascii="Arial" w:hAnsi="Arial" w:cs="Arial"/>
                <w:sz w:val="20"/>
                <w:szCs w:val="20"/>
              </w:rPr>
              <w:t>ie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2487798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4F3493" w14:textId="59B7C3B8" w:rsidR="005E088E" w:rsidRPr="009B373C" w:rsidRDefault="00CD1A45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T</w:t>
            </w:r>
            <w:r w:rsidR="005E088E" w:rsidRPr="009B373C">
              <w:rPr>
                <w:rFonts w:ascii="Arial" w:hAnsi="Arial" w:cs="Arial"/>
                <w:sz w:val="20"/>
                <w:szCs w:val="20"/>
              </w:rPr>
              <w:t>ak – 20 pkt</w:t>
            </w:r>
          </w:p>
          <w:p w14:paraId="6120ED97" w14:textId="13149721" w:rsidR="005E088E" w:rsidRPr="009B373C" w:rsidRDefault="00CD1A45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N</w:t>
            </w:r>
            <w:r w:rsidR="005E088E" w:rsidRPr="009B373C">
              <w:rPr>
                <w:rFonts w:ascii="Arial" w:hAnsi="Arial" w:cs="Arial"/>
                <w:sz w:val="20"/>
                <w:szCs w:val="20"/>
              </w:rPr>
              <w:t>ie – 0 pkt</w:t>
            </w:r>
          </w:p>
        </w:tc>
      </w:tr>
      <w:tr w:rsidR="00B843C7" w:rsidRPr="009B373C" w14:paraId="3D2AC5A8" w14:textId="77777777" w:rsidTr="00A759C4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4E38AE" w14:textId="77777777" w:rsidR="00B843C7" w:rsidRPr="009B373C" w:rsidRDefault="00B843C7" w:rsidP="00A759C4">
            <w:pPr>
              <w:pStyle w:val="ListParagraph1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E15695" w14:textId="255BA2AE" w:rsidR="00B843C7" w:rsidRPr="009B373C" w:rsidRDefault="00B843C7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 xml:space="preserve">Metoda przetwarzania obrazów </w:t>
            </w:r>
            <w:proofErr w:type="spellStart"/>
            <w:r w:rsidRPr="009B373C">
              <w:rPr>
                <w:rFonts w:ascii="Arial" w:hAnsi="Arial" w:cs="Arial"/>
                <w:sz w:val="20"/>
                <w:szCs w:val="20"/>
              </w:rPr>
              <w:t>oparata</w:t>
            </w:r>
            <w:proofErr w:type="spellEnd"/>
            <w:r w:rsidRPr="009B373C">
              <w:rPr>
                <w:rFonts w:ascii="Arial" w:hAnsi="Arial" w:cs="Arial"/>
                <w:sz w:val="20"/>
                <w:szCs w:val="20"/>
              </w:rPr>
              <w:t xml:space="preserve"> na </w:t>
            </w:r>
            <w:proofErr w:type="spellStart"/>
            <w:r w:rsidRPr="009B373C">
              <w:rPr>
                <w:rFonts w:ascii="Arial" w:hAnsi="Arial" w:cs="Arial"/>
                <w:sz w:val="20"/>
                <w:szCs w:val="20"/>
              </w:rPr>
              <w:t>Deep</w:t>
            </w:r>
            <w:proofErr w:type="spellEnd"/>
            <w:r w:rsidRPr="009B373C">
              <w:rPr>
                <w:rFonts w:ascii="Arial" w:hAnsi="Arial" w:cs="Arial"/>
                <w:sz w:val="20"/>
                <w:szCs w:val="20"/>
              </w:rPr>
              <w:t xml:space="preserve"> Learning pozwalająca na wzmocnienie kontrastu obrazów </w:t>
            </w:r>
            <w:proofErr w:type="spellStart"/>
            <w:r w:rsidRPr="009B373C">
              <w:rPr>
                <w:rFonts w:ascii="Arial" w:hAnsi="Arial" w:cs="Arial"/>
                <w:sz w:val="20"/>
                <w:szCs w:val="20"/>
              </w:rPr>
              <w:t>monoenergetycznych</w:t>
            </w:r>
            <w:proofErr w:type="spellEnd"/>
            <w:r w:rsidRPr="009B373C">
              <w:rPr>
                <w:rFonts w:ascii="Arial" w:hAnsi="Arial" w:cs="Arial"/>
                <w:sz w:val="20"/>
                <w:szCs w:val="20"/>
              </w:rPr>
              <w:t>, tworzonych z danych uzyskanych w standardowym skanowaniu pojedynczą energią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37722" w14:textId="21F67689" w:rsidR="00B843C7" w:rsidRPr="009B373C" w:rsidRDefault="00B843C7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Tak / Nie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3BE2780" w14:textId="77777777" w:rsidR="00B843C7" w:rsidRPr="009B373C" w:rsidRDefault="00B843C7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626F76" w14:textId="77777777" w:rsidR="00B843C7" w:rsidRPr="009B373C" w:rsidRDefault="00B843C7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Tak – 20 pkt</w:t>
            </w:r>
          </w:p>
          <w:p w14:paraId="50FE0C4D" w14:textId="748EB791" w:rsidR="00B843C7" w:rsidRPr="009B373C" w:rsidRDefault="00B843C7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Nie – 0 pkt</w:t>
            </w:r>
          </w:p>
        </w:tc>
      </w:tr>
      <w:tr w:rsidR="00CD1A45" w:rsidRPr="009B373C" w14:paraId="2055AA5C" w14:textId="77777777" w:rsidTr="00A759C4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2B0807" w14:textId="77777777" w:rsidR="00CD1A45" w:rsidRPr="009B373C" w:rsidRDefault="00CD1A45" w:rsidP="00A759C4">
            <w:pPr>
              <w:pStyle w:val="ListParagraph1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DFF37A" w14:textId="2EFDB07C" w:rsidR="00CD1A45" w:rsidRPr="009B373C" w:rsidRDefault="00CD1A45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 xml:space="preserve">Oprogramowanie do </w:t>
            </w:r>
            <w:r w:rsidR="00923111" w:rsidRPr="009B373C">
              <w:rPr>
                <w:rFonts w:ascii="Arial" w:hAnsi="Arial" w:cs="Arial"/>
                <w:sz w:val="20"/>
                <w:szCs w:val="20"/>
              </w:rPr>
              <w:t>redukcji artefaktów rozmycia spowodowanych ruchem tętnic wieńcowych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8C3742" w14:textId="6289F84F" w:rsidR="00CD1A45" w:rsidRPr="009B373C" w:rsidRDefault="00CD1A45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Tak / Nie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730B1B3" w14:textId="77777777" w:rsidR="00CD1A45" w:rsidRPr="009B373C" w:rsidRDefault="00CD1A45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8BB5FE" w14:textId="77777777" w:rsidR="00CD1A45" w:rsidRPr="009B373C" w:rsidRDefault="00CD1A45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Tak – 20 pkt</w:t>
            </w:r>
          </w:p>
          <w:p w14:paraId="121DE7E3" w14:textId="12FC7935" w:rsidR="00CD1A45" w:rsidRPr="009B373C" w:rsidRDefault="00CD1A45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 xml:space="preserve">Nie </w:t>
            </w:r>
            <w:r w:rsidR="000D6D73">
              <w:rPr>
                <w:rFonts w:ascii="Arial" w:hAnsi="Arial" w:cs="Arial"/>
                <w:sz w:val="20"/>
                <w:szCs w:val="20"/>
              </w:rPr>
              <w:t>–</w:t>
            </w:r>
            <w:r w:rsidRPr="009B373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D6D73">
              <w:rPr>
                <w:rFonts w:ascii="Arial" w:hAnsi="Arial" w:cs="Arial"/>
                <w:sz w:val="20"/>
                <w:szCs w:val="20"/>
              </w:rPr>
              <w:t xml:space="preserve">0 </w:t>
            </w:r>
            <w:r w:rsidRPr="009B373C">
              <w:rPr>
                <w:rFonts w:ascii="Arial" w:hAnsi="Arial" w:cs="Arial"/>
                <w:sz w:val="20"/>
                <w:szCs w:val="20"/>
              </w:rPr>
              <w:t>pkt</w:t>
            </w:r>
          </w:p>
        </w:tc>
      </w:tr>
      <w:tr w:rsidR="005E088E" w:rsidRPr="009B373C" w14:paraId="72B1F1E0" w14:textId="77777777" w:rsidTr="00A759C4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7DC24A6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B373C">
              <w:rPr>
                <w:rFonts w:ascii="Arial" w:hAnsi="Arial" w:cs="Arial"/>
                <w:b/>
                <w:sz w:val="20"/>
                <w:szCs w:val="20"/>
              </w:rPr>
              <w:t>IV</w:t>
            </w:r>
          </w:p>
        </w:tc>
        <w:tc>
          <w:tcPr>
            <w:tcW w:w="101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376E167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B373C">
              <w:rPr>
                <w:rFonts w:ascii="Arial" w:hAnsi="Arial" w:cs="Arial"/>
                <w:b/>
                <w:sz w:val="20"/>
                <w:szCs w:val="20"/>
              </w:rPr>
              <w:t>STANOWISKA PRACY</w:t>
            </w:r>
          </w:p>
        </w:tc>
      </w:tr>
      <w:tr w:rsidR="005E088E" w:rsidRPr="009B373C" w14:paraId="359DD98D" w14:textId="77777777" w:rsidTr="00A759C4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9906D4" w14:textId="77777777" w:rsidR="005E088E" w:rsidRPr="009B373C" w:rsidRDefault="005E088E" w:rsidP="00A759C4">
            <w:pPr>
              <w:pStyle w:val="ListParagraph1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A7AE96" w14:textId="77777777" w:rsidR="005E088E" w:rsidRPr="009B373C" w:rsidRDefault="005E088E" w:rsidP="00A759C4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Stanowiska pracy:</w:t>
            </w:r>
            <w:r w:rsidRPr="009B373C">
              <w:rPr>
                <w:rFonts w:ascii="Arial" w:hAnsi="Arial" w:cs="Arial"/>
                <w:i/>
                <w:sz w:val="20"/>
                <w:szCs w:val="20"/>
              </w:rPr>
              <w:br/>
              <w:t xml:space="preserve">- </w:t>
            </w:r>
            <w:r w:rsidRPr="009B373C">
              <w:rPr>
                <w:rFonts w:ascii="Arial" w:hAnsi="Arial" w:cs="Arial"/>
                <w:sz w:val="20"/>
                <w:szCs w:val="20"/>
              </w:rPr>
              <w:t>konsola operatorska</w:t>
            </w:r>
          </w:p>
          <w:p w14:paraId="67E1737A" w14:textId="154EB709" w:rsidR="005E088E" w:rsidRPr="009B373C" w:rsidRDefault="005E088E" w:rsidP="00A759C4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80654C" w:rsidRPr="009B373C">
              <w:rPr>
                <w:rFonts w:ascii="Arial" w:hAnsi="Arial" w:cs="Arial"/>
                <w:sz w:val="20"/>
                <w:szCs w:val="20"/>
              </w:rPr>
              <w:t>niezależna, wolnostojąca stacja lekarska</w:t>
            </w:r>
            <w:r w:rsidRPr="009B373C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17F7FF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91C1F5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AC96B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5E088E" w:rsidRPr="009B373C" w14:paraId="52F3BBD5" w14:textId="77777777" w:rsidTr="00A759C4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3AFBB3C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B373C">
              <w:rPr>
                <w:rFonts w:ascii="Arial" w:hAnsi="Arial" w:cs="Arial"/>
                <w:b/>
                <w:sz w:val="20"/>
                <w:szCs w:val="20"/>
              </w:rPr>
              <w:t>V</w:t>
            </w:r>
          </w:p>
        </w:tc>
        <w:tc>
          <w:tcPr>
            <w:tcW w:w="101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7AEAB71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B373C">
              <w:rPr>
                <w:rFonts w:ascii="Arial" w:hAnsi="Arial" w:cs="Arial"/>
                <w:b/>
                <w:sz w:val="20"/>
                <w:szCs w:val="20"/>
              </w:rPr>
              <w:t>Konsola operatorska</w:t>
            </w:r>
          </w:p>
        </w:tc>
      </w:tr>
      <w:tr w:rsidR="005E088E" w:rsidRPr="009B373C" w14:paraId="6B24E2E4" w14:textId="77777777" w:rsidTr="00A759C4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9B38B" w14:textId="77777777" w:rsidR="005E088E" w:rsidRPr="009B373C" w:rsidRDefault="005E088E" w:rsidP="00A759C4">
            <w:pPr>
              <w:pStyle w:val="ListParagraph1"/>
              <w:numPr>
                <w:ilvl w:val="0"/>
                <w:numId w:val="11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E9BB2E" w14:textId="77777777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Dwumonitorowe stanowisko operatorskie z kolorowymi monitorami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BEABE7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0D58EBE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D1CFFC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5E088E" w:rsidRPr="009B373C" w14:paraId="61F94868" w14:textId="77777777" w:rsidTr="00A759C4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2137D9" w14:textId="77777777" w:rsidR="005E088E" w:rsidRPr="009B373C" w:rsidRDefault="005E088E" w:rsidP="00A759C4">
            <w:pPr>
              <w:pStyle w:val="ListParagraph1"/>
              <w:numPr>
                <w:ilvl w:val="0"/>
                <w:numId w:val="11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682C69" w14:textId="1A5B8F89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Przekątna kolorowych monitorów z aktywną matrycą ciekłokrystaliczną typu Flat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7CBB46" w14:textId="05DBA0B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≥ 24”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9292680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B6CD92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5E088E" w:rsidRPr="009B373C" w14:paraId="336A938A" w14:textId="77777777" w:rsidTr="00A759C4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5BACFA" w14:textId="77777777" w:rsidR="005E088E" w:rsidRPr="009B373C" w:rsidRDefault="005E088E" w:rsidP="00A759C4">
            <w:pPr>
              <w:pStyle w:val="ListParagraph1"/>
              <w:numPr>
                <w:ilvl w:val="0"/>
                <w:numId w:val="11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07BB93" w14:textId="77777777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Pojemność dostępnej bazy danych dla obrazów [512 x 512] bez kompresji wyrażona ilością obrazów  niezależnie od przestrzeni dyskowej dla danych surowych [obrazów]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B3DE8D" w14:textId="10CDA279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 xml:space="preserve">≥ </w:t>
            </w:r>
            <w:r w:rsidR="0036429B" w:rsidRPr="009B373C">
              <w:rPr>
                <w:rFonts w:ascii="Arial" w:hAnsi="Arial" w:cs="Arial"/>
                <w:sz w:val="20"/>
                <w:szCs w:val="20"/>
              </w:rPr>
              <w:t>1 5</w:t>
            </w:r>
            <w:r w:rsidRPr="009B373C">
              <w:rPr>
                <w:rFonts w:ascii="Arial" w:hAnsi="Arial" w:cs="Arial"/>
                <w:sz w:val="20"/>
                <w:szCs w:val="20"/>
              </w:rPr>
              <w:t>00 000 obrazów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D6DB37E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8BD4AB" w14:textId="675959E0" w:rsidR="00CD1A45" w:rsidRPr="009B373C" w:rsidRDefault="0036429B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5E088E" w:rsidRPr="009B373C" w14:paraId="701DA4A8" w14:textId="77777777" w:rsidTr="00A759C4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AAF2DF" w14:textId="77777777" w:rsidR="005E088E" w:rsidRPr="009B373C" w:rsidRDefault="005E088E" w:rsidP="00A759C4">
            <w:pPr>
              <w:pStyle w:val="ListParagraph1"/>
              <w:numPr>
                <w:ilvl w:val="0"/>
                <w:numId w:val="11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341168" w14:textId="77777777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Szybkość rekonstrukcji obrazów w rozdzielczości 512 x 512  [obrazów/s]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C85B2" w14:textId="30DA559F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 xml:space="preserve">≥ </w:t>
            </w:r>
            <w:r w:rsidR="00CD1A45" w:rsidRPr="009B373C">
              <w:rPr>
                <w:rFonts w:ascii="Arial" w:hAnsi="Arial" w:cs="Arial"/>
                <w:sz w:val="20"/>
                <w:szCs w:val="20"/>
              </w:rPr>
              <w:t>70</w:t>
            </w:r>
            <w:r w:rsidRPr="009B373C">
              <w:rPr>
                <w:rFonts w:ascii="Arial" w:hAnsi="Arial" w:cs="Arial"/>
                <w:sz w:val="20"/>
                <w:szCs w:val="20"/>
              </w:rPr>
              <w:t xml:space="preserve"> obrazów/s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4F1B902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C0F7F9" w14:textId="40AC1DAC" w:rsidR="005E088E" w:rsidRPr="009B373C" w:rsidRDefault="00FA21F6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&gt;</w:t>
            </w:r>
            <w:r w:rsidR="00CD1A45" w:rsidRPr="009B373C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="00CD1A45" w:rsidRPr="009B373C">
              <w:rPr>
                <w:rFonts w:ascii="Arial" w:hAnsi="Arial" w:cs="Arial"/>
                <w:sz w:val="20"/>
                <w:szCs w:val="20"/>
              </w:rPr>
              <w:t>0 obrazów / s – 10 pkt</w:t>
            </w:r>
          </w:p>
          <w:p w14:paraId="3853562C" w14:textId="6B043C63" w:rsidR="00CD1A45" w:rsidRPr="009B373C" w:rsidRDefault="00FA21F6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=</w:t>
            </w:r>
            <w:r w:rsidR="00CD1A45" w:rsidRPr="009B373C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="00CD1A45" w:rsidRPr="009B373C">
              <w:rPr>
                <w:rFonts w:ascii="Arial" w:hAnsi="Arial" w:cs="Arial"/>
                <w:sz w:val="20"/>
                <w:szCs w:val="20"/>
              </w:rPr>
              <w:t>0 obrazów / s – 0 pkt</w:t>
            </w:r>
          </w:p>
        </w:tc>
      </w:tr>
      <w:tr w:rsidR="005E088E" w:rsidRPr="009B373C" w14:paraId="1DC0A435" w14:textId="77777777" w:rsidTr="00A759C4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2B698" w14:textId="77777777" w:rsidR="005E088E" w:rsidRPr="009B373C" w:rsidRDefault="005E088E" w:rsidP="00A759C4">
            <w:pPr>
              <w:pStyle w:val="ListParagraph1"/>
              <w:numPr>
                <w:ilvl w:val="0"/>
                <w:numId w:val="11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63BEE8" w14:textId="77777777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 xml:space="preserve">Nowoczesny </w:t>
            </w:r>
            <w:proofErr w:type="spellStart"/>
            <w:r w:rsidRPr="009B373C">
              <w:rPr>
                <w:rFonts w:ascii="Arial" w:hAnsi="Arial" w:cs="Arial"/>
                <w:sz w:val="20"/>
                <w:szCs w:val="20"/>
              </w:rPr>
              <w:t>niskodawkowy</w:t>
            </w:r>
            <w:proofErr w:type="spellEnd"/>
            <w:r w:rsidRPr="009B373C">
              <w:rPr>
                <w:rFonts w:ascii="Arial" w:hAnsi="Arial" w:cs="Arial"/>
                <w:sz w:val="20"/>
                <w:szCs w:val="20"/>
              </w:rPr>
              <w:t xml:space="preserve">, iteracyjny algorytm rekonstrukcji danych surowych (np. </w:t>
            </w:r>
            <w:proofErr w:type="spellStart"/>
            <w:r w:rsidRPr="009B373C">
              <w:rPr>
                <w:rFonts w:ascii="Arial" w:hAnsi="Arial" w:cs="Arial"/>
                <w:sz w:val="20"/>
                <w:szCs w:val="20"/>
              </w:rPr>
              <w:t>iMR</w:t>
            </w:r>
            <w:proofErr w:type="spellEnd"/>
            <w:r w:rsidRPr="009B373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B373C">
              <w:rPr>
                <w:rFonts w:ascii="Arial" w:hAnsi="Arial" w:cs="Arial"/>
                <w:sz w:val="20"/>
                <w:szCs w:val="20"/>
              </w:rPr>
              <w:t>ASiR</w:t>
            </w:r>
            <w:proofErr w:type="spellEnd"/>
            <w:r w:rsidRPr="009B373C">
              <w:rPr>
                <w:rFonts w:ascii="Arial" w:hAnsi="Arial" w:cs="Arial"/>
                <w:sz w:val="20"/>
                <w:szCs w:val="20"/>
              </w:rPr>
              <w:t xml:space="preserve">-V lub odpowiednio do nomenklatury producenta) umożliwiający redukcję dawki o min. 80% w porównaniu do standardowej rekonstrukcji bez pogorszenia jakości </w:t>
            </w:r>
            <w:r w:rsidRPr="009B373C">
              <w:rPr>
                <w:rFonts w:ascii="Arial" w:hAnsi="Arial" w:cs="Arial"/>
                <w:i/>
                <w:sz w:val="20"/>
                <w:szCs w:val="20"/>
              </w:rPr>
              <w:t>(parametr potwierdzony w oficjalnych danych producenta)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07F25D" w14:textId="77777777" w:rsidR="00EC0285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 xml:space="preserve">tak, </w:t>
            </w:r>
          </w:p>
          <w:p w14:paraId="77A23B84" w14:textId="25D229D2" w:rsidR="00EC0285" w:rsidRDefault="00EC0285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min. 80%</w:t>
            </w:r>
          </w:p>
          <w:p w14:paraId="1B9FB462" w14:textId="59E9C11C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podać % redukcji dawki bez pogorszenia jakości w porównaniu do standardowej rekonstrukcji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8D7CEDE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280E7C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5E088E" w:rsidRPr="009B373C" w14:paraId="1220994E" w14:textId="77777777" w:rsidTr="00A759C4">
        <w:trPr>
          <w:trHeight w:val="20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685415" w14:textId="77777777" w:rsidR="005E088E" w:rsidRPr="009B373C" w:rsidRDefault="005E088E" w:rsidP="00A759C4">
            <w:pPr>
              <w:pStyle w:val="ListParagraph1"/>
              <w:numPr>
                <w:ilvl w:val="0"/>
                <w:numId w:val="11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6E6066" w14:textId="77777777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 xml:space="preserve">Ilość możliwych do zaprogramowania (prospektywnie) współbieżnych zadań rekonstrukcyjnych dla jednego </w:t>
            </w:r>
            <w:proofErr w:type="spellStart"/>
            <w:r w:rsidRPr="009B373C">
              <w:rPr>
                <w:rFonts w:ascii="Arial" w:hAnsi="Arial" w:cs="Arial"/>
                <w:sz w:val="20"/>
                <w:szCs w:val="20"/>
              </w:rPr>
              <w:t>protokółu</w:t>
            </w:r>
            <w:proofErr w:type="spellEnd"/>
            <w:r w:rsidRPr="009B373C">
              <w:rPr>
                <w:rFonts w:ascii="Arial" w:hAnsi="Arial" w:cs="Arial"/>
                <w:sz w:val="20"/>
                <w:szCs w:val="20"/>
              </w:rPr>
              <w:t xml:space="preserve"> skanowania 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7520CA" w14:textId="0A814F1A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 xml:space="preserve">≥ </w:t>
            </w:r>
            <w:r w:rsidR="00CD1A45" w:rsidRPr="009B373C">
              <w:rPr>
                <w:rFonts w:ascii="Arial" w:hAnsi="Arial" w:cs="Arial"/>
                <w:sz w:val="20"/>
                <w:szCs w:val="20"/>
              </w:rPr>
              <w:t>5</w:t>
            </w:r>
            <w:r w:rsidRPr="009B373C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877E058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64637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5E088E" w:rsidRPr="009B373C" w14:paraId="6CFF8901" w14:textId="77777777" w:rsidTr="00A759C4">
        <w:trPr>
          <w:trHeight w:val="20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D32DDA" w14:textId="77777777" w:rsidR="005E088E" w:rsidRPr="009B373C" w:rsidRDefault="005E088E" w:rsidP="00A759C4">
            <w:pPr>
              <w:pStyle w:val="ListParagraph1"/>
              <w:numPr>
                <w:ilvl w:val="0"/>
                <w:numId w:val="11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92ED9F" w14:textId="77777777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 xml:space="preserve">Podłączenie aparatu poprzez Interfejs sieciowy zgodnie z DICOM 3.0 z następującymi klasami serwisowymi: </w:t>
            </w:r>
          </w:p>
          <w:p w14:paraId="2FFE9033" w14:textId="486C7890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B373C">
              <w:rPr>
                <w:rFonts w:ascii="Arial" w:hAnsi="Arial" w:cs="Arial"/>
                <w:sz w:val="20"/>
                <w:szCs w:val="20"/>
              </w:rPr>
              <w:t>Send</w:t>
            </w:r>
            <w:proofErr w:type="spellEnd"/>
            <w:r w:rsidRPr="009B373C">
              <w:rPr>
                <w:rFonts w:ascii="Arial" w:hAnsi="Arial" w:cs="Arial"/>
                <w:sz w:val="20"/>
                <w:szCs w:val="20"/>
              </w:rPr>
              <w:t xml:space="preserve"> / </w:t>
            </w:r>
            <w:proofErr w:type="spellStart"/>
            <w:r w:rsidRPr="009B373C">
              <w:rPr>
                <w:rFonts w:ascii="Arial" w:hAnsi="Arial" w:cs="Arial"/>
                <w:sz w:val="20"/>
                <w:szCs w:val="20"/>
              </w:rPr>
              <w:t>Receive</w:t>
            </w:r>
            <w:proofErr w:type="spellEnd"/>
            <w:r w:rsidRPr="009B373C">
              <w:rPr>
                <w:rFonts w:ascii="Arial" w:hAnsi="Arial" w:cs="Arial"/>
                <w:sz w:val="20"/>
                <w:szCs w:val="20"/>
              </w:rPr>
              <w:t xml:space="preserve">,  </w:t>
            </w:r>
          </w:p>
          <w:p w14:paraId="53EEC3F3" w14:textId="77777777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B373C">
              <w:rPr>
                <w:rFonts w:ascii="Arial" w:hAnsi="Arial" w:cs="Arial"/>
                <w:sz w:val="20"/>
                <w:szCs w:val="20"/>
              </w:rPr>
              <w:t>Retrieve</w:t>
            </w:r>
            <w:proofErr w:type="spellEnd"/>
            <w:r w:rsidRPr="009B373C">
              <w:rPr>
                <w:rFonts w:ascii="Arial" w:hAnsi="Arial" w:cs="Arial"/>
                <w:sz w:val="20"/>
                <w:szCs w:val="20"/>
              </w:rPr>
              <w:t xml:space="preserve">,  </w:t>
            </w:r>
          </w:p>
          <w:p w14:paraId="09E02FCD" w14:textId="77777777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 xml:space="preserve">Storage,  </w:t>
            </w:r>
          </w:p>
          <w:p w14:paraId="78967BE0" w14:textId="77777777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B373C">
              <w:rPr>
                <w:rFonts w:ascii="Arial" w:hAnsi="Arial" w:cs="Arial"/>
                <w:sz w:val="20"/>
                <w:szCs w:val="20"/>
              </w:rPr>
              <w:t>Worklist</w:t>
            </w:r>
            <w:proofErr w:type="spellEnd"/>
            <w:r w:rsidRPr="009B373C">
              <w:rPr>
                <w:rFonts w:ascii="Arial" w:hAnsi="Arial" w:cs="Arial"/>
                <w:sz w:val="20"/>
                <w:szCs w:val="20"/>
              </w:rPr>
              <w:t xml:space="preserve">,  </w:t>
            </w:r>
          </w:p>
          <w:p w14:paraId="401B2740" w14:textId="77777777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B373C">
              <w:rPr>
                <w:rFonts w:ascii="Arial" w:hAnsi="Arial" w:cs="Arial"/>
                <w:sz w:val="20"/>
                <w:szCs w:val="20"/>
              </w:rPr>
              <w:t>Structured</w:t>
            </w:r>
            <w:proofErr w:type="spellEnd"/>
            <w:r w:rsidRPr="009B37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B373C">
              <w:rPr>
                <w:rFonts w:ascii="Arial" w:hAnsi="Arial" w:cs="Arial"/>
                <w:sz w:val="20"/>
                <w:szCs w:val="20"/>
              </w:rPr>
              <w:t>Dose</w:t>
            </w:r>
            <w:proofErr w:type="spellEnd"/>
            <w:r w:rsidRPr="009B373C">
              <w:rPr>
                <w:rFonts w:ascii="Arial" w:hAnsi="Arial" w:cs="Arial"/>
                <w:sz w:val="20"/>
                <w:szCs w:val="20"/>
              </w:rPr>
              <w:t xml:space="preserve"> Report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BDAB39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35E95E7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A9A3D9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5E088E" w:rsidRPr="009B373C" w14:paraId="12AE6350" w14:textId="77777777" w:rsidTr="00A759C4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37EF04" w14:textId="77777777" w:rsidR="005E088E" w:rsidRPr="009B373C" w:rsidRDefault="005E088E" w:rsidP="00A759C4">
            <w:pPr>
              <w:pStyle w:val="ListParagraph1"/>
              <w:numPr>
                <w:ilvl w:val="0"/>
                <w:numId w:val="11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D92579" w14:textId="77777777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 xml:space="preserve">MIP (Maximum </w:t>
            </w:r>
            <w:proofErr w:type="spellStart"/>
            <w:r w:rsidRPr="009B373C">
              <w:rPr>
                <w:rFonts w:ascii="Arial" w:hAnsi="Arial" w:cs="Arial"/>
                <w:sz w:val="20"/>
                <w:szCs w:val="20"/>
              </w:rPr>
              <w:t>Intensity</w:t>
            </w:r>
            <w:proofErr w:type="spellEnd"/>
            <w:r w:rsidRPr="009B37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B373C">
              <w:rPr>
                <w:rFonts w:ascii="Arial" w:hAnsi="Arial" w:cs="Arial"/>
                <w:sz w:val="20"/>
                <w:szCs w:val="20"/>
              </w:rPr>
              <w:t>Projection</w:t>
            </w:r>
            <w:proofErr w:type="spellEnd"/>
            <w:r w:rsidRPr="009B373C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7F7590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BCDF0A7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95FA42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5E088E" w:rsidRPr="009B373C" w14:paraId="012807EA" w14:textId="77777777" w:rsidTr="00A759C4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24A36B" w14:textId="77777777" w:rsidR="005E088E" w:rsidRPr="009B373C" w:rsidRDefault="005E088E" w:rsidP="00A759C4">
            <w:pPr>
              <w:pStyle w:val="ListParagraph1"/>
              <w:numPr>
                <w:ilvl w:val="0"/>
                <w:numId w:val="11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9E11EA" w14:textId="77777777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 xml:space="preserve">VR (VRT) (Volume Rendering </w:t>
            </w:r>
            <w:proofErr w:type="spellStart"/>
            <w:r w:rsidRPr="009B373C">
              <w:rPr>
                <w:rFonts w:ascii="Arial" w:hAnsi="Arial" w:cs="Arial"/>
                <w:sz w:val="20"/>
                <w:szCs w:val="20"/>
              </w:rPr>
              <w:t>Technique</w:t>
            </w:r>
            <w:proofErr w:type="spellEnd"/>
            <w:r w:rsidRPr="009B373C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223A3D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6211625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5B5712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5E088E" w:rsidRPr="009B373C" w14:paraId="3B4BFF47" w14:textId="77777777" w:rsidTr="00A759C4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C43C39" w14:textId="77777777" w:rsidR="005E088E" w:rsidRPr="009B373C" w:rsidRDefault="005E088E" w:rsidP="00A759C4">
            <w:pPr>
              <w:pStyle w:val="ListParagraph1"/>
              <w:numPr>
                <w:ilvl w:val="0"/>
                <w:numId w:val="11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475AF5" w14:textId="77777777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Oprogramowanie do rekonstrukcji 3D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793EF2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070B0DE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3DFE27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5E088E" w:rsidRPr="009B373C" w14:paraId="4A3F4FD4" w14:textId="77777777" w:rsidTr="00A759C4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8D09DA" w14:textId="77777777" w:rsidR="005E088E" w:rsidRPr="009B373C" w:rsidRDefault="005E088E" w:rsidP="00A759C4">
            <w:pPr>
              <w:pStyle w:val="ListParagraph1"/>
              <w:numPr>
                <w:ilvl w:val="0"/>
                <w:numId w:val="11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BFDFD6" w14:textId="77777777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B373C">
              <w:rPr>
                <w:rFonts w:ascii="Arial" w:hAnsi="Arial" w:cs="Arial"/>
                <w:sz w:val="20"/>
                <w:szCs w:val="20"/>
              </w:rPr>
              <w:t>Reformatowanie</w:t>
            </w:r>
            <w:proofErr w:type="spellEnd"/>
            <w:r w:rsidRPr="009B373C">
              <w:rPr>
                <w:rFonts w:ascii="Arial" w:hAnsi="Arial" w:cs="Arial"/>
                <w:sz w:val="20"/>
                <w:szCs w:val="20"/>
              </w:rPr>
              <w:t xml:space="preserve"> wielopłaszczyznowe (MPR), 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FB0776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E59F0DD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7A348F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5E088E" w:rsidRPr="009B373C" w14:paraId="0D75FE37" w14:textId="77777777" w:rsidTr="00A759C4">
        <w:trPr>
          <w:trHeight w:val="20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5A91AC" w14:textId="77777777" w:rsidR="005E088E" w:rsidRPr="009B373C" w:rsidRDefault="005E088E" w:rsidP="00A759C4">
            <w:pPr>
              <w:pStyle w:val="ListParagraph1"/>
              <w:numPr>
                <w:ilvl w:val="0"/>
                <w:numId w:val="11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52CB" w14:textId="77777777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Oprogramowanie do synchronizacji startu badania na podstawie automatycznej analizy napływu środka cieniującego w zadanej warstwie bez wykonywania wstrzyknięć testowych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C1162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93BC0F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A2752C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5E088E" w:rsidRPr="009B373C" w14:paraId="28409811" w14:textId="77777777" w:rsidTr="00A759C4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DF5972" w14:textId="77777777" w:rsidR="005E088E" w:rsidRPr="009B373C" w:rsidRDefault="005E088E" w:rsidP="00A759C4">
            <w:pPr>
              <w:pStyle w:val="ListParagraph1"/>
              <w:numPr>
                <w:ilvl w:val="0"/>
                <w:numId w:val="11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776659" w14:textId="77777777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Oprogramowanie do usuwania artefaktów pochodzących od obiektów metalowych.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9E2898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48814E7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96B8E8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D66019" w:rsidRPr="009B373C" w14:paraId="6BDEC694" w14:textId="77777777" w:rsidTr="00A759C4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CDFDE4" w14:textId="77777777" w:rsidR="00D66019" w:rsidRPr="009B373C" w:rsidRDefault="00D66019" w:rsidP="00A759C4">
            <w:pPr>
              <w:pStyle w:val="ListParagraph1"/>
              <w:numPr>
                <w:ilvl w:val="0"/>
                <w:numId w:val="11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91E8A6" w14:textId="66039E07" w:rsidR="00D66019" w:rsidRPr="009B373C" w:rsidRDefault="00D66019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Modul</w:t>
            </w:r>
            <w:r w:rsidR="00923111" w:rsidRPr="009B373C">
              <w:rPr>
                <w:rFonts w:ascii="Arial" w:hAnsi="Arial" w:cs="Arial"/>
                <w:sz w:val="20"/>
                <w:szCs w:val="20"/>
              </w:rPr>
              <w:t>acja dawki promieniowania</w:t>
            </w:r>
            <w:r w:rsidRPr="009B373C">
              <w:rPr>
                <w:rFonts w:ascii="Arial" w:hAnsi="Arial" w:cs="Arial"/>
                <w:sz w:val="20"/>
                <w:szCs w:val="20"/>
              </w:rPr>
              <w:t xml:space="preserve"> sygnałem EKG 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96F375" w14:textId="7E77C348" w:rsidR="00D66019" w:rsidRPr="009B373C" w:rsidRDefault="0033215D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T</w:t>
            </w:r>
            <w:r w:rsidR="00D66019" w:rsidRPr="009B373C">
              <w:rPr>
                <w:rFonts w:ascii="Arial" w:hAnsi="Arial" w:cs="Arial"/>
                <w:sz w:val="20"/>
                <w:szCs w:val="20"/>
              </w:rPr>
              <w:t>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106B076" w14:textId="77777777" w:rsidR="00D66019" w:rsidRPr="009B373C" w:rsidRDefault="00D66019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AC7A5A" w14:textId="7F2B23FD" w:rsidR="00D66019" w:rsidRPr="009B373C" w:rsidRDefault="00D66019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5E088E" w:rsidRPr="009B373C" w14:paraId="214EAE10" w14:textId="77777777" w:rsidTr="00A759C4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1167A59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B373C">
              <w:rPr>
                <w:rFonts w:ascii="Arial" w:hAnsi="Arial" w:cs="Arial"/>
                <w:b/>
                <w:sz w:val="20"/>
                <w:szCs w:val="20"/>
              </w:rPr>
              <w:t>VI</w:t>
            </w:r>
          </w:p>
        </w:tc>
        <w:tc>
          <w:tcPr>
            <w:tcW w:w="101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6608EAF" w14:textId="06E1C894" w:rsidR="005E088E" w:rsidRPr="009B373C" w:rsidRDefault="0080654C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/>
                <w:sz w:val="20"/>
                <w:szCs w:val="20"/>
              </w:rPr>
              <w:t>Niezależna stacja lekarska (opisowa)</w:t>
            </w:r>
          </w:p>
        </w:tc>
      </w:tr>
      <w:tr w:rsidR="0080654C" w:rsidRPr="009B373C" w14:paraId="6F5DFB59" w14:textId="77777777" w:rsidTr="00A759C4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785129" w14:textId="77777777" w:rsidR="0080654C" w:rsidRPr="009B373C" w:rsidRDefault="0080654C" w:rsidP="00A759C4">
            <w:pPr>
              <w:pStyle w:val="ListParagraph1"/>
              <w:numPr>
                <w:ilvl w:val="0"/>
                <w:numId w:val="1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32BF58" w14:textId="460CAC73" w:rsidR="0080654C" w:rsidRPr="009B373C" w:rsidRDefault="0080654C" w:rsidP="00A759C4">
            <w:pPr>
              <w:pStyle w:val="NormalnyWeb"/>
              <w:spacing w:after="0" w:afterAutospacing="0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Stanowisko diagnostyczne: niezależna, zaawansowana konsola lekarska –dwumonitorowa, zasilana niezależnie od tomografu i konsoli operatorskiej, tak by po wyłączeniu konsoli operatorskiej możliwe było opracowywanie wykonanych badań. Niezależna baza danych wykonywanych badań TK na konsoli lekarskiej.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357FA" w14:textId="1DBA0E12" w:rsidR="0080654C" w:rsidRPr="009B373C" w:rsidRDefault="0080654C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6B2F6D2" w14:textId="77777777" w:rsidR="0080654C" w:rsidRPr="009B373C" w:rsidRDefault="0080654C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B3D0CC" w14:textId="77777777" w:rsidR="0080654C" w:rsidRPr="009B373C" w:rsidRDefault="0080654C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80654C" w:rsidRPr="009B373C" w14:paraId="52F38A41" w14:textId="77777777" w:rsidTr="00A759C4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A35EAD" w14:textId="77777777" w:rsidR="0080654C" w:rsidRPr="009B373C" w:rsidRDefault="0080654C" w:rsidP="00A759C4">
            <w:pPr>
              <w:pStyle w:val="ListParagraph1"/>
              <w:numPr>
                <w:ilvl w:val="0"/>
                <w:numId w:val="1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73DB9A" w14:textId="2FC96615" w:rsidR="0080654C" w:rsidRPr="009B373C" w:rsidRDefault="0080654C" w:rsidP="00A759C4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 xml:space="preserve">Przekątna kolorowych monitorów z aktywną matrycą ciekłokrystaliczną typu Flat  ≥ </w:t>
            </w:r>
            <w:r w:rsidR="009F24E6">
              <w:rPr>
                <w:rFonts w:ascii="Arial" w:hAnsi="Arial" w:cs="Arial"/>
                <w:sz w:val="20"/>
                <w:szCs w:val="20"/>
              </w:rPr>
              <w:t>22</w:t>
            </w:r>
            <w:r w:rsidRPr="009B373C">
              <w:rPr>
                <w:rFonts w:ascii="Arial" w:hAnsi="Arial" w:cs="Arial"/>
                <w:sz w:val="20"/>
                <w:szCs w:val="20"/>
              </w:rPr>
              <w:t xml:space="preserve">" 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1391D9" w14:textId="3C0A0698" w:rsidR="0080654C" w:rsidRDefault="0080654C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Tak</w:t>
            </w:r>
            <w:r w:rsidR="006D3991">
              <w:rPr>
                <w:rFonts w:ascii="Arial" w:hAnsi="Arial" w:cs="Arial"/>
                <w:sz w:val="20"/>
                <w:szCs w:val="20"/>
              </w:rPr>
              <w:t>/ podać</w:t>
            </w:r>
          </w:p>
          <w:p w14:paraId="4CBC8B18" w14:textId="4C153C76" w:rsidR="009F24E6" w:rsidRPr="009B373C" w:rsidRDefault="006D3991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≥</w:t>
            </w:r>
            <w:r w:rsidR="009F24E6">
              <w:rPr>
                <w:rFonts w:ascii="Arial" w:hAnsi="Arial" w:cs="Arial"/>
                <w:sz w:val="20"/>
                <w:szCs w:val="20"/>
              </w:rPr>
              <w:t xml:space="preserve"> 22”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83103FD" w14:textId="77777777" w:rsidR="0080654C" w:rsidRPr="009B373C" w:rsidRDefault="0080654C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72ECCF" w14:textId="71500159" w:rsidR="0080654C" w:rsidRPr="009B373C" w:rsidRDefault="0080654C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80654C" w:rsidRPr="009B373C" w14:paraId="6AFCEFA9" w14:textId="77777777" w:rsidTr="00A759C4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61EFD2" w14:textId="77777777" w:rsidR="0080654C" w:rsidRPr="009B373C" w:rsidRDefault="0080654C" w:rsidP="00A759C4">
            <w:pPr>
              <w:pStyle w:val="ListParagraph1"/>
              <w:numPr>
                <w:ilvl w:val="0"/>
                <w:numId w:val="1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39F46C" w14:textId="1FB1C415" w:rsidR="0080654C" w:rsidRPr="009B373C" w:rsidRDefault="0080654C" w:rsidP="00A759C4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Stanowisko diagnostyczne umożliwiające jednoczesne wyświetlanie min. 8 obrazów diagnostycznych w matrycy 512x512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62C8B8" w14:textId="01BC0EFB" w:rsidR="0080654C" w:rsidRPr="009B373C" w:rsidRDefault="0080654C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8BB33DB" w14:textId="77777777" w:rsidR="0080654C" w:rsidRPr="009B373C" w:rsidRDefault="0080654C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C11985" w14:textId="2550A0F4" w:rsidR="0080654C" w:rsidRPr="009B373C" w:rsidRDefault="0080654C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80654C" w:rsidRPr="009B373C" w14:paraId="60D3460A" w14:textId="77777777" w:rsidTr="00A759C4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90BE43" w14:textId="77777777" w:rsidR="0080654C" w:rsidRPr="009B373C" w:rsidRDefault="0080654C" w:rsidP="00A759C4">
            <w:pPr>
              <w:pStyle w:val="ListParagraph1"/>
              <w:numPr>
                <w:ilvl w:val="0"/>
                <w:numId w:val="1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DFF7BE" w14:textId="26977340" w:rsidR="0080654C" w:rsidRPr="009B373C" w:rsidRDefault="0080654C" w:rsidP="00A759C4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Wielkość dostępnej pamięci operacyjnej używanej do analizy obrazów medycznych RAM [GB]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3000F9" w14:textId="18535ED2" w:rsidR="0080654C" w:rsidRPr="009B373C" w:rsidRDefault="0080654C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 xml:space="preserve">≥ </w:t>
            </w:r>
            <w:r w:rsidR="006D3991">
              <w:rPr>
                <w:rFonts w:ascii="Arial" w:hAnsi="Arial" w:cs="Arial"/>
                <w:sz w:val="20"/>
                <w:szCs w:val="20"/>
              </w:rPr>
              <w:t>64</w:t>
            </w:r>
            <w:r w:rsidRPr="009B373C">
              <w:rPr>
                <w:rFonts w:ascii="Arial" w:hAnsi="Arial" w:cs="Arial"/>
                <w:sz w:val="20"/>
                <w:szCs w:val="20"/>
              </w:rPr>
              <w:t>GB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1A23F33" w14:textId="77777777" w:rsidR="0080654C" w:rsidRPr="009B373C" w:rsidRDefault="0080654C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5F7333" w14:textId="213B8097" w:rsidR="0080654C" w:rsidRPr="009B373C" w:rsidRDefault="0080654C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80654C" w:rsidRPr="009B373C" w14:paraId="6F69A0EC" w14:textId="77777777" w:rsidTr="00A759C4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41C938" w14:textId="77777777" w:rsidR="0080654C" w:rsidRPr="009B373C" w:rsidRDefault="0080654C" w:rsidP="00A759C4">
            <w:pPr>
              <w:pStyle w:val="ListParagraph1"/>
              <w:numPr>
                <w:ilvl w:val="0"/>
                <w:numId w:val="1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D114A7" w14:textId="2CCB8133" w:rsidR="0080654C" w:rsidRPr="009B373C" w:rsidRDefault="0080654C" w:rsidP="00A759C4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 xml:space="preserve">Pojemność dysku twardego dla obrazów </w:t>
            </w:r>
            <w:r w:rsidRPr="009B373C">
              <w:rPr>
                <w:rFonts w:ascii="Arial" w:hAnsi="Arial" w:cs="Arial"/>
                <w:sz w:val="20"/>
                <w:szCs w:val="20"/>
              </w:rPr>
              <w:br/>
              <w:t>(512 x 512) bez kompresji, wyrażona liczbą obrazów [n]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12240E" w14:textId="16285F44" w:rsidR="0080654C" w:rsidRPr="009B373C" w:rsidRDefault="0080654C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≥ 1 500 000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BFE21AD" w14:textId="77777777" w:rsidR="0080654C" w:rsidRPr="009B373C" w:rsidRDefault="0080654C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5EB599" w14:textId="02C0F36E" w:rsidR="0080654C" w:rsidRPr="009B373C" w:rsidRDefault="0080654C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80654C" w:rsidRPr="009B373C" w14:paraId="7E5A46A7" w14:textId="77777777" w:rsidTr="00A759C4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806BFD" w14:textId="77777777" w:rsidR="0080654C" w:rsidRPr="009B373C" w:rsidRDefault="0080654C" w:rsidP="00A759C4">
            <w:pPr>
              <w:pStyle w:val="ListParagraph1"/>
              <w:numPr>
                <w:ilvl w:val="0"/>
                <w:numId w:val="1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6831FE" w14:textId="77777777" w:rsidR="0080654C" w:rsidRPr="009B373C" w:rsidRDefault="0080654C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 xml:space="preserve">Interfejs sieciowy zgodnie z DICOM 3.0 obsługujący następujące klasy serwisowe:                                    </w:t>
            </w:r>
          </w:p>
          <w:p w14:paraId="2E52BEFB" w14:textId="77777777" w:rsidR="0080654C" w:rsidRPr="009B373C" w:rsidRDefault="0080654C" w:rsidP="00A759C4">
            <w:pPr>
              <w:numPr>
                <w:ilvl w:val="0"/>
                <w:numId w:val="16"/>
              </w:numPr>
              <w:tabs>
                <w:tab w:val="clear" w:pos="683"/>
              </w:tabs>
              <w:suppressAutoHyphens/>
              <w:spacing w:after="0" w:line="240" w:lineRule="auto"/>
              <w:ind w:left="266" w:hanging="21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B373C">
              <w:rPr>
                <w:rFonts w:ascii="Arial" w:hAnsi="Arial" w:cs="Arial"/>
                <w:sz w:val="20"/>
                <w:szCs w:val="20"/>
              </w:rPr>
              <w:t>Send</w:t>
            </w:r>
            <w:proofErr w:type="spellEnd"/>
            <w:r w:rsidRPr="009B373C">
              <w:rPr>
                <w:rFonts w:ascii="Arial" w:hAnsi="Arial" w:cs="Arial"/>
                <w:sz w:val="20"/>
                <w:szCs w:val="20"/>
              </w:rPr>
              <w:t xml:space="preserve"> / </w:t>
            </w:r>
            <w:proofErr w:type="spellStart"/>
            <w:r w:rsidRPr="009B373C">
              <w:rPr>
                <w:rFonts w:ascii="Arial" w:hAnsi="Arial" w:cs="Arial"/>
                <w:sz w:val="20"/>
                <w:szCs w:val="20"/>
              </w:rPr>
              <w:t>Receive</w:t>
            </w:r>
            <w:proofErr w:type="spellEnd"/>
          </w:p>
          <w:p w14:paraId="377577A1" w14:textId="77777777" w:rsidR="0080654C" w:rsidRPr="009B373C" w:rsidRDefault="0080654C" w:rsidP="00A759C4">
            <w:pPr>
              <w:numPr>
                <w:ilvl w:val="0"/>
                <w:numId w:val="16"/>
              </w:numPr>
              <w:tabs>
                <w:tab w:val="clear" w:pos="683"/>
              </w:tabs>
              <w:suppressAutoHyphens/>
              <w:spacing w:after="0" w:line="240" w:lineRule="auto"/>
              <w:ind w:left="266" w:hanging="210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 xml:space="preserve">Basic </w:t>
            </w:r>
            <w:proofErr w:type="spellStart"/>
            <w:r w:rsidRPr="009B373C">
              <w:rPr>
                <w:rFonts w:ascii="Arial" w:hAnsi="Arial" w:cs="Arial"/>
                <w:sz w:val="20"/>
                <w:szCs w:val="20"/>
              </w:rPr>
              <w:t>Print</w:t>
            </w:r>
            <w:proofErr w:type="spellEnd"/>
          </w:p>
          <w:p w14:paraId="307B2A2A" w14:textId="77777777" w:rsidR="0080654C" w:rsidRPr="009B373C" w:rsidRDefault="0080654C" w:rsidP="00A759C4">
            <w:pPr>
              <w:numPr>
                <w:ilvl w:val="0"/>
                <w:numId w:val="16"/>
              </w:numPr>
              <w:tabs>
                <w:tab w:val="clear" w:pos="683"/>
              </w:tabs>
              <w:suppressAutoHyphens/>
              <w:spacing w:after="0" w:line="240" w:lineRule="auto"/>
              <w:ind w:left="266" w:hanging="210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 xml:space="preserve">Query / </w:t>
            </w:r>
            <w:proofErr w:type="spellStart"/>
            <w:r w:rsidRPr="009B373C">
              <w:rPr>
                <w:rFonts w:ascii="Arial" w:hAnsi="Arial" w:cs="Arial"/>
                <w:sz w:val="20"/>
                <w:szCs w:val="20"/>
              </w:rPr>
              <w:t>Retrieve</w:t>
            </w:r>
            <w:proofErr w:type="spellEnd"/>
          </w:p>
          <w:p w14:paraId="031D9444" w14:textId="000D5C76" w:rsidR="0080654C" w:rsidRPr="009B373C" w:rsidRDefault="0080654C" w:rsidP="00A759C4">
            <w:pPr>
              <w:numPr>
                <w:ilvl w:val="0"/>
                <w:numId w:val="16"/>
              </w:numPr>
              <w:tabs>
                <w:tab w:val="clear" w:pos="683"/>
              </w:tabs>
              <w:suppressAutoHyphens/>
              <w:spacing w:after="0" w:line="240" w:lineRule="auto"/>
              <w:ind w:left="266" w:hanging="210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 xml:space="preserve">Storage </w:t>
            </w:r>
            <w:proofErr w:type="spellStart"/>
            <w:r w:rsidRPr="009B373C">
              <w:rPr>
                <w:rFonts w:ascii="Arial" w:hAnsi="Arial" w:cs="Arial"/>
                <w:sz w:val="20"/>
                <w:szCs w:val="20"/>
              </w:rPr>
              <w:t>Commitment</w:t>
            </w:r>
            <w:proofErr w:type="spellEnd"/>
            <w:r w:rsidRPr="009B373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CD942D" w14:textId="03103809" w:rsidR="0080654C" w:rsidRPr="009B373C" w:rsidRDefault="0080654C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9BA40EB" w14:textId="77777777" w:rsidR="0080654C" w:rsidRPr="009B373C" w:rsidRDefault="0080654C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593530" w14:textId="77777777" w:rsidR="0080654C" w:rsidRPr="009B373C" w:rsidRDefault="0080654C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5E088E" w:rsidRPr="009B373C" w14:paraId="1277809D" w14:textId="77777777" w:rsidTr="00A759C4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4476E0" w14:textId="77777777" w:rsidR="005E088E" w:rsidRPr="009B373C" w:rsidRDefault="005E088E" w:rsidP="00A759C4">
            <w:pPr>
              <w:pStyle w:val="ListParagraph1"/>
              <w:numPr>
                <w:ilvl w:val="0"/>
                <w:numId w:val="1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916CF4" w14:textId="77777777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 xml:space="preserve">MIP (Maximum </w:t>
            </w:r>
            <w:proofErr w:type="spellStart"/>
            <w:r w:rsidRPr="009B373C">
              <w:rPr>
                <w:rFonts w:ascii="Arial" w:hAnsi="Arial" w:cs="Arial"/>
                <w:sz w:val="20"/>
                <w:szCs w:val="20"/>
              </w:rPr>
              <w:t>Intensity</w:t>
            </w:r>
            <w:proofErr w:type="spellEnd"/>
            <w:r w:rsidRPr="009B37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B373C">
              <w:rPr>
                <w:rFonts w:ascii="Arial" w:hAnsi="Arial" w:cs="Arial"/>
                <w:sz w:val="20"/>
                <w:szCs w:val="20"/>
              </w:rPr>
              <w:t>Projection</w:t>
            </w:r>
            <w:proofErr w:type="spellEnd"/>
            <w:r w:rsidRPr="009B373C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0DB6F8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230F1E7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BD1266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5E088E" w:rsidRPr="009B373C" w14:paraId="600E5F53" w14:textId="77777777" w:rsidTr="00A759C4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8DCB4C" w14:textId="77777777" w:rsidR="005E088E" w:rsidRPr="009B373C" w:rsidRDefault="005E088E" w:rsidP="00A759C4">
            <w:pPr>
              <w:pStyle w:val="ListParagraph1"/>
              <w:numPr>
                <w:ilvl w:val="0"/>
                <w:numId w:val="1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BCE84C" w14:textId="77777777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 xml:space="preserve">SSD (Surface </w:t>
            </w:r>
            <w:proofErr w:type="spellStart"/>
            <w:r w:rsidRPr="009B373C">
              <w:rPr>
                <w:rFonts w:ascii="Arial" w:hAnsi="Arial" w:cs="Arial"/>
                <w:sz w:val="20"/>
                <w:szCs w:val="20"/>
              </w:rPr>
              <w:t>Shaded</w:t>
            </w:r>
            <w:proofErr w:type="spellEnd"/>
            <w:r w:rsidRPr="009B373C">
              <w:rPr>
                <w:rFonts w:ascii="Arial" w:hAnsi="Arial" w:cs="Arial"/>
                <w:sz w:val="20"/>
                <w:szCs w:val="20"/>
              </w:rPr>
              <w:t xml:space="preserve"> Display)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285C3D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4676595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B0BB4D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5E088E" w:rsidRPr="009B373C" w14:paraId="411B785A" w14:textId="77777777" w:rsidTr="00A759C4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6BD1A4" w14:textId="77777777" w:rsidR="005E088E" w:rsidRPr="009B373C" w:rsidRDefault="005E088E" w:rsidP="00A759C4">
            <w:pPr>
              <w:pStyle w:val="ListParagraph1"/>
              <w:numPr>
                <w:ilvl w:val="0"/>
                <w:numId w:val="1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5635EE" w14:textId="77777777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 xml:space="preserve">VRT (Volume Rendering </w:t>
            </w:r>
            <w:proofErr w:type="spellStart"/>
            <w:r w:rsidRPr="009B373C">
              <w:rPr>
                <w:rFonts w:ascii="Arial" w:hAnsi="Arial" w:cs="Arial"/>
                <w:sz w:val="20"/>
                <w:szCs w:val="20"/>
              </w:rPr>
              <w:t>Technique</w:t>
            </w:r>
            <w:proofErr w:type="spellEnd"/>
            <w:r w:rsidRPr="009B373C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5FAB87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4441921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8504F2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5E088E" w:rsidRPr="009B373C" w14:paraId="76BB9FBB" w14:textId="77777777" w:rsidTr="00A759C4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E4F6A0" w14:textId="77777777" w:rsidR="005E088E" w:rsidRPr="009B373C" w:rsidRDefault="005E088E" w:rsidP="00A759C4">
            <w:pPr>
              <w:pStyle w:val="ListParagraph1"/>
              <w:numPr>
                <w:ilvl w:val="0"/>
                <w:numId w:val="1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D64179" w14:textId="77777777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Pomiary odległości, kąta, powierzchni, objętości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9AA7A1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91DC22D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AF0766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5E088E" w:rsidRPr="009B373C" w14:paraId="3DB90DC9" w14:textId="77777777" w:rsidTr="00A759C4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EBB44F" w14:textId="77777777" w:rsidR="005E088E" w:rsidRPr="009B373C" w:rsidRDefault="005E088E" w:rsidP="00A759C4">
            <w:pPr>
              <w:pStyle w:val="ListParagraph1"/>
              <w:numPr>
                <w:ilvl w:val="0"/>
                <w:numId w:val="1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70F969" w14:textId="77777777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B373C">
              <w:rPr>
                <w:rFonts w:ascii="Arial" w:hAnsi="Arial" w:cs="Arial"/>
                <w:sz w:val="20"/>
                <w:szCs w:val="20"/>
              </w:rPr>
              <w:t>Reformatowanie</w:t>
            </w:r>
            <w:proofErr w:type="spellEnd"/>
            <w:r w:rsidRPr="009B373C">
              <w:rPr>
                <w:rFonts w:ascii="Arial" w:hAnsi="Arial" w:cs="Arial"/>
                <w:sz w:val="20"/>
                <w:szCs w:val="20"/>
              </w:rPr>
              <w:t xml:space="preserve"> wielopłaszczyznowe (MPR)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1D329E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32BD2CE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4308E6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36429B" w:rsidRPr="009B373C" w14:paraId="156658DF" w14:textId="77777777" w:rsidTr="00A759C4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9FA790" w14:textId="77777777" w:rsidR="0036429B" w:rsidRPr="009B373C" w:rsidRDefault="0036429B" w:rsidP="00A759C4">
            <w:pPr>
              <w:pStyle w:val="ListParagraph1"/>
              <w:numPr>
                <w:ilvl w:val="0"/>
                <w:numId w:val="1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EC0406" w14:textId="088C788E" w:rsidR="0036429B" w:rsidRPr="009B373C" w:rsidRDefault="0036429B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Endoskopia dróg powietrznych i naczyń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632350" w14:textId="279D296B" w:rsidR="0036429B" w:rsidRPr="009B373C" w:rsidRDefault="0036429B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64E7253" w14:textId="77777777" w:rsidR="0036429B" w:rsidRPr="009B373C" w:rsidRDefault="0036429B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84D82F" w14:textId="534AAF22" w:rsidR="0036429B" w:rsidRPr="009B373C" w:rsidRDefault="0036429B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5E088E" w:rsidRPr="009B373C" w14:paraId="3FFD5601" w14:textId="77777777" w:rsidTr="00A759C4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90E894" w14:textId="77777777" w:rsidR="005E088E" w:rsidRPr="009B373C" w:rsidRDefault="005E088E" w:rsidP="00A759C4">
            <w:pPr>
              <w:pStyle w:val="ListParagraph1"/>
              <w:numPr>
                <w:ilvl w:val="0"/>
                <w:numId w:val="1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3729FD" w14:textId="7FC69CCB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Oprogramowanie do segmentacji i ekstrakcji struktur kostnych typu „</w:t>
            </w:r>
            <w:proofErr w:type="spellStart"/>
            <w:r w:rsidRPr="009B373C">
              <w:rPr>
                <w:rFonts w:ascii="Arial" w:hAnsi="Arial" w:cs="Arial"/>
                <w:sz w:val="20"/>
                <w:szCs w:val="20"/>
              </w:rPr>
              <w:t>bone</w:t>
            </w:r>
            <w:proofErr w:type="spellEnd"/>
            <w:r w:rsidRPr="009B37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B373C">
              <w:rPr>
                <w:rFonts w:ascii="Arial" w:hAnsi="Arial" w:cs="Arial"/>
                <w:sz w:val="20"/>
                <w:szCs w:val="20"/>
              </w:rPr>
              <w:t>removal</w:t>
            </w:r>
            <w:proofErr w:type="spellEnd"/>
            <w:r w:rsidRPr="009B373C">
              <w:rPr>
                <w:rFonts w:ascii="Arial" w:hAnsi="Arial" w:cs="Arial"/>
                <w:sz w:val="20"/>
                <w:szCs w:val="20"/>
              </w:rPr>
              <w:t>”.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52BFE7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C98D776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8E9BD6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5E088E" w:rsidRPr="009B373C" w14:paraId="31C7F0A4" w14:textId="77777777" w:rsidTr="00A759C4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D9488A" w14:textId="77777777" w:rsidR="005E088E" w:rsidRPr="009B373C" w:rsidRDefault="005E088E" w:rsidP="00A759C4">
            <w:pPr>
              <w:pStyle w:val="ListParagraph1"/>
              <w:numPr>
                <w:ilvl w:val="0"/>
                <w:numId w:val="1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C0D0B7" w14:textId="77777777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 xml:space="preserve">Automatyczne etykietowanie kręgów kręgosłupa oraz automatyczne wyznaczanie kątów nachylenia płaszczyzn rekonstrukcji dla poszczególnych kręgów we wszystkich typach wykonywanych badań  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13DC9D" w14:textId="03C16C3D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3034E99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A0CC3D" w14:textId="039B05C3" w:rsidR="005E088E" w:rsidRPr="009B373C" w:rsidRDefault="00BA0144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5E088E" w:rsidRPr="009B373C" w14:paraId="3AC21CDB" w14:textId="77777777" w:rsidTr="00A759C4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678B0F" w14:textId="77777777" w:rsidR="005E088E" w:rsidRPr="009B373C" w:rsidRDefault="005E088E" w:rsidP="00A759C4">
            <w:pPr>
              <w:pStyle w:val="ListParagraph1"/>
              <w:numPr>
                <w:ilvl w:val="0"/>
                <w:numId w:val="1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EA33A" w14:textId="77777777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 xml:space="preserve">Oprogramowanie do angiografii CT umożliwiające automatyczną identyfikację i izolację </w:t>
            </w:r>
            <w:proofErr w:type="spellStart"/>
            <w:r w:rsidRPr="009B373C">
              <w:rPr>
                <w:rFonts w:ascii="Arial" w:hAnsi="Arial" w:cs="Arial"/>
                <w:sz w:val="20"/>
                <w:szCs w:val="20"/>
              </w:rPr>
              <w:t>zakontrastowanego</w:t>
            </w:r>
            <w:proofErr w:type="spellEnd"/>
            <w:r w:rsidRPr="009B373C">
              <w:rPr>
                <w:rFonts w:ascii="Arial" w:hAnsi="Arial" w:cs="Arial"/>
                <w:sz w:val="20"/>
                <w:szCs w:val="20"/>
              </w:rPr>
              <w:t xml:space="preserve"> naczynia z objętości badanej (rozwinięcie wzdłuż linii centralnej naczynia, z pomiarem średnicy, pola przekroju w płaszczyźnie prostopadłej do osi naczynia, automatyczne wyznaczanie </w:t>
            </w:r>
            <w:proofErr w:type="spellStart"/>
            <w:r w:rsidRPr="009B373C">
              <w:rPr>
                <w:rFonts w:ascii="Arial" w:hAnsi="Arial" w:cs="Arial"/>
                <w:sz w:val="20"/>
                <w:szCs w:val="20"/>
              </w:rPr>
              <w:t>stenozy</w:t>
            </w:r>
            <w:proofErr w:type="spellEnd"/>
            <w:r w:rsidRPr="009B373C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D8CDAC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C572503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33C2B9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5E088E" w:rsidRPr="009B373C" w14:paraId="10ADA506" w14:textId="77777777" w:rsidTr="00A759C4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F9DA58" w14:textId="77777777" w:rsidR="005E088E" w:rsidRPr="009B373C" w:rsidRDefault="005E088E" w:rsidP="00A759C4">
            <w:pPr>
              <w:pStyle w:val="ListParagraph1"/>
              <w:numPr>
                <w:ilvl w:val="0"/>
                <w:numId w:val="1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3A4433" w14:textId="77777777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 xml:space="preserve">Oprogramowanie do automatycznej segmentacji 3D i oceny krwiaków w mózgu wraz z automatycznym obliczaniem objętości krwiaka oraz jego krótkiej i długiej osi  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573763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5F4A927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0A355A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5E088E" w:rsidRPr="009B373C" w14:paraId="4BF690A1" w14:textId="77777777" w:rsidTr="00A759C4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A09D29" w14:textId="77777777" w:rsidR="005E088E" w:rsidRPr="009B373C" w:rsidRDefault="005E088E" w:rsidP="00A759C4">
            <w:pPr>
              <w:pStyle w:val="ListParagraph1"/>
              <w:numPr>
                <w:ilvl w:val="0"/>
                <w:numId w:val="1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BA20C2" w14:textId="77777777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 xml:space="preserve">Oprogramowanie do segmentacji 3D i oceny tętniaków w mózgu wraz z automatycznym obliczaniem objętości tętniaka, minimalnej i maksymalnej długości tętniaka oraz maksymalnej i minimalnej średnicy szyjki tętniaka  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879DD9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CBF72D6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A54FE2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5E088E" w:rsidRPr="009B373C" w14:paraId="3EC1D779" w14:textId="77777777" w:rsidTr="00A759C4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17502C" w14:textId="77777777" w:rsidR="005E088E" w:rsidRPr="009B373C" w:rsidRDefault="005E088E" w:rsidP="00A759C4">
            <w:pPr>
              <w:pStyle w:val="ListParagraph1"/>
              <w:numPr>
                <w:ilvl w:val="0"/>
                <w:numId w:val="1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6B801A" w14:textId="77777777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 xml:space="preserve">Oprogramowanie do oceny perfuzji mózgu umożliwiająca ocenę ilościową i jakościową (mapy barwne) co najmniej następujących parametrów: </w:t>
            </w:r>
            <w:proofErr w:type="spellStart"/>
            <w:r w:rsidRPr="009B373C">
              <w:rPr>
                <w:rFonts w:ascii="Arial" w:hAnsi="Arial" w:cs="Arial"/>
                <w:sz w:val="20"/>
                <w:szCs w:val="20"/>
              </w:rPr>
              <w:t>rBF</w:t>
            </w:r>
            <w:proofErr w:type="spellEnd"/>
            <w:r w:rsidRPr="009B373C">
              <w:rPr>
                <w:rFonts w:ascii="Arial" w:hAnsi="Arial" w:cs="Arial"/>
                <w:sz w:val="20"/>
                <w:szCs w:val="20"/>
              </w:rPr>
              <w:t xml:space="preserve"> (miejscowy przepływ krwi), </w:t>
            </w:r>
            <w:proofErr w:type="spellStart"/>
            <w:r w:rsidRPr="009B373C">
              <w:rPr>
                <w:rFonts w:ascii="Arial" w:hAnsi="Arial" w:cs="Arial"/>
                <w:sz w:val="20"/>
                <w:szCs w:val="20"/>
              </w:rPr>
              <w:t>rBV</w:t>
            </w:r>
            <w:proofErr w:type="spellEnd"/>
            <w:r w:rsidRPr="009B373C">
              <w:rPr>
                <w:rFonts w:ascii="Arial" w:hAnsi="Arial" w:cs="Arial"/>
                <w:sz w:val="20"/>
                <w:szCs w:val="20"/>
              </w:rPr>
              <w:t xml:space="preserve"> (miejscowa objętość krwi) oraz TTP (czas do szczytu krzywej wzmocnienia) lub MTT (średni czas przejścia)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1E304D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E2FBF0F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C1680F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5E088E" w:rsidRPr="009B373C" w14:paraId="5BA1D43D" w14:textId="77777777" w:rsidTr="00A759C4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74167F" w14:textId="77777777" w:rsidR="005E088E" w:rsidRPr="009B373C" w:rsidRDefault="005E088E" w:rsidP="00A759C4">
            <w:pPr>
              <w:pStyle w:val="ListParagraph1"/>
              <w:numPr>
                <w:ilvl w:val="0"/>
                <w:numId w:val="1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8FE24C" w14:textId="77777777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Badania perfuzji mózgu oraz guzów mózgu z funkcją klasyfikacji tkankowej polegającej na segmentacji regionów niedokrwiennych mózgu na podstawie map przepływu i objętości krwi.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E9677B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833CCC6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43A1C5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5E088E" w:rsidRPr="009B373C" w14:paraId="1BE83D92" w14:textId="77777777" w:rsidTr="00A759C4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58018C" w14:textId="77777777" w:rsidR="005E088E" w:rsidRPr="009B373C" w:rsidRDefault="005E088E" w:rsidP="00A759C4">
            <w:pPr>
              <w:pStyle w:val="ListParagraph1"/>
              <w:numPr>
                <w:ilvl w:val="0"/>
                <w:numId w:val="1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404C73" w14:textId="77777777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Oprogramowanie do perfuzji mózgu umożliwiające ocenę ilościową i jakościową (mapy barwne) parametru IRF T0 (opóźnienie napływu kontrastu).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C1A388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DAB6462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36E47B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5E088E" w:rsidRPr="009B373C" w14:paraId="37E67E98" w14:textId="77777777" w:rsidTr="00A759C4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5478E8" w14:textId="77777777" w:rsidR="005E088E" w:rsidRPr="009B373C" w:rsidRDefault="005E088E" w:rsidP="00A759C4">
            <w:pPr>
              <w:pStyle w:val="ListParagraph1"/>
              <w:numPr>
                <w:ilvl w:val="0"/>
                <w:numId w:val="1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AF52AC" w14:textId="77777777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Oprogramowanie do szybkiej diagnostyki udarów mózgu umożliwiające automatyczną fuzję obrazów poszczególnych faz napływu kontrastu i automatycznie pokazujące w różnych kolorach tętnicę, żyły i naczynia oboczne na sumarycznym obrazie.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0343A9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E47868F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01DF75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5E088E" w:rsidRPr="009B373C" w14:paraId="20B361E5" w14:textId="77777777" w:rsidTr="00A759C4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93670F" w14:textId="77777777" w:rsidR="005E088E" w:rsidRPr="009B373C" w:rsidRDefault="005E088E" w:rsidP="00A759C4">
            <w:pPr>
              <w:pStyle w:val="ListParagraph1"/>
              <w:numPr>
                <w:ilvl w:val="0"/>
                <w:numId w:val="1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E57C1F" w14:textId="77777777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 xml:space="preserve">Oprogramowanie do oceny zmian ogniskowych w płucach, z automatyczną identyfikacją zmian guzkowych w miąższu i </w:t>
            </w:r>
            <w:proofErr w:type="spellStart"/>
            <w:r w:rsidRPr="009B373C">
              <w:rPr>
                <w:rFonts w:ascii="Arial" w:hAnsi="Arial" w:cs="Arial"/>
                <w:sz w:val="20"/>
                <w:szCs w:val="20"/>
              </w:rPr>
              <w:t>przyopłucnowych</w:t>
            </w:r>
            <w:proofErr w:type="spellEnd"/>
            <w:r w:rsidRPr="009B373C">
              <w:rPr>
                <w:rFonts w:ascii="Arial" w:hAnsi="Arial" w:cs="Arial"/>
                <w:sz w:val="20"/>
                <w:szCs w:val="20"/>
              </w:rPr>
              <w:t xml:space="preserve"> przez program komputerowy, z możliwością zapamiętywania położenia zmian, oceną dynamiki wielkości zmian i rozróżnianiem charakteru guza (np. lity, częściowo lity, nie lity)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D78AA6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6EEF6E5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827AF1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5E088E" w:rsidRPr="009B373C" w14:paraId="7FB52F47" w14:textId="77777777" w:rsidTr="00A759C4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BF48B6" w14:textId="77777777" w:rsidR="005E088E" w:rsidRPr="009B373C" w:rsidRDefault="005E088E" w:rsidP="00A759C4">
            <w:pPr>
              <w:pStyle w:val="ListParagraph1"/>
              <w:numPr>
                <w:ilvl w:val="0"/>
                <w:numId w:val="1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5542A2" w14:textId="77777777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Specjalistyczne oprogramowanie do diagnostyki chorób płuc (m.in. COPD) umożliwiające obliczanie rozedmy  i analizę dróg oddechowych.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EA3CDB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B2D8F14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D6ACF0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5E088E" w:rsidRPr="009B373C" w14:paraId="333317FB" w14:textId="77777777" w:rsidTr="00A759C4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E3AA8E" w14:textId="77777777" w:rsidR="005E088E" w:rsidRPr="009B373C" w:rsidRDefault="005E088E" w:rsidP="00A759C4">
            <w:pPr>
              <w:pStyle w:val="ListParagraph1"/>
              <w:numPr>
                <w:ilvl w:val="0"/>
                <w:numId w:val="1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12FBDB" w14:textId="77777777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Segmentacja wszystkich pięciu płatów płuc i automatyczne obliczanie rozedmy w poszczególnych płatach płuc.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54B41C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88E6ED0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3DF6D5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5E088E" w:rsidRPr="009B373C" w14:paraId="710058E8" w14:textId="77777777" w:rsidTr="00A759C4">
        <w:trPr>
          <w:trHeight w:val="20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C31F4D" w14:textId="77777777" w:rsidR="005E088E" w:rsidRPr="009B373C" w:rsidRDefault="005E088E" w:rsidP="00A759C4">
            <w:pPr>
              <w:pStyle w:val="ListParagraph1"/>
              <w:numPr>
                <w:ilvl w:val="0"/>
                <w:numId w:val="1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947AD5" w14:textId="5564794B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 xml:space="preserve">Oprogramowanie do oceny zwapnień naczyń wieńcowych typu </w:t>
            </w:r>
            <w:proofErr w:type="spellStart"/>
            <w:r w:rsidRPr="009B373C">
              <w:rPr>
                <w:rFonts w:ascii="Arial" w:hAnsi="Arial" w:cs="Arial"/>
                <w:sz w:val="20"/>
                <w:szCs w:val="20"/>
              </w:rPr>
              <w:t>Calcium</w:t>
            </w:r>
            <w:proofErr w:type="spellEnd"/>
            <w:r w:rsidRPr="009B37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B373C">
              <w:rPr>
                <w:rFonts w:ascii="Arial" w:hAnsi="Arial" w:cs="Arial"/>
                <w:sz w:val="20"/>
                <w:szCs w:val="20"/>
              </w:rPr>
              <w:t>Score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38F726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46E485D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DB16A3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5E088E" w:rsidRPr="009B373C" w14:paraId="739F79CA" w14:textId="77777777" w:rsidTr="00A759C4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E56D15" w14:textId="77777777" w:rsidR="005E088E" w:rsidRPr="009B373C" w:rsidRDefault="005E088E" w:rsidP="00A759C4">
            <w:pPr>
              <w:pStyle w:val="ListParagraph1"/>
              <w:numPr>
                <w:ilvl w:val="0"/>
                <w:numId w:val="1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96A2CF" w14:textId="77777777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Oprogramowanie do automatycznej segmentacji zmian ogniskowych z automatycznym wyznaczaniem parametrów: max średnicy, objętości, średniej gęstości wraz z odchyleniem standardowym zgodnie z kryteriami WHO, RECIST1.0, RECIST1.1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0B37E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622CFE0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8D9BD2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5E088E" w:rsidRPr="009B373C" w14:paraId="488C5ABF" w14:textId="77777777" w:rsidTr="00A759C4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10248E" w14:textId="77777777" w:rsidR="005E088E" w:rsidRPr="009B373C" w:rsidRDefault="005E088E" w:rsidP="00A759C4">
            <w:pPr>
              <w:pStyle w:val="ListParagraph1"/>
              <w:numPr>
                <w:ilvl w:val="0"/>
                <w:numId w:val="1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574443" w14:textId="77777777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 xml:space="preserve">Tworzenie własnych kryteriów onkologicznych oceny zmian ogniskowych 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E28EA9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287DECE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7B76E1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5E088E" w:rsidRPr="009B373C" w14:paraId="1B8D82C3" w14:textId="77777777" w:rsidTr="00A759C4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823664" w14:textId="77777777" w:rsidR="005E088E" w:rsidRPr="009B373C" w:rsidRDefault="005E088E" w:rsidP="00A759C4">
            <w:pPr>
              <w:pStyle w:val="ListParagraph1"/>
              <w:numPr>
                <w:ilvl w:val="0"/>
                <w:numId w:val="1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6D6E79" w14:textId="77777777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Oprogramowanie do automatycznej fuzji obrazów różnych energii oraz obrazów z różnych systemów diagnostycznych: CT/MR, CT/PET, CT/SPECT, itp.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33F11F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5B611F2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DB4907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5E088E" w:rsidRPr="009B373C" w14:paraId="0DB84DF5" w14:textId="77777777" w:rsidTr="00A759C4">
        <w:trPr>
          <w:trHeight w:val="16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0AC44F6" w14:textId="6FACA3CE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B373C">
              <w:rPr>
                <w:rFonts w:ascii="Arial" w:hAnsi="Arial" w:cs="Arial"/>
                <w:b/>
                <w:sz w:val="20"/>
                <w:szCs w:val="20"/>
              </w:rPr>
              <w:t>VII</w:t>
            </w:r>
          </w:p>
        </w:tc>
        <w:tc>
          <w:tcPr>
            <w:tcW w:w="101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BDE643D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B373C">
              <w:rPr>
                <w:rFonts w:ascii="Arial" w:hAnsi="Arial" w:cs="Arial"/>
                <w:b/>
                <w:sz w:val="20"/>
                <w:szCs w:val="20"/>
              </w:rPr>
              <w:t>WYPOSAŻENIE DODATKOWE</w:t>
            </w:r>
          </w:p>
        </w:tc>
      </w:tr>
      <w:tr w:rsidR="005E088E" w:rsidRPr="009B373C" w14:paraId="6C6491D9" w14:textId="77777777" w:rsidTr="00A759C4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9362A7" w14:textId="77777777" w:rsidR="005E088E" w:rsidRPr="009B373C" w:rsidRDefault="005E088E" w:rsidP="00A759C4">
            <w:pPr>
              <w:pStyle w:val="ListParagraph1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3C98C8" w14:textId="77777777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Zdalna diagnostyka serwisowa tomografu komputerowego z możliwością oceny technicznej poszczególnych modułów.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BDEAB9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E2B2A4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EC2C19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5E088E" w:rsidRPr="009B373C" w14:paraId="398F6454" w14:textId="77777777" w:rsidTr="00A759C4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C18B5" w14:textId="77777777" w:rsidR="005E088E" w:rsidRPr="009B373C" w:rsidRDefault="005E088E" w:rsidP="00A759C4">
            <w:pPr>
              <w:pStyle w:val="ListParagraph1"/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8CC0BB" w14:textId="77777777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Zestaw fantomów do kalibracji i kontroli jakości.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CA8BC4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60C322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2ABC88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5E088E" w:rsidRPr="009B373C" w14:paraId="17A67556" w14:textId="77777777" w:rsidTr="00A759C4">
        <w:trPr>
          <w:trHeight w:val="20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69F068" w14:textId="77777777" w:rsidR="005E088E" w:rsidRPr="009B373C" w:rsidRDefault="005E088E" w:rsidP="00A759C4">
            <w:pPr>
              <w:pStyle w:val="ListParagraph1"/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01EFFC" w14:textId="2A042217" w:rsidR="005E088E" w:rsidRPr="009B373C" w:rsidRDefault="005E088E" w:rsidP="00A759C4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9B373C">
              <w:rPr>
                <w:rFonts w:ascii="Arial" w:hAnsi="Arial" w:cs="Arial"/>
                <w:sz w:val="20"/>
                <w:szCs w:val="20"/>
                <w:lang w:eastAsia="en-US"/>
              </w:rPr>
              <w:t xml:space="preserve">Strzykawka automatyczna </w:t>
            </w:r>
            <w:r w:rsidR="002252E0" w:rsidRPr="009B373C">
              <w:rPr>
                <w:rFonts w:ascii="Arial" w:hAnsi="Arial" w:cs="Arial"/>
                <w:sz w:val="20"/>
                <w:szCs w:val="20"/>
                <w:lang w:eastAsia="en-US"/>
              </w:rPr>
              <w:t>d</w:t>
            </w:r>
            <w:r w:rsidRPr="009B373C">
              <w:rPr>
                <w:rFonts w:ascii="Arial" w:hAnsi="Arial" w:cs="Arial"/>
                <w:sz w:val="20"/>
                <w:szCs w:val="20"/>
                <w:lang w:eastAsia="en-US"/>
              </w:rPr>
              <w:t>o sekwencyjnego podawania środka cieniującego i roztworu NaCl, pracująca w środowisku TK</w:t>
            </w:r>
          </w:p>
          <w:p w14:paraId="43609061" w14:textId="77777777" w:rsidR="005E088E" w:rsidRPr="009B373C" w:rsidRDefault="005E088E" w:rsidP="00A759C4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9B373C">
              <w:rPr>
                <w:rFonts w:ascii="Arial" w:hAnsi="Arial" w:cs="Arial"/>
                <w:sz w:val="20"/>
                <w:szCs w:val="20"/>
                <w:lang w:eastAsia="en-US"/>
              </w:rPr>
              <w:t xml:space="preserve">Pobieranie środka cieniującego i roztworu NaCl bezpośrednio z oryginalnych opakowań różnych producentów środków cieniujących, bez konieczności </w:t>
            </w:r>
            <w:proofErr w:type="spellStart"/>
            <w:r w:rsidRPr="009B373C">
              <w:rPr>
                <w:rFonts w:ascii="Arial" w:hAnsi="Arial" w:cs="Arial"/>
                <w:sz w:val="20"/>
                <w:szCs w:val="20"/>
                <w:lang w:eastAsia="en-US"/>
              </w:rPr>
              <w:t>przelewnia</w:t>
            </w:r>
            <w:proofErr w:type="spellEnd"/>
            <w:r w:rsidRPr="009B373C">
              <w:rPr>
                <w:rFonts w:ascii="Arial" w:hAnsi="Arial" w:cs="Arial"/>
                <w:sz w:val="20"/>
                <w:szCs w:val="20"/>
                <w:lang w:eastAsia="en-US"/>
              </w:rPr>
              <w:t xml:space="preserve"> do specjalistycznych wkładów</w:t>
            </w:r>
          </w:p>
          <w:p w14:paraId="6A8FC090" w14:textId="77777777" w:rsidR="005E088E" w:rsidRPr="009B373C" w:rsidRDefault="005E088E" w:rsidP="00A759C4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9B373C">
              <w:rPr>
                <w:rFonts w:ascii="Arial" w:hAnsi="Arial" w:cs="Arial"/>
                <w:sz w:val="20"/>
                <w:szCs w:val="20"/>
                <w:lang w:eastAsia="en-US"/>
              </w:rPr>
              <w:t xml:space="preserve">Maksymalna objętość gotowa do podawania </w:t>
            </w:r>
            <w:proofErr w:type="spellStart"/>
            <w:r w:rsidRPr="009B373C">
              <w:rPr>
                <w:rFonts w:ascii="Arial" w:hAnsi="Arial" w:cs="Arial"/>
                <w:sz w:val="20"/>
                <w:szCs w:val="20"/>
                <w:lang w:eastAsia="en-US"/>
              </w:rPr>
              <w:t>konktrastu</w:t>
            </w:r>
            <w:proofErr w:type="spellEnd"/>
            <w:r w:rsidRPr="009B373C">
              <w:rPr>
                <w:rFonts w:ascii="Arial" w:hAnsi="Arial" w:cs="Arial"/>
                <w:sz w:val="20"/>
                <w:szCs w:val="20"/>
                <w:lang w:eastAsia="en-US"/>
              </w:rPr>
              <w:t xml:space="preserve"> i roztworu NaCl min. 2000 ml</w:t>
            </w:r>
          </w:p>
          <w:p w14:paraId="27DB40A9" w14:textId="77777777" w:rsidR="005E088E" w:rsidRPr="009B373C" w:rsidRDefault="005E088E" w:rsidP="00A759C4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9B373C">
              <w:rPr>
                <w:rFonts w:ascii="Arial" w:hAnsi="Arial" w:cs="Arial"/>
                <w:sz w:val="20"/>
                <w:szCs w:val="20"/>
                <w:lang w:eastAsia="en-US"/>
              </w:rPr>
              <w:t>Maksymalna ilość płynów możliwa do podania jednemu pacjentowi min. 400 ml.</w:t>
            </w:r>
          </w:p>
          <w:p w14:paraId="214C5FE6" w14:textId="77777777" w:rsidR="005E088E" w:rsidRPr="009B373C" w:rsidRDefault="005E088E" w:rsidP="00A759C4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9B373C">
              <w:rPr>
                <w:rFonts w:ascii="Arial" w:hAnsi="Arial" w:cs="Arial"/>
                <w:sz w:val="20"/>
                <w:szCs w:val="20"/>
                <w:lang w:eastAsia="en-US"/>
              </w:rPr>
              <w:t>Maksymalne ciśnienie w systemie podczas dozowania płynów min. 17 bar (246,6 psi)</w:t>
            </w:r>
          </w:p>
          <w:p w14:paraId="0A07BF7E" w14:textId="77777777" w:rsidR="005E088E" w:rsidRPr="009B373C" w:rsidRDefault="005E088E" w:rsidP="00A759C4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9B373C">
              <w:rPr>
                <w:rFonts w:ascii="Arial" w:hAnsi="Arial" w:cs="Arial"/>
                <w:sz w:val="20"/>
                <w:szCs w:val="20"/>
                <w:lang w:eastAsia="en-US"/>
              </w:rPr>
              <w:t>Automatyczne wypełnienie wężyka pacjenta w końcowej fazie iniekcji roztworem NaCl.</w:t>
            </w:r>
          </w:p>
          <w:p w14:paraId="6649FC71" w14:textId="77777777" w:rsidR="005E088E" w:rsidRPr="009B373C" w:rsidRDefault="005E088E" w:rsidP="00A759C4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9B373C">
              <w:rPr>
                <w:rFonts w:ascii="Arial" w:hAnsi="Arial" w:cs="Arial"/>
                <w:sz w:val="20"/>
                <w:szCs w:val="20"/>
                <w:lang w:eastAsia="en-US"/>
              </w:rPr>
              <w:t>System wykrywający zmianę wężyka pacjenta po skończonej iniekcji, uniemożliwiający wykonanie kolejnego badania na tym samym wężyku.</w:t>
            </w:r>
          </w:p>
          <w:p w14:paraId="3F6679AE" w14:textId="77777777" w:rsidR="005E088E" w:rsidRPr="009B373C" w:rsidRDefault="005E088E" w:rsidP="00A759C4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9B373C">
              <w:rPr>
                <w:rFonts w:ascii="Arial" w:hAnsi="Arial" w:cs="Arial"/>
                <w:sz w:val="20"/>
                <w:szCs w:val="20"/>
                <w:lang w:eastAsia="en-US"/>
              </w:rPr>
              <w:t>Aktywne podgrzewacze kontrastu, zintegrowane ze strzykawką.</w:t>
            </w:r>
          </w:p>
          <w:p w14:paraId="5956E100" w14:textId="77777777" w:rsidR="005E088E" w:rsidRPr="009B373C" w:rsidRDefault="005E088E" w:rsidP="00A759C4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9B373C">
              <w:rPr>
                <w:rFonts w:ascii="Arial" w:hAnsi="Arial" w:cs="Arial"/>
                <w:sz w:val="20"/>
                <w:szCs w:val="20"/>
                <w:lang w:eastAsia="en-US"/>
              </w:rPr>
              <w:t>Konsola sterująca wyposażona w kolorowy panel dotykowy – interfejs w języku polskim.</w:t>
            </w:r>
          </w:p>
          <w:p w14:paraId="7502A034" w14:textId="77777777" w:rsidR="005E088E" w:rsidRPr="009B373C" w:rsidRDefault="005E088E" w:rsidP="00A759C4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9B373C">
              <w:rPr>
                <w:rFonts w:ascii="Arial" w:hAnsi="Arial" w:cs="Arial"/>
                <w:sz w:val="20"/>
                <w:szCs w:val="20"/>
                <w:lang w:eastAsia="en-US"/>
              </w:rPr>
              <w:t xml:space="preserve">Możliwość pracy na zasilaniu bateryjnym, bezprzewodowe połączenie z terminalem sterującym w oparciu o standard </w:t>
            </w:r>
            <w:proofErr w:type="spellStart"/>
            <w:r w:rsidRPr="009B373C">
              <w:rPr>
                <w:rFonts w:ascii="Arial" w:hAnsi="Arial" w:cs="Arial"/>
                <w:sz w:val="20"/>
                <w:szCs w:val="20"/>
                <w:lang w:eastAsia="en-US"/>
              </w:rPr>
              <w:t>bluetooth</w:t>
            </w:r>
            <w:proofErr w:type="spellEnd"/>
            <w:r w:rsidRPr="009B373C">
              <w:rPr>
                <w:rFonts w:ascii="Arial" w:hAnsi="Arial" w:cs="Arial"/>
                <w:sz w:val="20"/>
                <w:szCs w:val="20"/>
                <w:lang w:eastAsia="en-US"/>
              </w:rPr>
              <w:t>.</w:t>
            </w:r>
          </w:p>
          <w:p w14:paraId="00C8D79E" w14:textId="77777777" w:rsidR="005E088E" w:rsidRPr="009B373C" w:rsidRDefault="005E088E" w:rsidP="00A759C4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proofErr w:type="spellStart"/>
            <w:r w:rsidRPr="009B373C">
              <w:rPr>
                <w:rFonts w:ascii="Arial" w:hAnsi="Arial" w:cs="Arial"/>
                <w:sz w:val="20"/>
                <w:szCs w:val="20"/>
                <w:lang w:eastAsia="en-US"/>
              </w:rPr>
              <w:t>Ekspolatacja</w:t>
            </w:r>
            <w:proofErr w:type="spellEnd"/>
            <w:r w:rsidRPr="009B373C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B373C">
              <w:rPr>
                <w:rFonts w:ascii="Arial" w:hAnsi="Arial" w:cs="Arial"/>
                <w:sz w:val="20"/>
                <w:szCs w:val="20"/>
                <w:lang w:eastAsia="en-US"/>
              </w:rPr>
              <w:t>wstrzykiwacza</w:t>
            </w:r>
            <w:proofErr w:type="spellEnd"/>
            <w:r w:rsidRPr="009B373C">
              <w:rPr>
                <w:rFonts w:ascii="Arial" w:hAnsi="Arial" w:cs="Arial"/>
                <w:sz w:val="20"/>
                <w:szCs w:val="20"/>
                <w:lang w:eastAsia="en-US"/>
              </w:rPr>
              <w:t xml:space="preserve"> jest prowadzona z wykorzystaniem materiałów nie zawierających związków DEHP (</w:t>
            </w:r>
            <w:proofErr w:type="spellStart"/>
            <w:r w:rsidRPr="009B373C">
              <w:rPr>
                <w:rFonts w:ascii="Arial" w:hAnsi="Arial" w:cs="Arial"/>
                <w:sz w:val="20"/>
                <w:szCs w:val="20"/>
                <w:lang w:eastAsia="en-US"/>
              </w:rPr>
              <w:t>ftalany</w:t>
            </w:r>
            <w:proofErr w:type="spellEnd"/>
            <w:r w:rsidRPr="009B373C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B373C">
              <w:rPr>
                <w:rFonts w:ascii="Arial" w:hAnsi="Arial" w:cs="Arial"/>
                <w:sz w:val="20"/>
                <w:szCs w:val="20"/>
                <w:lang w:eastAsia="en-US"/>
              </w:rPr>
              <w:t>dietyloheksylu</w:t>
            </w:r>
            <w:proofErr w:type="spellEnd"/>
            <w:r w:rsidRPr="009B373C">
              <w:rPr>
                <w:rFonts w:ascii="Arial" w:hAnsi="Arial" w:cs="Arial"/>
                <w:sz w:val="20"/>
                <w:szCs w:val="20"/>
                <w:lang w:eastAsia="en-US"/>
              </w:rPr>
              <w:t>)</w:t>
            </w:r>
          </w:p>
          <w:p w14:paraId="34046B17" w14:textId="77777777" w:rsidR="005E088E" w:rsidRPr="009B373C" w:rsidRDefault="005E088E" w:rsidP="00A759C4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9B373C">
              <w:rPr>
                <w:rFonts w:ascii="Arial" w:hAnsi="Arial" w:cs="Arial"/>
                <w:sz w:val="20"/>
                <w:szCs w:val="20"/>
                <w:lang w:eastAsia="en-US"/>
              </w:rPr>
              <w:t>Możliwość pracy z materiałami zużywalnymi o certyfikowanej sterylności przez 24h niezależnie od ilości wykonanych iniekcji oraz zużytego środka kontrastowego czy NaCl</w:t>
            </w:r>
          </w:p>
          <w:p w14:paraId="5C32CE3B" w14:textId="288D2F05" w:rsidR="005E088E" w:rsidRPr="009B373C" w:rsidRDefault="005E088E" w:rsidP="00A759C4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9B373C"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 xml:space="preserve">Sprzężenie </w:t>
            </w:r>
            <w:proofErr w:type="spellStart"/>
            <w:r w:rsidRPr="009B373C">
              <w:rPr>
                <w:rFonts w:ascii="Arial" w:hAnsi="Arial" w:cs="Arial"/>
                <w:sz w:val="20"/>
                <w:szCs w:val="20"/>
                <w:lang w:eastAsia="en-US"/>
              </w:rPr>
              <w:t>wstrzykiwacza</w:t>
            </w:r>
            <w:proofErr w:type="spellEnd"/>
            <w:r w:rsidRPr="009B373C">
              <w:rPr>
                <w:rFonts w:ascii="Arial" w:hAnsi="Arial" w:cs="Arial"/>
                <w:sz w:val="20"/>
                <w:szCs w:val="20"/>
                <w:lang w:eastAsia="en-US"/>
              </w:rPr>
              <w:t xml:space="preserve"> z oferowanym tomografem min. w klasie IV wg </w:t>
            </w:r>
            <w:proofErr w:type="spellStart"/>
            <w:r w:rsidRPr="009B373C">
              <w:rPr>
                <w:rFonts w:ascii="Arial" w:hAnsi="Arial" w:cs="Arial"/>
                <w:sz w:val="20"/>
                <w:szCs w:val="20"/>
                <w:lang w:eastAsia="en-US"/>
              </w:rPr>
              <w:t>CiA</w:t>
            </w:r>
            <w:proofErr w:type="spellEnd"/>
            <w:r w:rsidRPr="009B373C">
              <w:rPr>
                <w:rFonts w:ascii="Arial" w:hAnsi="Arial" w:cs="Arial"/>
                <w:sz w:val="20"/>
                <w:szCs w:val="20"/>
                <w:lang w:eastAsia="en-US"/>
              </w:rPr>
              <w:t xml:space="preserve"> 425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1EA6D2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lastRenderedPageBreak/>
              <w:t>Tak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F283A8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B194CD" w14:textId="5F57F62A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5E088E" w:rsidRPr="009B373C" w14:paraId="0781D3E5" w14:textId="77777777" w:rsidTr="00A759C4">
        <w:trPr>
          <w:trHeight w:val="20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31D26F" w14:textId="77777777" w:rsidR="005E088E" w:rsidRPr="009B373C" w:rsidRDefault="005E088E" w:rsidP="00A759C4">
            <w:pPr>
              <w:pStyle w:val="ListParagraph1"/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62B621" w14:textId="1217078F" w:rsidR="005E088E" w:rsidRPr="009B373C" w:rsidRDefault="005E088E" w:rsidP="00A759C4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9B373C">
              <w:rPr>
                <w:rFonts w:ascii="Arial" w:hAnsi="Arial" w:cs="Arial"/>
                <w:sz w:val="20"/>
                <w:szCs w:val="20"/>
                <w:lang w:eastAsia="en-US"/>
              </w:rPr>
              <w:t xml:space="preserve">UPS do podtrzymania pracy </w:t>
            </w:r>
            <w:proofErr w:type="spellStart"/>
            <w:r w:rsidRPr="009B373C">
              <w:rPr>
                <w:rFonts w:ascii="Arial" w:hAnsi="Arial" w:cs="Arial"/>
                <w:sz w:val="20"/>
                <w:szCs w:val="20"/>
                <w:lang w:eastAsia="en-US"/>
              </w:rPr>
              <w:t>kosoli</w:t>
            </w:r>
            <w:proofErr w:type="spellEnd"/>
            <w:r w:rsidRPr="009B373C">
              <w:rPr>
                <w:rFonts w:ascii="Arial" w:hAnsi="Arial" w:cs="Arial"/>
                <w:sz w:val="20"/>
                <w:szCs w:val="20"/>
                <w:lang w:eastAsia="en-US"/>
              </w:rPr>
              <w:t xml:space="preserve"> operatora pozwalający na bezpieczne zamknięcie badania oraz wyhamowanie lampy RTG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F1E69A" w14:textId="2D9522C3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28A13F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BEDF1A" w14:textId="286C5725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5E088E" w:rsidRPr="009B373C" w14:paraId="79351F1B" w14:textId="77777777" w:rsidTr="00A759C4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7F01731" w14:textId="2AFDA072" w:rsidR="005E088E" w:rsidRPr="009B373C" w:rsidRDefault="002E04C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VIII</w:t>
            </w:r>
          </w:p>
        </w:tc>
        <w:tc>
          <w:tcPr>
            <w:tcW w:w="101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0B6A06D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/>
                <w:sz w:val="20"/>
                <w:szCs w:val="20"/>
              </w:rPr>
              <w:t>SZKOLENIA</w:t>
            </w:r>
          </w:p>
        </w:tc>
      </w:tr>
      <w:tr w:rsidR="005E088E" w:rsidRPr="009B373C" w14:paraId="1C69E089" w14:textId="77777777" w:rsidTr="00A759C4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F740C8" w14:textId="77777777" w:rsidR="005E088E" w:rsidRPr="009B373C" w:rsidRDefault="005E088E" w:rsidP="00A759C4">
            <w:pPr>
              <w:pStyle w:val="ListParagraph1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7CDBF2" w14:textId="5180D9B3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 xml:space="preserve">Szkolenie podstawowe lekarzy i techników w siedzibie Zamawiającego, bezpośrednio po uruchomieniu przedmiotu oferty przez okres </w:t>
            </w:r>
            <w:r w:rsidR="00686F47">
              <w:rPr>
                <w:rFonts w:ascii="Arial" w:hAnsi="Arial" w:cs="Arial"/>
                <w:sz w:val="20"/>
                <w:szCs w:val="20"/>
              </w:rPr>
              <w:t>1</w:t>
            </w:r>
            <w:r w:rsidRPr="009B373C">
              <w:rPr>
                <w:rFonts w:ascii="Arial" w:hAnsi="Arial" w:cs="Arial"/>
                <w:sz w:val="20"/>
                <w:szCs w:val="20"/>
              </w:rPr>
              <w:t>4 dni roboczych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0EC1F5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33B556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C07C35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5E088E" w:rsidRPr="009B373C" w14:paraId="680D9559" w14:textId="77777777" w:rsidTr="00A759C4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D7B519" w14:textId="77777777" w:rsidR="005E088E" w:rsidRPr="009B373C" w:rsidRDefault="005E088E" w:rsidP="00A759C4">
            <w:pPr>
              <w:pStyle w:val="ListParagraph1"/>
              <w:numPr>
                <w:ilvl w:val="0"/>
                <w:numId w:val="13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4B44F2" w14:textId="572C9366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 xml:space="preserve">Szkolenie zaawansowane personelu lekarskiego  w siedzibie Zamawiającego przez okres min. </w:t>
            </w:r>
            <w:r w:rsidR="00686F47">
              <w:rPr>
                <w:rFonts w:ascii="Arial" w:hAnsi="Arial" w:cs="Arial"/>
                <w:sz w:val="20"/>
                <w:szCs w:val="20"/>
              </w:rPr>
              <w:t>1</w:t>
            </w:r>
            <w:r w:rsidRPr="009B373C">
              <w:rPr>
                <w:rFonts w:ascii="Arial" w:hAnsi="Arial" w:cs="Arial"/>
                <w:sz w:val="20"/>
                <w:szCs w:val="20"/>
              </w:rPr>
              <w:t>4 dni roboczych w terminie uzgodnionym z Zamawiającym w okresie max. 2.m-cy od daty odbioru aparatu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A0A89F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191C9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F2BB70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5E088E" w:rsidRPr="009B373C" w14:paraId="0FA93662" w14:textId="77777777" w:rsidTr="00A759C4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27531E" w14:textId="77777777" w:rsidR="005E088E" w:rsidRPr="009B373C" w:rsidRDefault="005E088E" w:rsidP="00A759C4">
            <w:pPr>
              <w:pStyle w:val="ListParagraph1"/>
              <w:numPr>
                <w:ilvl w:val="0"/>
                <w:numId w:val="13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AC934B" w14:textId="77777777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 xml:space="preserve">Każdy z uczestników szkolenia otrzyma zaświadczenie / certyfikat potwierdzające kwalifikację do obsługi urządzenia. 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9B8593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6056BA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EC2737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5E088E" w:rsidRPr="009B373C" w14:paraId="2849980B" w14:textId="77777777" w:rsidTr="00A759C4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998196D" w14:textId="5F01007E" w:rsidR="005E088E" w:rsidRPr="009B373C" w:rsidRDefault="002E04C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="005E088E" w:rsidRPr="009B373C"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101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B1463E9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/>
                <w:bCs/>
                <w:sz w:val="20"/>
                <w:szCs w:val="20"/>
              </w:rPr>
              <w:t>INNE WYMAGANIA</w:t>
            </w:r>
          </w:p>
        </w:tc>
      </w:tr>
      <w:tr w:rsidR="005E088E" w:rsidRPr="009B373C" w14:paraId="3FB9580F" w14:textId="77777777" w:rsidTr="00A759C4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5AB2E4" w14:textId="77777777" w:rsidR="005E088E" w:rsidRPr="009B373C" w:rsidRDefault="005E088E" w:rsidP="00A759C4">
            <w:pPr>
              <w:pStyle w:val="ListParagraph1"/>
              <w:numPr>
                <w:ilvl w:val="0"/>
                <w:numId w:val="14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8DA6F2" w14:textId="77777777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Wykonanie projektu ochrony radiologicznej oraz wykonanie testów akceptacyjnych i specjalistycznych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4A951C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475579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A6D7FF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5E088E" w:rsidRPr="009B373C" w14:paraId="170E9779" w14:textId="77777777" w:rsidTr="00A759C4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23CDF7" w14:textId="77777777" w:rsidR="005E088E" w:rsidRPr="009B373C" w:rsidRDefault="005E088E" w:rsidP="00A759C4">
            <w:pPr>
              <w:pStyle w:val="ListParagraph1"/>
              <w:numPr>
                <w:ilvl w:val="0"/>
                <w:numId w:val="14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A17FB4" w14:textId="7B643325" w:rsidR="005E088E" w:rsidRPr="009B373C" w:rsidRDefault="005E088E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 xml:space="preserve">Wykonanie </w:t>
            </w:r>
            <w:r w:rsidR="005B6A14">
              <w:rPr>
                <w:rFonts w:ascii="Arial" w:hAnsi="Arial" w:cs="Arial"/>
                <w:sz w:val="20"/>
                <w:szCs w:val="20"/>
              </w:rPr>
              <w:t xml:space="preserve">nieodpłatnych </w:t>
            </w:r>
            <w:r w:rsidRPr="009B373C">
              <w:rPr>
                <w:rFonts w:ascii="Arial" w:hAnsi="Arial" w:cs="Arial"/>
                <w:sz w:val="20"/>
                <w:szCs w:val="20"/>
              </w:rPr>
              <w:t>przeglądów technicznych w okresie gwarancji zalecanych przez producenta przedmiotu oferty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2D7E4C" w14:textId="77777777" w:rsidR="00433E21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Tak,</w:t>
            </w:r>
          </w:p>
          <w:p w14:paraId="16F4CC05" w14:textId="635302B3" w:rsidR="00433E21" w:rsidRDefault="00433E21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min 2 razy do roku</w:t>
            </w:r>
          </w:p>
          <w:p w14:paraId="69AD09B5" w14:textId="130A8DF6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podać ilość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5A657B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F3FBC5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93312" w:rsidRPr="009B373C" w14:paraId="37B13B0E" w14:textId="77777777" w:rsidTr="00A759C4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F2A07E" w14:textId="77777777" w:rsidR="00793312" w:rsidRPr="009B373C" w:rsidRDefault="00793312" w:rsidP="00A759C4">
            <w:pPr>
              <w:pStyle w:val="ListParagraph1"/>
              <w:numPr>
                <w:ilvl w:val="0"/>
                <w:numId w:val="14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03DADE" w14:textId="44485F9F" w:rsidR="00793312" w:rsidRPr="009B373C" w:rsidRDefault="00005795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Wykonanie niezbędnych p</w:t>
            </w:r>
            <w:r w:rsidR="00100832" w:rsidRPr="009B373C">
              <w:rPr>
                <w:rFonts w:ascii="Arial" w:hAnsi="Arial" w:cs="Arial"/>
                <w:sz w:val="20"/>
                <w:szCs w:val="20"/>
              </w:rPr>
              <w:t>race instalacyjn</w:t>
            </w:r>
            <w:r w:rsidR="009B3622" w:rsidRPr="009B373C">
              <w:rPr>
                <w:rFonts w:ascii="Arial" w:hAnsi="Arial" w:cs="Arial"/>
                <w:sz w:val="20"/>
                <w:szCs w:val="20"/>
              </w:rPr>
              <w:t>ych</w:t>
            </w:r>
            <w:r w:rsidR="00100832" w:rsidRPr="009B373C">
              <w:rPr>
                <w:rFonts w:ascii="Arial" w:hAnsi="Arial" w:cs="Arial"/>
                <w:sz w:val="20"/>
                <w:szCs w:val="20"/>
              </w:rPr>
              <w:t xml:space="preserve"> i adaptacyjn</w:t>
            </w:r>
            <w:r w:rsidR="009B3622" w:rsidRPr="009B373C">
              <w:rPr>
                <w:rFonts w:ascii="Arial" w:hAnsi="Arial" w:cs="Arial"/>
                <w:sz w:val="20"/>
                <w:szCs w:val="20"/>
              </w:rPr>
              <w:t xml:space="preserve">ych </w:t>
            </w:r>
            <w:r w:rsidR="00100832" w:rsidRPr="009B373C">
              <w:rPr>
                <w:rFonts w:ascii="Arial" w:hAnsi="Arial" w:cs="Arial"/>
                <w:sz w:val="20"/>
                <w:szCs w:val="20"/>
              </w:rPr>
              <w:t xml:space="preserve">w pomieszczeniu przeznaczonym na </w:t>
            </w:r>
            <w:r w:rsidR="009B7200" w:rsidRPr="009B373C">
              <w:rPr>
                <w:rFonts w:ascii="Arial" w:hAnsi="Arial" w:cs="Arial"/>
                <w:sz w:val="20"/>
                <w:szCs w:val="20"/>
              </w:rPr>
              <w:t>pracę tomografu</w:t>
            </w:r>
            <w:r w:rsidR="009B3622" w:rsidRPr="009B373C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F028FF" w14:textId="4109BACB" w:rsidR="00793312" w:rsidRPr="009B373C" w:rsidRDefault="009B7200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61C13D" w14:textId="77777777" w:rsidR="00793312" w:rsidRPr="009B373C" w:rsidRDefault="00793312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3F0BB7" w14:textId="0C7E8BFA" w:rsidR="00793312" w:rsidRPr="009B373C" w:rsidRDefault="005B4F15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8E719B" w:rsidRPr="009B373C" w14:paraId="78E813A2" w14:textId="77777777" w:rsidTr="00A759C4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97189B" w14:textId="77777777" w:rsidR="008E719B" w:rsidRPr="009B373C" w:rsidRDefault="008E719B" w:rsidP="00A759C4">
            <w:pPr>
              <w:pStyle w:val="ListParagraph1"/>
              <w:numPr>
                <w:ilvl w:val="0"/>
                <w:numId w:val="14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97D1D9" w14:textId="40A58B7F" w:rsidR="008E719B" w:rsidRPr="009B373C" w:rsidRDefault="008E719B" w:rsidP="00A759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E719B">
              <w:rPr>
                <w:rFonts w:ascii="Arial" w:hAnsi="Arial" w:cs="Arial"/>
                <w:sz w:val="20"/>
                <w:szCs w:val="20"/>
              </w:rPr>
              <w:t>Przygotowanie dokumentacji odbiorczej do Sanepidu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5A15A5" w14:textId="0574721B" w:rsidR="008E719B" w:rsidRPr="009B373C" w:rsidRDefault="001A6DDB" w:rsidP="00A75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FD5467" w14:textId="77777777" w:rsidR="008E719B" w:rsidRPr="009B373C" w:rsidRDefault="008E719B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9BB7D4" w14:textId="62F172F7" w:rsidR="008E719B" w:rsidRPr="009B373C" w:rsidRDefault="005B4F15" w:rsidP="00A759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5E088E" w:rsidRPr="009B373C" w14:paraId="77812C2A" w14:textId="77777777" w:rsidTr="00A759C4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5D5CDCE" w14:textId="447CBBC3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B373C"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101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645314E" w14:textId="77777777" w:rsidR="005E088E" w:rsidRPr="009B373C" w:rsidRDefault="005E088E" w:rsidP="00A75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B373C">
              <w:rPr>
                <w:rFonts w:ascii="Arial" w:hAnsi="Arial" w:cs="Arial"/>
                <w:b/>
                <w:sz w:val="20"/>
                <w:szCs w:val="20"/>
              </w:rPr>
              <w:t>WARUNKI GWARANCJI / INNE</w:t>
            </w:r>
          </w:p>
        </w:tc>
      </w:tr>
      <w:tr w:rsidR="005E088E" w:rsidRPr="009B373C" w14:paraId="4EBE994F" w14:textId="77777777" w:rsidTr="00A759C4">
        <w:trPr>
          <w:trHeight w:val="2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CD7D3D" w14:textId="77777777" w:rsidR="005E088E" w:rsidRPr="009B373C" w:rsidRDefault="005E088E" w:rsidP="00B427A0">
            <w:pPr>
              <w:pStyle w:val="ListParagraph1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94A4FC5" w14:textId="23C3E880" w:rsidR="005E088E" w:rsidRPr="009B373C" w:rsidRDefault="005E088E" w:rsidP="00B427A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 xml:space="preserve">Czas reakcji na zgłoszenie usterki - do 24 godzin w dni robocze rozumiane jako dni od poniedziałku do </w:t>
            </w:r>
            <w:r w:rsidR="004B20EF" w:rsidRPr="009B373C">
              <w:rPr>
                <w:rFonts w:ascii="Arial" w:hAnsi="Arial" w:cs="Arial"/>
                <w:sz w:val="20"/>
                <w:szCs w:val="20"/>
              </w:rPr>
              <w:t>piątku</w:t>
            </w:r>
            <w:r w:rsidRPr="009B373C">
              <w:rPr>
                <w:rFonts w:ascii="Arial" w:hAnsi="Arial" w:cs="Arial"/>
                <w:sz w:val="20"/>
                <w:szCs w:val="20"/>
              </w:rPr>
              <w:t>, z wyłączeniem dni ustawowo wolnych od pracy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E324C4" w14:textId="77777777" w:rsidR="005E088E" w:rsidRPr="009B373C" w:rsidRDefault="005E088E" w:rsidP="00B427A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0631C5" w14:textId="77777777" w:rsidR="005E088E" w:rsidRPr="009B373C" w:rsidRDefault="005E088E" w:rsidP="00B427A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B01FBF" w14:textId="77777777" w:rsidR="005E088E" w:rsidRPr="009B373C" w:rsidRDefault="005E088E" w:rsidP="00B427A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5E088E" w:rsidRPr="009B373C" w14:paraId="33D40B35" w14:textId="77777777" w:rsidTr="00A759C4">
        <w:trPr>
          <w:trHeight w:val="20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0C4B03" w14:textId="77777777" w:rsidR="005E088E" w:rsidRPr="009B373C" w:rsidRDefault="005E088E" w:rsidP="00B427A0">
            <w:pPr>
              <w:pStyle w:val="ListParagraph1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A6675D" w14:textId="4002030F" w:rsidR="005E088E" w:rsidRPr="009B373C" w:rsidRDefault="005E088E" w:rsidP="00B427A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 xml:space="preserve">Czas skutecznej naprawy bez użycia części zamiennych licząc od momenty zgłoszenia awarii - max </w:t>
            </w:r>
            <w:r w:rsidR="004C0CBD">
              <w:rPr>
                <w:rFonts w:ascii="Arial" w:hAnsi="Arial" w:cs="Arial"/>
                <w:sz w:val="20"/>
                <w:szCs w:val="20"/>
              </w:rPr>
              <w:t>2</w:t>
            </w:r>
            <w:r w:rsidRPr="009B373C">
              <w:rPr>
                <w:rFonts w:ascii="Arial" w:hAnsi="Arial" w:cs="Arial"/>
                <w:sz w:val="20"/>
                <w:szCs w:val="20"/>
              </w:rPr>
              <w:t xml:space="preserve"> dni robocze rozumiane jako dni od p</w:t>
            </w:r>
            <w:r w:rsidR="004B20EF" w:rsidRPr="009B373C">
              <w:rPr>
                <w:rFonts w:ascii="Arial" w:hAnsi="Arial" w:cs="Arial"/>
                <w:sz w:val="20"/>
                <w:szCs w:val="20"/>
              </w:rPr>
              <w:t>oniedziałku</w:t>
            </w:r>
            <w:r w:rsidRPr="009B373C">
              <w:rPr>
                <w:rFonts w:ascii="Arial" w:hAnsi="Arial" w:cs="Arial"/>
                <w:sz w:val="20"/>
                <w:szCs w:val="20"/>
              </w:rPr>
              <w:t xml:space="preserve"> do</w:t>
            </w:r>
            <w:r w:rsidR="004B20EF" w:rsidRPr="009B373C">
              <w:rPr>
                <w:rFonts w:ascii="Arial" w:hAnsi="Arial" w:cs="Arial"/>
                <w:sz w:val="20"/>
                <w:szCs w:val="20"/>
              </w:rPr>
              <w:t xml:space="preserve"> piątku</w:t>
            </w:r>
            <w:r w:rsidRPr="009B373C">
              <w:rPr>
                <w:rFonts w:ascii="Arial" w:hAnsi="Arial" w:cs="Arial"/>
                <w:sz w:val="20"/>
                <w:szCs w:val="20"/>
              </w:rPr>
              <w:t>, z wyłączeniem dni ustawowo wolnych od pracy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D83A3F" w14:textId="77777777" w:rsidR="005E088E" w:rsidRPr="009B373C" w:rsidRDefault="005E088E" w:rsidP="00B427A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3F5190" w14:textId="77777777" w:rsidR="005E088E" w:rsidRPr="009B373C" w:rsidRDefault="005E088E" w:rsidP="00B427A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28D083" w14:textId="77777777" w:rsidR="005E088E" w:rsidRPr="009B373C" w:rsidRDefault="005E088E" w:rsidP="00B427A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5E088E" w:rsidRPr="009B373C" w14:paraId="19FFAF6B" w14:textId="77777777" w:rsidTr="00A759C4">
        <w:trPr>
          <w:trHeight w:val="20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BEAD05" w14:textId="77777777" w:rsidR="005E088E" w:rsidRPr="009B373C" w:rsidRDefault="005E088E" w:rsidP="00B427A0">
            <w:pPr>
              <w:pStyle w:val="ListParagraph1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6007E91" w14:textId="19070DED" w:rsidR="005E088E" w:rsidRPr="009B373C" w:rsidRDefault="005E088E" w:rsidP="00B427A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 xml:space="preserve">Czas skutecznej naprawy z użyciem części zamiennych licząc od momentu zgłoszenia awarii - max </w:t>
            </w:r>
            <w:r w:rsidR="00DF3570">
              <w:rPr>
                <w:rFonts w:ascii="Arial" w:hAnsi="Arial" w:cs="Arial"/>
                <w:sz w:val="20"/>
                <w:szCs w:val="20"/>
              </w:rPr>
              <w:t>5</w:t>
            </w:r>
            <w:r w:rsidRPr="009B373C">
              <w:rPr>
                <w:rFonts w:ascii="Arial" w:hAnsi="Arial" w:cs="Arial"/>
                <w:sz w:val="20"/>
                <w:szCs w:val="20"/>
              </w:rPr>
              <w:t xml:space="preserve"> dni roboczych rozumiane jako dni od p</w:t>
            </w:r>
            <w:r w:rsidR="004B20EF" w:rsidRPr="009B373C">
              <w:rPr>
                <w:rFonts w:ascii="Arial" w:hAnsi="Arial" w:cs="Arial"/>
                <w:sz w:val="20"/>
                <w:szCs w:val="20"/>
              </w:rPr>
              <w:t>o</w:t>
            </w:r>
            <w:r w:rsidRPr="009B373C">
              <w:rPr>
                <w:rFonts w:ascii="Arial" w:hAnsi="Arial" w:cs="Arial"/>
                <w:sz w:val="20"/>
                <w:szCs w:val="20"/>
              </w:rPr>
              <w:t>n</w:t>
            </w:r>
            <w:r w:rsidR="004B20EF" w:rsidRPr="009B373C">
              <w:rPr>
                <w:rFonts w:ascii="Arial" w:hAnsi="Arial" w:cs="Arial"/>
                <w:sz w:val="20"/>
                <w:szCs w:val="20"/>
              </w:rPr>
              <w:t>iedziałku</w:t>
            </w:r>
            <w:r w:rsidRPr="009B373C">
              <w:rPr>
                <w:rFonts w:ascii="Arial" w:hAnsi="Arial" w:cs="Arial"/>
                <w:sz w:val="20"/>
                <w:szCs w:val="20"/>
              </w:rPr>
              <w:t xml:space="preserve"> do </w:t>
            </w:r>
            <w:r w:rsidR="004B20EF" w:rsidRPr="009B373C">
              <w:rPr>
                <w:rFonts w:ascii="Arial" w:hAnsi="Arial" w:cs="Arial"/>
                <w:sz w:val="20"/>
                <w:szCs w:val="20"/>
              </w:rPr>
              <w:t>piątku</w:t>
            </w:r>
            <w:r w:rsidRPr="009B373C">
              <w:rPr>
                <w:rFonts w:ascii="Arial" w:hAnsi="Arial" w:cs="Arial"/>
                <w:sz w:val="20"/>
                <w:szCs w:val="20"/>
              </w:rPr>
              <w:t>, z wyłączeniem dni ustawowo wolnych od pracy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047425" w14:textId="77777777" w:rsidR="005E088E" w:rsidRPr="009B373C" w:rsidRDefault="005E088E" w:rsidP="00B427A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E85F79" w14:textId="77777777" w:rsidR="005E088E" w:rsidRPr="009B373C" w:rsidRDefault="005E088E" w:rsidP="00B427A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368FD" w14:textId="77777777" w:rsidR="005E088E" w:rsidRPr="009B373C" w:rsidRDefault="005E088E" w:rsidP="00B427A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73C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067419" w:rsidRPr="009B373C" w14:paraId="639152B6" w14:textId="77777777" w:rsidTr="00A759C4">
        <w:trPr>
          <w:trHeight w:val="20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F6A17B" w14:textId="77777777" w:rsidR="00067419" w:rsidRPr="009B373C" w:rsidRDefault="00067419" w:rsidP="00B427A0">
            <w:pPr>
              <w:pStyle w:val="ListParagraph1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C9DCA51" w14:textId="3F46C400" w:rsidR="00067419" w:rsidRPr="009B373C" w:rsidRDefault="004C0CBD" w:rsidP="00B427A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Zapewnienie pomocy zdalnej w dni ustawowo wolne od pracy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76F14" w14:textId="466101A9" w:rsidR="00067419" w:rsidRPr="009B373C" w:rsidRDefault="004C0CBD" w:rsidP="00B427A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1D0A17" w14:textId="77777777" w:rsidR="00067419" w:rsidRPr="009B373C" w:rsidRDefault="00067419" w:rsidP="00B427A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18D432" w14:textId="3A0349F0" w:rsidR="00067419" w:rsidRPr="009B373C" w:rsidRDefault="00DF4213" w:rsidP="00B427A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</w:tbl>
    <w:p w14:paraId="00F958DE" w14:textId="4A5A8297" w:rsidR="0063109C" w:rsidRPr="009B373C" w:rsidRDefault="00A759C4" w:rsidP="00B427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br w:type="textWrapping" w:clear="all"/>
      </w:r>
    </w:p>
    <w:p w14:paraId="78D2EA94" w14:textId="34D2CC32" w:rsidR="00F56044" w:rsidRDefault="00A34629" w:rsidP="003A6898">
      <w:pPr>
        <w:pStyle w:val="Akapitzlist"/>
        <w:numPr>
          <w:ilvl w:val="0"/>
          <w:numId w:val="20"/>
        </w:numPr>
        <w:spacing w:after="240"/>
        <w:rPr>
          <w:b/>
          <w:bCs/>
          <w:sz w:val="28"/>
          <w:szCs w:val="28"/>
        </w:rPr>
      </w:pPr>
      <w:r w:rsidRPr="00A34629">
        <w:rPr>
          <w:b/>
          <w:bCs/>
          <w:sz w:val="28"/>
          <w:szCs w:val="28"/>
        </w:rPr>
        <w:t>Mobilny aparat RTG.</w:t>
      </w:r>
    </w:p>
    <w:tbl>
      <w:tblPr>
        <w:tblW w:w="51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2"/>
        <w:gridCol w:w="2537"/>
        <w:gridCol w:w="7496"/>
      </w:tblGrid>
      <w:tr w:rsidR="00083F74" w:rsidRPr="003E3FFE" w14:paraId="38AEB48F" w14:textId="77777777" w:rsidTr="008C2516">
        <w:trPr>
          <w:trHeight w:val="34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5C666A0" w14:textId="77777777" w:rsidR="00083F74" w:rsidRPr="003E3FFE" w:rsidRDefault="00083F74" w:rsidP="008C2516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75BE0C4" w14:textId="77777777" w:rsidR="00083F74" w:rsidRPr="003E3FFE" w:rsidRDefault="00083F74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Dane podstawowe</w:t>
            </w:r>
          </w:p>
        </w:tc>
        <w:tc>
          <w:tcPr>
            <w:tcW w:w="3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CA9479" w14:textId="77777777" w:rsidR="00083F74" w:rsidRPr="003E3FFE" w:rsidRDefault="00083F74" w:rsidP="008C2516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Wpisać</w:t>
            </w:r>
          </w:p>
        </w:tc>
      </w:tr>
      <w:tr w:rsidR="00083F74" w:rsidRPr="003E3FFE" w14:paraId="536BC6E5" w14:textId="77777777" w:rsidTr="008C2516">
        <w:trPr>
          <w:trHeight w:val="34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9A2F" w14:textId="77777777" w:rsidR="00083F74" w:rsidRPr="003E3FFE" w:rsidRDefault="00083F74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4B472" w14:textId="77777777" w:rsidR="00083F74" w:rsidRPr="003E3FFE" w:rsidRDefault="00083F74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FFE">
              <w:rPr>
                <w:rFonts w:ascii="Arial" w:hAnsi="Arial" w:cs="Arial"/>
                <w:sz w:val="20"/>
                <w:szCs w:val="20"/>
              </w:rPr>
              <w:t>Producent</w:t>
            </w:r>
          </w:p>
        </w:tc>
        <w:tc>
          <w:tcPr>
            <w:tcW w:w="3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B5C2C" w14:textId="77777777" w:rsidR="00083F74" w:rsidRPr="003E3FFE" w:rsidRDefault="00083F74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83F74" w:rsidRPr="003E3FFE" w14:paraId="2142DE0D" w14:textId="77777777" w:rsidTr="008C2516">
        <w:trPr>
          <w:trHeight w:val="449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A20E5" w14:textId="77777777" w:rsidR="00083F74" w:rsidRPr="003E3FFE" w:rsidRDefault="00083F74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CEC00" w14:textId="77777777" w:rsidR="00083F74" w:rsidRPr="003E3FFE" w:rsidRDefault="00083F74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FFE">
              <w:rPr>
                <w:rFonts w:ascii="Arial" w:hAnsi="Arial" w:cs="Arial"/>
                <w:sz w:val="20"/>
                <w:szCs w:val="20"/>
              </w:rPr>
              <w:t>Kraj produkcji</w:t>
            </w:r>
          </w:p>
        </w:tc>
        <w:tc>
          <w:tcPr>
            <w:tcW w:w="3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68AAE" w14:textId="77777777" w:rsidR="00083F74" w:rsidRPr="003E3FFE" w:rsidRDefault="00083F74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83F74" w:rsidRPr="003E3FFE" w14:paraId="745B9FFC" w14:textId="77777777" w:rsidTr="008C2516">
        <w:trPr>
          <w:trHeight w:val="444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D4BFA" w14:textId="77777777" w:rsidR="00083F74" w:rsidRPr="003E3FFE" w:rsidRDefault="00083F74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3.</w:t>
            </w:r>
          </w:p>
        </w:tc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87296" w14:textId="77777777" w:rsidR="00083F74" w:rsidRPr="003E3FFE" w:rsidRDefault="00083F74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FFE">
              <w:rPr>
                <w:rFonts w:ascii="Arial" w:hAnsi="Arial" w:cs="Arial"/>
                <w:sz w:val="20"/>
                <w:szCs w:val="20"/>
              </w:rPr>
              <w:t>Nazwa, model, typ</w:t>
            </w:r>
          </w:p>
        </w:tc>
        <w:tc>
          <w:tcPr>
            <w:tcW w:w="3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CA3E" w14:textId="77777777" w:rsidR="00083F74" w:rsidRPr="003E3FFE" w:rsidRDefault="00083F74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7CD8D73E" w14:textId="77777777" w:rsidR="00083F74" w:rsidRPr="00A34629" w:rsidRDefault="00083F74" w:rsidP="00083F74">
      <w:pPr>
        <w:pStyle w:val="Akapitzlist"/>
        <w:spacing w:after="240"/>
        <w:rPr>
          <w:b/>
          <w:bCs/>
          <w:sz w:val="28"/>
          <w:szCs w:val="28"/>
        </w:rPr>
      </w:pPr>
    </w:p>
    <w:tbl>
      <w:tblPr>
        <w:tblW w:w="5135" w:type="pct"/>
        <w:tblInd w:w="-147" w:type="dxa"/>
        <w:tblBorders>
          <w:top w:val="single" w:sz="4" w:space="0" w:color="7F7F7F"/>
          <w:bottom w:val="single" w:sz="4" w:space="0" w:color="7F7F7F"/>
        </w:tblBorders>
        <w:tblLook w:val="0020" w:firstRow="1" w:lastRow="0" w:firstColumn="0" w:lastColumn="0" w:noHBand="0" w:noVBand="0"/>
      </w:tblPr>
      <w:tblGrid>
        <w:gridCol w:w="463"/>
        <w:gridCol w:w="5170"/>
        <w:gridCol w:w="1667"/>
        <w:gridCol w:w="1361"/>
        <w:gridCol w:w="1956"/>
      </w:tblGrid>
      <w:tr w:rsidR="002C410A" w:rsidRPr="009B373C" w14:paraId="07AC2281" w14:textId="77777777" w:rsidTr="00C261BF">
        <w:tc>
          <w:tcPr>
            <w:tcW w:w="218" w:type="pct"/>
            <w:tcBorders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auto" w:fill="D9D9D9" w:themeFill="background1" w:themeFillShade="D9"/>
          </w:tcPr>
          <w:p w14:paraId="51422760" w14:textId="77777777" w:rsidR="002C410A" w:rsidRPr="009B373C" w:rsidRDefault="002C410A" w:rsidP="002C410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71ED62EA" w14:textId="77777777" w:rsidR="002C410A" w:rsidRPr="009B373C" w:rsidRDefault="002C410A" w:rsidP="002C410A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9B373C">
              <w:rPr>
                <w:rFonts w:ascii="Calibri" w:hAnsi="Calibri" w:cs="Calibri"/>
                <w:b/>
                <w:sz w:val="20"/>
                <w:szCs w:val="20"/>
              </w:rPr>
              <w:t>Lp.</w:t>
            </w:r>
          </w:p>
        </w:tc>
        <w:tc>
          <w:tcPr>
            <w:tcW w:w="2435" w:type="pct"/>
            <w:tcBorders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auto" w:fill="D9D9D9" w:themeFill="background1" w:themeFillShade="D9"/>
          </w:tcPr>
          <w:p w14:paraId="3AF8B16E" w14:textId="77777777" w:rsidR="002C410A" w:rsidRPr="009B373C" w:rsidRDefault="002C410A" w:rsidP="002C410A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459DECF0" w14:textId="7251CA02" w:rsidR="002C410A" w:rsidRPr="009B373C" w:rsidRDefault="002C410A" w:rsidP="002C410A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9B373C">
              <w:rPr>
                <w:rFonts w:ascii="Arial" w:hAnsi="Arial" w:cs="Arial"/>
                <w:b/>
                <w:bCs/>
                <w:sz w:val="20"/>
                <w:szCs w:val="20"/>
              </w:rPr>
              <w:t>Wymagania minimalne</w:t>
            </w:r>
            <w:r w:rsidRPr="009B373C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785" w:type="pct"/>
            <w:tcBorders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auto" w:fill="D9D9D9" w:themeFill="background1" w:themeFillShade="D9"/>
            <w:vAlign w:val="center"/>
          </w:tcPr>
          <w:p w14:paraId="5697986A" w14:textId="11BA7E8C" w:rsidR="002C410A" w:rsidRPr="009B373C" w:rsidRDefault="002C410A" w:rsidP="002C410A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9B373C">
              <w:rPr>
                <w:rFonts w:ascii="Arial" w:hAnsi="Arial" w:cs="Arial"/>
                <w:b/>
                <w:bCs/>
                <w:sz w:val="20"/>
                <w:szCs w:val="20"/>
              </w:rPr>
              <w:t>Parametr wymagany</w:t>
            </w:r>
          </w:p>
        </w:tc>
        <w:tc>
          <w:tcPr>
            <w:tcW w:w="641" w:type="pct"/>
            <w:tcBorders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auto" w:fill="D9D9D9" w:themeFill="background1" w:themeFillShade="D9"/>
            <w:vAlign w:val="center"/>
          </w:tcPr>
          <w:p w14:paraId="10BF038F" w14:textId="12CAD6D9" w:rsidR="002C410A" w:rsidRPr="009B373C" w:rsidRDefault="002C410A" w:rsidP="002C410A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9B373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Opis dokonany przez Wykonawcę - Wartość oferowana </w:t>
            </w:r>
          </w:p>
        </w:tc>
        <w:tc>
          <w:tcPr>
            <w:tcW w:w="922" w:type="pct"/>
            <w:tcBorders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auto" w:fill="D9D9D9" w:themeFill="background1" w:themeFillShade="D9"/>
            <w:vAlign w:val="center"/>
          </w:tcPr>
          <w:p w14:paraId="7365138E" w14:textId="5DA2B486" w:rsidR="002C410A" w:rsidRPr="009B373C" w:rsidRDefault="002C410A" w:rsidP="002C410A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9B373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Punktacja za </w:t>
            </w:r>
            <w:proofErr w:type="spellStart"/>
            <w:r w:rsidRPr="009B373C">
              <w:rPr>
                <w:rFonts w:ascii="Arial" w:hAnsi="Arial" w:cs="Arial"/>
                <w:b/>
                <w:bCs/>
                <w:sz w:val="20"/>
                <w:szCs w:val="20"/>
              </w:rPr>
              <w:t>podkryteria</w:t>
            </w:r>
            <w:proofErr w:type="spellEnd"/>
            <w:r w:rsidRPr="009B373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podlegające ocenie w kryterium jakości</w:t>
            </w:r>
          </w:p>
        </w:tc>
      </w:tr>
      <w:tr w:rsidR="00C61960" w:rsidRPr="009B373C" w14:paraId="5AF8FE55" w14:textId="77777777" w:rsidTr="00C261BF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1B46256" w14:textId="77777777" w:rsidR="00C61960" w:rsidRPr="009B373C" w:rsidRDefault="00C61960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782" w:type="pct"/>
            <w:gridSpan w:val="4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302D7547" w14:textId="18C88076" w:rsidR="00C61960" w:rsidRPr="009B373C" w:rsidRDefault="00B72BA6" w:rsidP="00BC747A">
            <w:pPr>
              <w:jc w:val="center"/>
              <w:rPr>
                <w:rFonts w:ascii="Calibri" w:hAnsi="Calibri" w:cs="Tahoma"/>
                <w:b/>
                <w:color w:val="000000"/>
              </w:rPr>
            </w:pPr>
            <w:r>
              <w:rPr>
                <w:rFonts w:ascii="Candara" w:hAnsi="Candara"/>
                <w:b/>
              </w:rPr>
              <w:t xml:space="preserve">Typ urządzenia : </w:t>
            </w:r>
            <w:r w:rsidR="00C61960" w:rsidRPr="009B373C">
              <w:rPr>
                <w:rFonts w:ascii="Candara" w:hAnsi="Candara"/>
                <w:b/>
              </w:rPr>
              <w:t>PRZYŁÓŻKOWY APARAT RTG</w:t>
            </w:r>
          </w:p>
        </w:tc>
      </w:tr>
      <w:tr w:rsidR="002C410A" w:rsidRPr="00D36D27" w14:paraId="5650FDBE" w14:textId="77777777" w:rsidTr="00C261BF">
        <w:trPr>
          <w:trHeight w:val="226"/>
        </w:trPr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1D41DF0B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03166C83" w14:textId="7F5A4624" w:rsidR="002C410A" w:rsidRPr="00D36D27" w:rsidRDefault="00450FB5" w:rsidP="002C410A">
            <w:pPr>
              <w:pStyle w:val="Podtytu"/>
              <w:rPr>
                <w:rFonts w:ascii="Arial" w:hAnsi="Arial" w:cs="Arial"/>
                <w:i/>
                <w:sz w:val="20"/>
              </w:rPr>
            </w:pPr>
            <w:r w:rsidRPr="00D36D27">
              <w:rPr>
                <w:rFonts w:ascii="Arial" w:hAnsi="Arial" w:cs="Arial"/>
                <w:sz w:val="20"/>
              </w:rPr>
              <w:t xml:space="preserve">Urządzenie oraz wszystkie elementy składowe -  fabrycznie nowe, </w:t>
            </w:r>
            <w:r w:rsidR="003C76A4" w:rsidRPr="003C76A4">
              <w:rPr>
                <w:rFonts w:ascii="Arial" w:hAnsi="Arial" w:cs="Arial"/>
                <w:sz w:val="20"/>
              </w:rPr>
              <w:t>sprzęt wyprodukowany nie później niż 12 m-</w:t>
            </w:r>
            <w:proofErr w:type="spellStart"/>
            <w:r w:rsidR="003C76A4" w:rsidRPr="003C76A4">
              <w:rPr>
                <w:rFonts w:ascii="Arial" w:hAnsi="Arial" w:cs="Arial"/>
                <w:sz w:val="20"/>
              </w:rPr>
              <w:t>cy</w:t>
            </w:r>
            <w:proofErr w:type="spellEnd"/>
            <w:r w:rsidR="003C76A4" w:rsidRPr="003C76A4">
              <w:rPr>
                <w:rFonts w:ascii="Arial" w:hAnsi="Arial" w:cs="Arial"/>
                <w:sz w:val="20"/>
              </w:rPr>
              <w:t xml:space="preserve"> przed terminem dostawy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0E4D83F5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bCs/>
                <w:sz w:val="20"/>
                <w:szCs w:val="20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ECC017B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0361B45D" w14:textId="3FDBAE71" w:rsidR="002C410A" w:rsidRPr="00D36D27" w:rsidRDefault="00DF4213" w:rsidP="002C41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7F05E477" w14:textId="77777777" w:rsidTr="00C261BF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C23576F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72DE2F5D" w14:textId="77777777" w:rsidR="002C410A" w:rsidRPr="00D36D27" w:rsidRDefault="002C410A" w:rsidP="002C410A">
            <w:pPr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Aparat z detektorem cyfrowym  bezprzewodowym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50CBEE4E" w14:textId="77777777" w:rsidR="002C410A" w:rsidRPr="00D36D27" w:rsidRDefault="002C410A" w:rsidP="002C410A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3A82195A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2C136491" w14:textId="69BFFE37" w:rsidR="002C410A" w:rsidRPr="00D36D27" w:rsidRDefault="00DF4213" w:rsidP="002C41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668574CB" w14:textId="77777777" w:rsidTr="00C261BF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201AA89C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39C33A6B" w14:textId="77777777" w:rsidR="002C410A" w:rsidRPr="00D36D27" w:rsidRDefault="002C410A" w:rsidP="002C410A">
            <w:pPr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Deklaracja zgodności na oferowany aparat cyfrowy w całości jako wyrób medyczny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11A4FB3B" w14:textId="77777777" w:rsidR="002C410A" w:rsidRPr="00D36D27" w:rsidRDefault="002C410A" w:rsidP="002C410A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0146D08B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14BB0A43" w14:textId="058863AB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53417B3F" w14:textId="77777777" w:rsidTr="00C261BF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28DE8DE4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7CF62277" w14:textId="71FE0E84" w:rsidR="002C410A" w:rsidRPr="00D36D27" w:rsidRDefault="002C410A" w:rsidP="002C410A">
            <w:pPr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 xml:space="preserve">Wszystkie podstawowe elementy aparatu jak wózek i generator wyprodukowane przez </w:t>
            </w:r>
            <w:r w:rsidRPr="00D36D27">
              <w:rPr>
                <w:rFonts w:ascii="Arial" w:hAnsi="Arial" w:cs="Arial"/>
                <w:sz w:val="20"/>
                <w:szCs w:val="20"/>
                <w:lang w:eastAsia="en-US"/>
              </w:rPr>
              <w:t xml:space="preserve">jednego producenta </w:t>
            </w:r>
            <w:r w:rsidR="00DF3570" w:rsidRPr="00D36D27">
              <w:rPr>
                <w:rFonts w:ascii="Arial" w:hAnsi="Arial" w:cs="Arial"/>
                <w:sz w:val="20"/>
                <w:szCs w:val="20"/>
                <w:lang w:eastAsia="en-US"/>
              </w:rPr>
              <w:t>(dopuszcza się lampę innego producenta</w:t>
            </w:r>
            <w:r w:rsidR="00345756" w:rsidRPr="00D36D27">
              <w:rPr>
                <w:rFonts w:ascii="Arial" w:hAnsi="Arial" w:cs="Arial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58563532" w14:textId="77777777" w:rsidR="002C410A" w:rsidRPr="00D36D27" w:rsidRDefault="002C410A" w:rsidP="002C410A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TAK</w:t>
            </w:r>
            <w:r w:rsidR="00345756" w:rsidRPr="00D36D2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99529BE" w14:textId="2B1FEE0A" w:rsidR="00345756" w:rsidRPr="00D36D27" w:rsidRDefault="00345756" w:rsidP="002C410A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Jeśli inny jest producent lampy  podać producenta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3A6F10E7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51E82E35" w14:textId="5C6448DF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3741978B" w14:textId="77777777" w:rsidTr="00C261BF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1222117B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40055D3F" w14:textId="77777777" w:rsidR="002C410A" w:rsidRPr="00D36D27" w:rsidRDefault="002C410A" w:rsidP="002C410A">
            <w:pPr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Detektor i aparat jednego producenta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28D71141" w14:textId="77777777" w:rsidR="002C410A" w:rsidRPr="00D36D27" w:rsidRDefault="002C410A" w:rsidP="002C410A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5DBDBC82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52F5B585" w14:textId="0E4C843B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420221CD" w14:textId="77777777" w:rsidTr="00C261BF">
        <w:trPr>
          <w:trHeight w:val="386"/>
        </w:trPr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A5F7C5F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6C333049" w14:textId="77777777" w:rsidR="002C410A" w:rsidRPr="00D36D27" w:rsidRDefault="002C410A" w:rsidP="002C410A">
            <w:pPr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color w:val="000000"/>
                <w:sz w:val="20"/>
                <w:szCs w:val="20"/>
                <w:lang w:eastAsia="ar-SA"/>
              </w:rPr>
              <w:t xml:space="preserve">Autoryzowany serwis producenta świadczony przez producenta lub jego autoryzowanego przedstawiciela 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02D05051" w14:textId="77777777" w:rsidR="002C410A" w:rsidRPr="00D36D27" w:rsidRDefault="002C410A" w:rsidP="002C410A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CA5E734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3A37D13" w14:textId="28799085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3B966318" w14:textId="77777777" w:rsidTr="00C261BF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6D79335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77373B02" w14:textId="77777777" w:rsidR="002C410A" w:rsidRPr="00D36D27" w:rsidRDefault="002C410A" w:rsidP="002C410A">
            <w:pPr>
              <w:rPr>
                <w:rFonts w:ascii="Arial" w:hAnsi="Arial" w:cs="Arial"/>
                <w:color w:val="000000"/>
                <w:sz w:val="20"/>
                <w:szCs w:val="20"/>
                <w:lang w:eastAsia="ar-SA"/>
              </w:rPr>
            </w:pPr>
            <w:r w:rsidRPr="00D36D27">
              <w:rPr>
                <w:rFonts w:ascii="Arial" w:hAnsi="Arial" w:cs="Arial"/>
                <w:color w:val="000000"/>
                <w:sz w:val="20"/>
                <w:szCs w:val="20"/>
                <w:lang w:eastAsia="ar-SA"/>
              </w:rPr>
              <w:t xml:space="preserve">Skonfigurowanie urządzenia do pracy z  systemem PACS/RIS i systemem informatycznym  Zamawiającego  - zakup licencji i usług po stronie wykonawcy 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1CDFA501" w14:textId="77777777" w:rsidR="002C410A" w:rsidRPr="00D36D27" w:rsidRDefault="002C410A" w:rsidP="002C410A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AC9D2C8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BA81E12" w14:textId="5AAA03EC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5E4EE435" w14:textId="77777777" w:rsidTr="00C261BF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3645F4C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0CA89658" w14:textId="77777777" w:rsidR="002C410A" w:rsidRPr="00D36D27" w:rsidRDefault="002C410A" w:rsidP="002C410A">
            <w:pPr>
              <w:rPr>
                <w:rFonts w:ascii="Arial" w:hAnsi="Arial" w:cs="Arial"/>
                <w:color w:val="000000"/>
                <w:sz w:val="20"/>
                <w:szCs w:val="20"/>
                <w:lang w:eastAsia="ar-SA"/>
              </w:rPr>
            </w:pPr>
            <w:r w:rsidRPr="00D36D27">
              <w:rPr>
                <w:rFonts w:ascii="Arial" w:hAnsi="Arial" w:cs="Arial"/>
                <w:color w:val="000000"/>
                <w:sz w:val="20"/>
                <w:szCs w:val="20"/>
                <w:lang w:eastAsia="ar-SA"/>
              </w:rPr>
              <w:t>Wykonanie przez Wykonawcę odbiorczych testów akceptacyjnych i specjalistycznych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3A9C5622" w14:textId="77777777" w:rsidR="002C410A" w:rsidRPr="00D36D27" w:rsidRDefault="002C410A" w:rsidP="002C410A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AA1179E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113C3E5" w14:textId="47656B1F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03A2D157" w14:textId="77777777" w:rsidTr="00C261BF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395B20E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70DC6CAB" w14:textId="77777777" w:rsidR="002C410A" w:rsidRPr="00D36D27" w:rsidRDefault="002C410A" w:rsidP="002C410A">
            <w:pPr>
              <w:rPr>
                <w:rFonts w:ascii="Arial" w:hAnsi="Arial" w:cs="Arial"/>
                <w:color w:val="000000"/>
                <w:sz w:val="20"/>
                <w:szCs w:val="20"/>
                <w:lang w:eastAsia="ar-SA"/>
              </w:rPr>
            </w:pPr>
            <w:r w:rsidRPr="00D36D27">
              <w:rPr>
                <w:rFonts w:ascii="Arial" w:hAnsi="Arial" w:cs="Arial"/>
                <w:color w:val="000000"/>
                <w:sz w:val="20"/>
                <w:szCs w:val="20"/>
                <w:lang w:eastAsia="ar-SA"/>
              </w:rPr>
              <w:t>Przygotowanie dokumentacji odbiorczej do Sanepidu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5341D50E" w14:textId="77777777" w:rsidR="002C410A" w:rsidRPr="00D36D27" w:rsidRDefault="002C410A" w:rsidP="002C410A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F975A85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C787164" w14:textId="18CB5DCE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93223F" w:rsidRPr="00D36D27" w14:paraId="7B0DD7FB" w14:textId="52EB5867" w:rsidTr="00C261BF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 w:themeFill="background1" w:themeFillShade="D9"/>
          </w:tcPr>
          <w:p w14:paraId="18459913" w14:textId="77777777" w:rsidR="0093223F" w:rsidRPr="00D36D27" w:rsidRDefault="0093223F" w:rsidP="002C41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2" w:type="pct"/>
            <w:gridSpan w:val="4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 w:themeFill="background1" w:themeFillShade="D9"/>
            <w:vAlign w:val="center"/>
          </w:tcPr>
          <w:p w14:paraId="5953B32E" w14:textId="7F998C35" w:rsidR="0093223F" w:rsidRPr="00D36D27" w:rsidRDefault="0093223F" w:rsidP="002C410A">
            <w:pPr>
              <w:snapToGrid w:val="0"/>
              <w:spacing w:line="100" w:lineRule="atLeas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6D27">
              <w:rPr>
                <w:rFonts w:ascii="Arial" w:hAnsi="Arial" w:cs="Arial"/>
                <w:b/>
                <w:bCs/>
                <w:sz w:val="20"/>
                <w:szCs w:val="20"/>
              </w:rPr>
              <w:t>GENERATOR</w:t>
            </w:r>
          </w:p>
        </w:tc>
      </w:tr>
      <w:tr w:rsidR="002C410A" w:rsidRPr="00D36D27" w14:paraId="24DF8903" w14:textId="77777777" w:rsidTr="00C261BF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D23A414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3B5A82AF" w14:textId="77777777" w:rsidR="002C410A" w:rsidRPr="00D36D27" w:rsidRDefault="002C410A" w:rsidP="002C410A">
            <w:pPr>
              <w:snapToGrid w:val="0"/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Generator wysokiej częstotliwości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1A54513D" w14:textId="77777777" w:rsidR="002C410A" w:rsidRPr="00D36D27" w:rsidRDefault="002C410A" w:rsidP="002C410A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TAK, ≥100kHz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FBD4696" w14:textId="77777777" w:rsidR="002C410A" w:rsidRPr="00D36D27" w:rsidRDefault="002C410A" w:rsidP="002C410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B49AF87" w14:textId="4CDA5DA2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3919AD8D" w14:textId="77777777" w:rsidTr="00C261BF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E98100F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1AACCC5E" w14:textId="77777777" w:rsidR="002C410A" w:rsidRPr="00D36D27" w:rsidRDefault="002C410A" w:rsidP="002C410A">
            <w:pPr>
              <w:snapToGrid w:val="0"/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Moc wyjściowa generatora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7228FF79" w14:textId="77777777" w:rsidR="002C410A" w:rsidRPr="00D36D27" w:rsidRDefault="002C410A" w:rsidP="002C410A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≥ 30kW TAK, podać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9DDB02E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8BCABDA" w14:textId="7046F9B9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0893B0BF" w14:textId="77777777" w:rsidTr="00C261BF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923CE85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5DB6850E" w14:textId="4C244C9E" w:rsidR="002C410A" w:rsidRPr="00D36D27" w:rsidRDefault="002C410A" w:rsidP="002C410A">
            <w:pPr>
              <w:snapToGrid w:val="0"/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Zakres napięcia roboczego</w:t>
            </w:r>
            <w:r w:rsidR="00345756" w:rsidRPr="00D36D27">
              <w:rPr>
                <w:rFonts w:ascii="Arial" w:hAnsi="Arial" w:cs="Arial"/>
                <w:sz w:val="20"/>
                <w:szCs w:val="20"/>
              </w:rPr>
              <w:t xml:space="preserve"> z regulacją </w:t>
            </w:r>
            <w:r w:rsidR="001E6BBE" w:rsidRPr="00D36D27">
              <w:rPr>
                <w:rFonts w:ascii="Arial" w:hAnsi="Arial" w:cs="Arial"/>
                <w:sz w:val="20"/>
                <w:szCs w:val="20"/>
              </w:rPr>
              <w:t xml:space="preserve">co 1 </w:t>
            </w:r>
            <w:proofErr w:type="spellStart"/>
            <w:r w:rsidR="001E6BBE" w:rsidRPr="00D36D27">
              <w:rPr>
                <w:rFonts w:ascii="Arial" w:hAnsi="Arial" w:cs="Arial"/>
                <w:sz w:val="20"/>
                <w:szCs w:val="20"/>
              </w:rPr>
              <w:t>kV</w:t>
            </w:r>
            <w:proofErr w:type="spellEnd"/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3E1B4187" w14:textId="77777777" w:rsidR="002C410A" w:rsidRPr="00D36D27" w:rsidRDefault="002C410A" w:rsidP="002C410A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 xml:space="preserve">   40 - 150kV TAK, podać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6ADB0E9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0689E74" w14:textId="6DE7214B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5838A82F" w14:textId="77777777" w:rsidTr="00C261BF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4F03261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2DC98669" w14:textId="77777777" w:rsidR="002C410A" w:rsidRPr="00D36D27" w:rsidRDefault="002C410A" w:rsidP="002C410A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Maksymalny prąd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27363573" w14:textId="77777777" w:rsidR="002C410A" w:rsidRPr="00D36D27" w:rsidRDefault="002C410A" w:rsidP="002C410A">
            <w:pPr>
              <w:pStyle w:val="Zawartotabeli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 xml:space="preserve"> ≥400mA TAK, podać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5AD454E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348BAF2" w14:textId="56F53A73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6443F23C" w14:textId="77777777" w:rsidTr="00C261BF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098FDDA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584F4173" w14:textId="77777777" w:rsidR="002C410A" w:rsidRPr="00D36D27" w:rsidRDefault="002C410A" w:rsidP="002C410A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Maksymalna  ekspozycja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738ECDE3" w14:textId="77777777" w:rsidR="002C410A" w:rsidRPr="00D36D27" w:rsidRDefault="002C410A" w:rsidP="002C410A">
            <w:pPr>
              <w:pStyle w:val="Zawartotabeli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 xml:space="preserve">≥300 </w:t>
            </w:r>
            <w:proofErr w:type="spellStart"/>
            <w:r w:rsidRPr="00D36D27">
              <w:rPr>
                <w:rFonts w:ascii="Arial" w:hAnsi="Arial" w:cs="Arial"/>
                <w:sz w:val="20"/>
                <w:szCs w:val="20"/>
              </w:rPr>
              <w:t>mAs</w:t>
            </w:r>
            <w:proofErr w:type="spellEnd"/>
            <w:r w:rsidRPr="00D36D27">
              <w:rPr>
                <w:rFonts w:ascii="Arial" w:hAnsi="Arial" w:cs="Arial"/>
                <w:sz w:val="20"/>
                <w:szCs w:val="20"/>
              </w:rPr>
              <w:t xml:space="preserve"> TAK, podać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87D79FF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0BE0148" w14:textId="18D01F87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38C972B8" w14:textId="77777777" w:rsidTr="00C261BF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DB0C1CA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21071BA1" w14:textId="77777777" w:rsidR="002C410A" w:rsidRPr="00D36D27" w:rsidRDefault="002C410A" w:rsidP="002C410A">
            <w:pPr>
              <w:snapToGrid w:val="0"/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  <w:lang w:eastAsia="en-US"/>
              </w:rPr>
              <w:t>Tryb programów anatomicznych zintegrowany z menu wyboru projekcji w systemie akwizycji obrazu DR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28BBC0A3" w14:textId="77777777" w:rsidR="002C410A" w:rsidRPr="00D36D27" w:rsidRDefault="002C410A" w:rsidP="002C410A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5D9FC30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6ACA882" w14:textId="0356380B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2B5CDB8C" w14:textId="77777777" w:rsidTr="00C261BF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342E179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57D0B69F" w14:textId="77777777" w:rsidR="002C410A" w:rsidRPr="00D36D27" w:rsidRDefault="002C410A" w:rsidP="002C410A">
            <w:pPr>
              <w:snapToGrid w:val="0"/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Synchronizacja nastaw programów anatomicznych z generatorem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7CFADF87" w14:textId="77777777" w:rsidR="002C410A" w:rsidRPr="00D36D27" w:rsidRDefault="002C410A" w:rsidP="002C410A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F5E4238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E1F21B5" w14:textId="1DB0A1BD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0B3E0F60" w14:textId="77777777" w:rsidTr="00C261BF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45F4594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75FD0FAF" w14:textId="77777777" w:rsidR="002C410A" w:rsidRPr="00D36D27" w:rsidRDefault="002C410A" w:rsidP="002C410A">
            <w:pPr>
              <w:snapToGrid w:val="0"/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color w:val="000000"/>
                <w:sz w:val="20"/>
                <w:szCs w:val="20"/>
              </w:rPr>
              <w:t>Autodiagnostyka generatora z komunikatami o błędach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084FB360" w14:textId="77777777" w:rsidR="002C410A" w:rsidRPr="00D36D27" w:rsidRDefault="002C410A" w:rsidP="002C410A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4A114A8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2A2665E" w14:textId="1C399BCA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3E7D89C9" w14:textId="77777777" w:rsidTr="00C261BF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6E08694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4E97B827" w14:textId="77777777" w:rsidR="002C410A" w:rsidRPr="00D36D27" w:rsidRDefault="002C410A" w:rsidP="002C410A">
            <w:pPr>
              <w:snapToGrid w:val="0"/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Zasilanie systemu ładowania akumulatorów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2D808896" w14:textId="77777777" w:rsidR="002C410A" w:rsidRPr="00D36D27" w:rsidRDefault="002C410A" w:rsidP="002C410A">
            <w:pPr>
              <w:snapToGrid w:val="0"/>
              <w:spacing w:line="100" w:lineRule="atLeast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D36D27">
              <w:rPr>
                <w:rFonts w:ascii="Arial" w:hAnsi="Arial" w:cs="Arial"/>
                <w:bCs/>
                <w:iCs/>
                <w:sz w:val="20"/>
                <w:szCs w:val="20"/>
              </w:rPr>
              <w:t>230V/ 50Hz</w:t>
            </w:r>
            <w:r w:rsidRPr="00D36D27">
              <w:rPr>
                <w:rFonts w:ascii="Arial" w:hAnsi="Arial" w:cs="Arial"/>
                <w:sz w:val="20"/>
                <w:szCs w:val="20"/>
              </w:rPr>
              <w:t xml:space="preserve"> TAK, podać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704A2DB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7E88685" w14:textId="691A5CD6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73650AD2" w14:textId="77777777" w:rsidTr="00C261BF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11BCC51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527A39A2" w14:textId="77777777" w:rsidR="002C410A" w:rsidRPr="00D36D27" w:rsidRDefault="002C410A" w:rsidP="002C410A">
            <w:pPr>
              <w:snapToGrid w:val="0"/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Ekspozycja i przemieszczanie aparatu z zasilania akumulatorowego bez konieczności zasilania sieciowego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3601DF95" w14:textId="77777777" w:rsidR="002C410A" w:rsidRPr="00D36D27" w:rsidRDefault="002C410A" w:rsidP="002C410A">
            <w:pPr>
              <w:snapToGrid w:val="0"/>
              <w:spacing w:line="100" w:lineRule="atLeast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D36D27">
              <w:rPr>
                <w:rFonts w:ascii="Arial" w:hAnsi="Arial" w:cs="Arial"/>
                <w:bCs/>
                <w:iCs/>
                <w:sz w:val="20"/>
                <w:szCs w:val="20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0EB27E8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8669B6A" w14:textId="33687062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93223F" w:rsidRPr="00D36D27" w14:paraId="37396CCD" w14:textId="2239850D" w:rsidTr="00C261BF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 w:themeFill="background1" w:themeFillShade="D9"/>
          </w:tcPr>
          <w:p w14:paraId="065D1361" w14:textId="77777777" w:rsidR="0093223F" w:rsidRPr="00D36D27" w:rsidRDefault="0093223F" w:rsidP="002C41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2" w:type="pct"/>
            <w:gridSpan w:val="4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 w:themeFill="background1" w:themeFillShade="D9"/>
            <w:vAlign w:val="center"/>
          </w:tcPr>
          <w:p w14:paraId="5F5E1430" w14:textId="40F8B237" w:rsidR="0093223F" w:rsidRPr="00D36D27" w:rsidRDefault="0093223F" w:rsidP="002C410A">
            <w:pPr>
              <w:pStyle w:val="Zawartotabeli"/>
              <w:snapToGrid w:val="0"/>
              <w:spacing w:line="100" w:lineRule="atLeas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6D27">
              <w:rPr>
                <w:rFonts w:ascii="Arial" w:hAnsi="Arial" w:cs="Arial"/>
                <w:b/>
                <w:bCs/>
                <w:sz w:val="20"/>
                <w:szCs w:val="20"/>
              </w:rPr>
              <w:t>LAMPA RTG, KOLIMATOR</w:t>
            </w:r>
          </w:p>
        </w:tc>
      </w:tr>
      <w:tr w:rsidR="002C410A" w:rsidRPr="00D36D27" w14:paraId="52AB12E8" w14:textId="77777777" w:rsidTr="00C261BF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10FB583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42B32F8B" w14:textId="77777777" w:rsidR="002C410A" w:rsidRPr="00D36D27" w:rsidRDefault="002C410A" w:rsidP="002C410A">
            <w:pPr>
              <w:snapToGrid w:val="0"/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Wielkość małego ogniska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6F33AFE0" w14:textId="77777777" w:rsidR="002C410A" w:rsidRPr="00D36D27" w:rsidRDefault="002C410A" w:rsidP="002C410A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≤ 0,6mm TAK, podać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CEF100C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A4776F2" w14:textId="48AC35FE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52635DD2" w14:textId="77777777" w:rsidTr="00C261BF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80124D4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2EEE84A0" w14:textId="77777777" w:rsidR="002C410A" w:rsidRPr="00D36D27" w:rsidRDefault="002C410A" w:rsidP="002C410A">
            <w:pPr>
              <w:snapToGrid w:val="0"/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 xml:space="preserve">Wielkość dużego ogniska 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0F62BD07" w14:textId="77777777" w:rsidR="002C410A" w:rsidRPr="00D36D27" w:rsidRDefault="002C410A" w:rsidP="002C410A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≤ 1,2mm TAK, podać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9FA7348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82584C4" w14:textId="11A03BAD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73A9F292" w14:textId="77777777" w:rsidTr="00C261BF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9131CA0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7D3E1012" w14:textId="77777777" w:rsidR="002C410A" w:rsidRPr="00D36D27" w:rsidRDefault="002C410A" w:rsidP="002C410A">
            <w:pPr>
              <w:snapToGrid w:val="0"/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Pojemność cieplna anody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50FB7C99" w14:textId="77777777" w:rsidR="002C410A" w:rsidRPr="00D36D27" w:rsidRDefault="002C410A" w:rsidP="002C410A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≥ 300KHU TAK, podać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AE7CF60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A0B6EE5" w14:textId="4B1E0CA0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0EFBE4C9" w14:textId="77777777" w:rsidTr="00C261BF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9CBD1C2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7B3AF017" w14:textId="77777777" w:rsidR="002C410A" w:rsidRPr="00D36D27" w:rsidRDefault="002C410A" w:rsidP="002C410A">
            <w:pPr>
              <w:snapToGrid w:val="0"/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Pojemność cieplna kołpaka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1F19A2C9" w14:textId="77777777" w:rsidR="002C410A" w:rsidRPr="00D36D27" w:rsidRDefault="002C410A" w:rsidP="002C410A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≥ 1000KHU TAK, podać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586B962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C82BF91" w14:textId="5AD7397B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742BDD77" w14:textId="77777777" w:rsidTr="00C261BF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084B4F4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2E1EEEDA" w14:textId="77777777" w:rsidR="002C410A" w:rsidRPr="00D36D27" w:rsidRDefault="002C410A" w:rsidP="002C410A">
            <w:pPr>
              <w:snapToGrid w:val="0"/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 xml:space="preserve">Miernik dawki zintegrowany z kolimatorem i z prezentacją wartości dawki na konsoli operatora i zapisem w pliku </w:t>
            </w:r>
            <w:proofErr w:type="spellStart"/>
            <w:r w:rsidRPr="00D36D27">
              <w:rPr>
                <w:rFonts w:ascii="Arial" w:hAnsi="Arial" w:cs="Arial"/>
                <w:sz w:val="20"/>
                <w:szCs w:val="20"/>
              </w:rPr>
              <w:t>Dicom</w:t>
            </w:r>
            <w:proofErr w:type="spellEnd"/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73BDDE8F" w14:textId="77777777" w:rsidR="002C410A" w:rsidRPr="00D36D27" w:rsidRDefault="002C410A" w:rsidP="002C410A">
            <w:pPr>
              <w:pStyle w:val="Zawartotabeli"/>
              <w:snapToGrid w:val="0"/>
              <w:spacing w:line="100" w:lineRule="atLeast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D36D27">
              <w:rPr>
                <w:rFonts w:ascii="Arial" w:hAnsi="Arial" w:cs="Arial"/>
                <w:bCs/>
                <w:iCs/>
                <w:sz w:val="20"/>
                <w:szCs w:val="20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6100B16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0861DA3" w14:textId="0DC4F7FB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7446B8D8" w14:textId="77777777" w:rsidTr="00C261BF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1DC039C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00834860" w14:textId="77777777" w:rsidR="002C410A" w:rsidRPr="00D36D27" w:rsidRDefault="002C410A" w:rsidP="002C410A">
            <w:pPr>
              <w:snapToGrid w:val="0"/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Kolimacja manualna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477C300A" w14:textId="77777777" w:rsidR="002C410A" w:rsidRPr="00D36D27" w:rsidRDefault="002C410A" w:rsidP="002C410A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 xml:space="preserve">TAK 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24BCD13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106FDE3" w14:textId="586A18EC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69E94A78" w14:textId="77777777" w:rsidTr="00C261BF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82E1CF8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7C1A4283" w14:textId="77777777" w:rsidR="002C410A" w:rsidRPr="00D36D27" w:rsidRDefault="002C410A" w:rsidP="002C410A">
            <w:pPr>
              <w:snapToGrid w:val="0"/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 xml:space="preserve">Możliwość zmiany wielkości kolimacji za pomocą pokręteł po obu stronach kolimatora 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1676956D" w14:textId="77777777" w:rsidR="002C410A" w:rsidRPr="00D36D27" w:rsidRDefault="002C410A" w:rsidP="002C410A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TAK/NIE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013554C" w14:textId="501A0642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66289EA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36D27">
              <w:rPr>
                <w:rFonts w:ascii="Arial" w:hAnsi="Arial" w:cs="Arial"/>
                <w:b/>
                <w:sz w:val="20"/>
                <w:szCs w:val="20"/>
              </w:rPr>
              <w:t>TAK 5 pkt</w:t>
            </w:r>
          </w:p>
          <w:p w14:paraId="20BC111D" w14:textId="0D519BF5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6D27">
              <w:rPr>
                <w:rFonts w:ascii="Arial" w:hAnsi="Arial" w:cs="Arial"/>
                <w:b/>
                <w:sz w:val="20"/>
                <w:szCs w:val="20"/>
              </w:rPr>
              <w:t>NIE 0 pkt</w:t>
            </w:r>
          </w:p>
        </w:tc>
      </w:tr>
      <w:tr w:rsidR="002C410A" w:rsidRPr="00D36D27" w14:paraId="0A5DED88" w14:textId="77777777" w:rsidTr="00C261BF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5DABBA1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235CE7C2" w14:textId="77777777" w:rsidR="002C410A" w:rsidRPr="00D36D27" w:rsidRDefault="002C410A" w:rsidP="002C410A">
            <w:pPr>
              <w:snapToGrid w:val="0"/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Automatyka zabezpieczenia lampy przed przegrzaniem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3E33AFE7" w14:textId="77777777" w:rsidR="002C410A" w:rsidRPr="00D36D27" w:rsidRDefault="002C410A" w:rsidP="002C410A">
            <w:pPr>
              <w:snapToGrid w:val="0"/>
              <w:spacing w:line="100" w:lineRule="atLeast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D36D27">
              <w:rPr>
                <w:rFonts w:ascii="Arial" w:hAnsi="Arial" w:cs="Arial"/>
                <w:bCs/>
                <w:iCs/>
                <w:sz w:val="20"/>
                <w:szCs w:val="20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FF0141F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840D5FC" w14:textId="794AED2C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48DF9CD4" w14:textId="77777777" w:rsidTr="00C261BF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06E2ABC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2D6A4E35" w14:textId="77777777" w:rsidR="002C410A" w:rsidRPr="00D36D27" w:rsidRDefault="002C410A" w:rsidP="002C410A">
            <w:pPr>
              <w:snapToGrid w:val="0"/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Obrót kolimatora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62470DE9" w14:textId="77777777" w:rsidR="002C410A" w:rsidRPr="00D36D27" w:rsidRDefault="002C410A" w:rsidP="002C410A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 xml:space="preserve">+/- 90° </w:t>
            </w:r>
          </w:p>
          <w:p w14:paraId="5AED887F" w14:textId="77777777" w:rsidR="002C410A" w:rsidRPr="00D36D27" w:rsidRDefault="002C410A" w:rsidP="002C410A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59A5CB5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DE36D29" w14:textId="4A79B036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1386E704" w14:textId="77777777" w:rsidTr="00C261BF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5905040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4C637BEB" w14:textId="77777777" w:rsidR="002C410A" w:rsidRPr="00D36D27" w:rsidRDefault="002C410A" w:rsidP="002C410A">
            <w:pPr>
              <w:snapToGrid w:val="0"/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Dotykowy panel LCD o przekątnej min. 8” na kołpaku  pozwalający na wyświetlenie i zmianę warunków ekspozycji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1F95C9F4" w14:textId="77777777" w:rsidR="002C410A" w:rsidRPr="00D36D27" w:rsidRDefault="002C410A" w:rsidP="002C410A">
            <w:pPr>
              <w:pStyle w:val="Zawartotabeli"/>
              <w:snapToGrid w:val="0"/>
              <w:spacing w:line="100" w:lineRule="atLeast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D36D27">
              <w:rPr>
                <w:rFonts w:ascii="Arial" w:hAnsi="Arial" w:cs="Arial"/>
                <w:bCs/>
                <w:iCs/>
                <w:sz w:val="20"/>
                <w:szCs w:val="20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071587A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75C1B0F" w14:textId="3969F1F1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2ACD14D9" w14:textId="77777777" w:rsidTr="00C261BF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95952C1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32C888D6" w14:textId="77777777" w:rsidR="002C410A" w:rsidRPr="00D36D27" w:rsidRDefault="002C410A" w:rsidP="002C410A">
            <w:pPr>
              <w:snapToGrid w:val="0"/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Wyświetlenie badania pacjenta na panelu LCD na kołpaku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52364199" w14:textId="77777777" w:rsidR="002C410A" w:rsidRPr="00D36D27" w:rsidRDefault="002C410A" w:rsidP="002C410A">
            <w:pPr>
              <w:pStyle w:val="Zawartotabeli"/>
              <w:snapToGrid w:val="0"/>
              <w:spacing w:line="100" w:lineRule="atLeast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D36D27">
              <w:rPr>
                <w:rFonts w:ascii="Arial" w:hAnsi="Arial" w:cs="Arial"/>
                <w:bCs/>
                <w:iCs/>
                <w:sz w:val="20"/>
                <w:szCs w:val="20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67F6BD8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158E81A" w14:textId="30737ABA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6A5CEA54" w14:textId="77777777" w:rsidTr="00C261BF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8A595C9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23700867" w14:textId="77777777" w:rsidR="002C410A" w:rsidRPr="00D36D27" w:rsidRDefault="002C410A" w:rsidP="002C410A">
            <w:pPr>
              <w:snapToGrid w:val="0"/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Oświetlenie pola ekspozycji typu LED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1BFF1CBB" w14:textId="77777777" w:rsidR="002C410A" w:rsidRPr="00D36D27" w:rsidRDefault="002C410A" w:rsidP="002C410A">
            <w:pPr>
              <w:pStyle w:val="Zawartotabeli"/>
              <w:snapToGrid w:val="0"/>
              <w:spacing w:line="100" w:lineRule="atLeast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D36D27">
              <w:rPr>
                <w:rFonts w:ascii="Arial" w:hAnsi="Arial" w:cs="Arial"/>
                <w:bCs/>
                <w:iCs/>
                <w:sz w:val="20"/>
                <w:szCs w:val="20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4FDE616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B709DA7" w14:textId="5937F2AF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2D542188" w14:textId="77777777" w:rsidTr="00C261BF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996907B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70316ABD" w14:textId="77777777" w:rsidR="002C410A" w:rsidRPr="00D36D27" w:rsidRDefault="002C410A" w:rsidP="002C410A">
            <w:pPr>
              <w:snapToGrid w:val="0"/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Miarka centymetrowa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32D8CD5F" w14:textId="77777777" w:rsidR="002C410A" w:rsidRPr="00D36D27" w:rsidRDefault="002C410A" w:rsidP="002C410A">
            <w:pPr>
              <w:pStyle w:val="Zawartotabeli"/>
              <w:snapToGrid w:val="0"/>
              <w:spacing w:line="100" w:lineRule="atLeast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D36D27">
              <w:rPr>
                <w:rFonts w:ascii="Arial" w:hAnsi="Arial" w:cs="Arial"/>
                <w:bCs/>
                <w:iCs/>
                <w:sz w:val="20"/>
                <w:szCs w:val="20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24B80F7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59F5A32" w14:textId="5265F77E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572182D7" w14:textId="77777777" w:rsidTr="00C261BF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F97316E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4B512535" w14:textId="77777777" w:rsidR="002C410A" w:rsidRPr="00D36D27" w:rsidRDefault="002C410A" w:rsidP="002C410A">
            <w:pPr>
              <w:snapToGrid w:val="0"/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 xml:space="preserve">Filtry dodatkowe pediatryczne wbudowane w kolimator, nieprzesłaniające światła kolimatora </w:t>
            </w:r>
          </w:p>
          <w:p w14:paraId="24EAE239" w14:textId="77777777" w:rsidR="004B5456" w:rsidRPr="00D36D27" w:rsidRDefault="00457DAF" w:rsidP="002C410A">
            <w:pPr>
              <w:snapToGrid w:val="0"/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lastRenderedPageBreak/>
              <w:t>0,1 mm CU</w:t>
            </w:r>
          </w:p>
          <w:p w14:paraId="7BE36F26" w14:textId="77777777" w:rsidR="00457DAF" w:rsidRPr="00D36D27" w:rsidRDefault="00457DAF" w:rsidP="002C410A">
            <w:pPr>
              <w:snapToGrid w:val="0"/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1,0 mm Al. + 0,1 mm Cu</w:t>
            </w:r>
          </w:p>
          <w:p w14:paraId="36500654" w14:textId="78BFC9A2" w:rsidR="0090266F" w:rsidRPr="00D36D27" w:rsidRDefault="0090266F" w:rsidP="002C410A">
            <w:pPr>
              <w:snapToGrid w:val="0"/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1,0 mm Al. + 0,2 mm Cu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370F954A" w14:textId="77777777" w:rsidR="002C410A" w:rsidRPr="00D36D27" w:rsidRDefault="002C410A" w:rsidP="002C410A">
            <w:pPr>
              <w:pStyle w:val="Zawartotabeli"/>
              <w:snapToGrid w:val="0"/>
              <w:spacing w:line="100" w:lineRule="atLeast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D36D27">
              <w:rPr>
                <w:rFonts w:ascii="Arial" w:hAnsi="Arial" w:cs="Arial"/>
                <w:bCs/>
                <w:iCs/>
                <w:sz w:val="20"/>
                <w:szCs w:val="20"/>
              </w:rPr>
              <w:lastRenderedPageBreak/>
              <w:t>TAK, opisać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BDF0A60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69E048D" w14:textId="2CD48766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51244D29" w14:textId="77777777" w:rsidTr="00C261BF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BA56858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53A0C392" w14:textId="77777777" w:rsidR="002C410A" w:rsidRPr="00D36D27" w:rsidRDefault="002C410A" w:rsidP="002C410A">
            <w:pPr>
              <w:snapToGrid w:val="0"/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 xml:space="preserve">Wyświetlanie kąta pochylenia lampy oraz detektora w celu uzyskania ekspozycji promieniem prostopadłym do detektora 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597B9C71" w14:textId="6BD45FE1" w:rsidR="002C410A" w:rsidRPr="00D36D27" w:rsidRDefault="002C410A" w:rsidP="002C410A">
            <w:pPr>
              <w:pStyle w:val="Zawartotabeli"/>
              <w:snapToGrid w:val="0"/>
              <w:spacing w:line="100" w:lineRule="atLeast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D36D27">
              <w:rPr>
                <w:rFonts w:ascii="Arial" w:hAnsi="Arial" w:cs="Arial"/>
                <w:bCs/>
                <w:iCs/>
                <w:sz w:val="20"/>
                <w:szCs w:val="20"/>
              </w:rPr>
              <w:t>TAK</w:t>
            </w:r>
            <w:r w:rsidR="00EA7F74">
              <w:rPr>
                <w:rFonts w:ascii="Arial" w:hAnsi="Arial" w:cs="Arial"/>
                <w:bCs/>
                <w:iCs/>
                <w:sz w:val="20"/>
                <w:szCs w:val="20"/>
              </w:rPr>
              <w:t>/NIE</w:t>
            </w:r>
            <w:r w:rsidRPr="00D36D27">
              <w:rPr>
                <w:rFonts w:ascii="Arial" w:hAnsi="Arial" w:cs="Arial"/>
                <w:bCs/>
                <w:iCs/>
                <w:sz w:val="20"/>
                <w:szCs w:val="20"/>
              </w:rPr>
              <w:t>, opisać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B34861E" w14:textId="6DB1CD13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A5D0501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36D27">
              <w:rPr>
                <w:rFonts w:ascii="Arial" w:hAnsi="Arial" w:cs="Arial"/>
                <w:b/>
                <w:sz w:val="20"/>
                <w:szCs w:val="20"/>
              </w:rPr>
              <w:t>TAK 10 pkt</w:t>
            </w:r>
          </w:p>
          <w:p w14:paraId="390A09BC" w14:textId="3D95D164" w:rsidR="002C410A" w:rsidRPr="00D36D27" w:rsidRDefault="002C410A" w:rsidP="002C41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36D27">
              <w:rPr>
                <w:rFonts w:ascii="Arial" w:hAnsi="Arial" w:cs="Arial"/>
                <w:b/>
                <w:sz w:val="20"/>
                <w:szCs w:val="20"/>
              </w:rPr>
              <w:t>NIE 0 pkt</w:t>
            </w:r>
          </w:p>
        </w:tc>
      </w:tr>
      <w:tr w:rsidR="002C410A" w:rsidRPr="00D36D27" w14:paraId="4C416133" w14:textId="77777777" w:rsidTr="00C261BF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8B0EBE4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36568D67" w14:textId="77777777" w:rsidR="002C410A" w:rsidRPr="00D36D27" w:rsidRDefault="002C410A" w:rsidP="002C410A">
            <w:pPr>
              <w:snapToGrid w:val="0"/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Sterowanie ruchem wózka do przodu, tyłu oraz na boki od strony lampy lub pilotem w celu precyzyjnego ustawienia wózka przy pacjencie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317B80C2" w14:textId="77777777" w:rsidR="002C410A" w:rsidRPr="00D36D27" w:rsidRDefault="002C410A" w:rsidP="002C410A">
            <w:pPr>
              <w:pStyle w:val="Zawartotabeli"/>
              <w:snapToGrid w:val="0"/>
              <w:spacing w:line="100" w:lineRule="atLeast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TAK/NIE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AB646E2" w14:textId="3708ADC0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78EB934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36D27">
              <w:rPr>
                <w:rFonts w:ascii="Arial" w:hAnsi="Arial" w:cs="Arial"/>
                <w:b/>
                <w:sz w:val="20"/>
                <w:szCs w:val="20"/>
              </w:rPr>
              <w:t>TAK 10 pkt</w:t>
            </w:r>
          </w:p>
          <w:p w14:paraId="7DCA12D5" w14:textId="7963CB7D" w:rsidR="002C410A" w:rsidRPr="00D36D27" w:rsidRDefault="002C410A" w:rsidP="002C41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36D27">
              <w:rPr>
                <w:rFonts w:ascii="Arial" w:hAnsi="Arial" w:cs="Arial"/>
                <w:b/>
                <w:sz w:val="20"/>
                <w:szCs w:val="20"/>
              </w:rPr>
              <w:t>NIE 0 pkt</w:t>
            </w:r>
          </w:p>
        </w:tc>
      </w:tr>
      <w:tr w:rsidR="0093223F" w:rsidRPr="00D36D27" w14:paraId="259BD32D" w14:textId="0482852E" w:rsidTr="00C261BF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 w:themeFill="background1" w:themeFillShade="D9"/>
          </w:tcPr>
          <w:p w14:paraId="033ACA0E" w14:textId="77777777" w:rsidR="0093223F" w:rsidRPr="00D36D27" w:rsidRDefault="0093223F" w:rsidP="002C41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2" w:type="pct"/>
            <w:gridSpan w:val="4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 w:themeFill="background1" w:themeFillShade="D9"/>
            <w:vAlign w:val="center"/>
          </w:tcPr>
          <w:p w14:paraId="4A512240" w14:textId="495CA2F7" w:rsidR="0093223F" w:rsidRPr="00D36D27" w:rsidRDefault="0093223F" w:rsidP="002C410A">
            <w:pPr>
              <w:pStyle w:val="Zawartotabeli"/>
              <w:snapToGrid w:val="0"/>
              <w:spacing w:line="10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36D27">
              <w:rPr>
                <w:rFonts w:ascii="Arial" w:hAnsi="Arial" w:cs="Arial"/>
                <w:b/>
                <w:sz w:val="20"/>
                <w:szCs w:val="20"/>
              </w:rPr>
              <w:t>KOLUMNA TELESKOPOWA  LAMPY</w:t>
            </w:r>
          </w:p>
        </w:tc>
      </w:tr>
      <w:tr w:rsidR="002C410A" w:rsidRPr="00D36D27" w14:paraId="465E28EF" w14:textId="77777777" w:rsidTr="00C261BF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6013B97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5857EC51" w14:textId="77777777" w:rsidR="002C410A" w:rsidRPr="00D36D27" w:rsidRDefault="002C410A" w:rsidP="002C410A">
            <w:pPr>
              <w:snapToGrid w:val="0"/>
              <w:spacing w:line="100" w:lineRule="atLeast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D36D27">
              <w:rPr>
                <w:rFonts w:ascii="Arial" w:hAnsi="Arial" w:cs="Arial"/>
                <w:bCs/>
                <w:iCs/>
                <w:sz w:val="20"/>
                <w:szCs w:val="20"/>
              </w:rPr>
              <w:t>Kolumna teleskopowa lampy składana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011BECF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3D1EDCF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79CD32D" w14:textId="705B19BC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673B460F" w14:textId="77777777" w:rsidTr="00C261BF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5552C85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F99C009" w14:textId="77777777" w:rsidR="002C410A" w:rsidRPr="00D36D27" w:rsidRDefault="002C410A" w:rsidP="002C410A">
            <w:pPr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 xml:space="preserve">Odległość maksymalna ogniska lampy RTG od podłogi 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868EB51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≥200cm TAK, podać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C18584B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D00153A" w14:textId="71F73EA6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1B9E97E8" w14:textId="77777777" w:rsidTr="00C261BF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7FB8E2E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388A67A8" w14:textId="77777777" w:rsidR="002C410A" w:rsidRPr="00D36D27" w:rsidRDefault="002C410A" w:rsidP="002C410A">
            <w:pPr>
              <w:snapToGrid w:val="0"/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Maksymalna odległość ogniska lampy RTG od środka kolumny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30B775EB" w14:textId="77777777" w:rsidR="002C410A" w:rsidRPr="00D36D27" w:rsidRDefault="002C410A" w:rsidP="002C410A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≥130cm TAK, podać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93382B4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829EE10" w14:textId="352B622A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54C5E246" w14:textId="77777777" w:rsidTr="00C261BF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E366CAF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78F44166" w14:textId="77777777" w:rsidR="002C410A" w:rsidRPr="00D36D27" w:rsidRDefault="002C410A" w:rsidP="002C410A">
            <w:pPr>
              <w:snapToGrid w:val="0"/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Zakres obrotu lampy RTG wokół osi poziomej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4D7DDF5D" w14:textId="77777777" w:rsidR="002C410A" w:rsidRPr="00D36D27" w:rsidRDefault="002C410A" w:rsidP="002C410A">
            <w:pPr>
              <w:autoSpaceDE w:val="0"/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≥ +/- 130</w:t>
            </w:r>
            <w:r w:rsidRPr="00D36D27"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  <w:r w:rsidRPr="00D36D27">
              <w:rPr>
                <w:rFonts w:ascii="Arial" w:hAnsi="Arial" w:cs="Arial"/>
                <w:sz w:val="20"/>
                <w:szCs w:val="20"/>
              </w:rPr>
              <w:t xml:space="preserve"> TAK, podać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0EECF9E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49FE2A0" w14:textId="5C61A279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392DDD46" w14:textId="77777777" w:rsidTr="00C261BF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6868294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314C37DD" w14:textId="77777777" w:rsidR="002C410A" w:rsidRPr="00D36D27" w:rsidRDefault="002C410A" w:rsidP="002C410A">
            <w:pPr>
              <w:snapToGrid w:val="0"/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Zakres obrotu kolumny lampy RTG wokół osi pionowej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5407F9CB" w14:textId="77777777" w:rsidR="002C410A" w:rsidRPr="00D36D27" w:rsidRDefault="002C410A" w:rsidP="002C410A">
            <w:pPr>
              <w:autoSpaceDE w:val="0"/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≥ +/- 270</w:t>
            </w:r>
            <w:r w:rsidRPr="00D36D27"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  <w:r w:rsidRPr="00D36D27">
              <w:rPr>
                <w:rFonts w:ascii="Arial" w:hAnsi="Arial" w:cs="Arial"/>
                <w:sz w:val="20"/>
                <w:szCs w:val="20"/>
              </w:rPr>
              <w:t xml:space="preserve"> TAK, podać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106B8C9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9EBE145" w14:textId="28A2E528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5028018F" w14:textId="77777777" w:rsidTr="00C261BF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F8E8BAA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0A90CC4E" w14:textId="77777777" w:rsidR="002C410A" w:rsidRPr="00D36D27" w:rsidRDefault="002C410A" w:rsidP="002C410A">
            <w:pPr>
              <w:snapToGrid w:val="0"/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 xml:space="preserve">Pochylenie lampy 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6FFA941D" w14:textId="77777777" w:rsidR="002C410A" w:rsidRPr="00D36D27" w:rsidRDefault="002C410A" w:rsidP="002C410A">
            <w:pPr>
              <w:autoSpaceDE w:val="0"/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≥-20</w:t>
            </w:r>
            <w:r w:rsidRPr="00D36D27"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  <w:r w:rsidRPr="00D36D27">
              <w:rPr>
                <w:rFonts w:ascii="Arial" w:hAnsi="Arial" w:cs="Arial"/>
                <w:sz w:val="20"/>
                <w:szCs w:val="20"/>
              </w:rPr>
              <w:t>- +90</w:t>
            </w:r>
            <w:r w:rsidRPr="00D36D27"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  <w:r w:rsidRPr="00D36D27">
              <w:rPr>
                <w:rFonts w:ascii="Arial" w:hAnsi="Arial" w:cs="Arial"/>
                <w:sz w:val="20"/>
                <w:szCs w:val="20"/>
              </w:rPr>
              <w:t xml:space="preserve"> TAK, podać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B111D2F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A998FA1" w14:textId="0C3E0A46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7D141F26" w14:textId="77777777" w:rsidTr="00C261BF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9D09E45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4354964E" w14:textId="77777777" w:rsidR="002C410A" w:rsidRPr="00D36D27" w:rsidRDefault="002C410A" w:rsidP="002C410A">
            <w:pPr>
              <w:snapToGrid w:val="0"/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 xml:space="preserve">Zakres ruchu lampy RTG w poziomie od  środka kolumny 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1F1714FD" w14:textId="77777777" w:rsidR="002C410A" w:rsidRPr="00D36D27" w:rsidRDefault="002C410A" w:rsidP="002C410A">
            <w:pPr>
              <w:autoSpaceDE w:val="0"/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≥48cm TAK, podać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38D01E7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38EEC82" w14:textId="431CD1A2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93223F" w:rsidRPr="00D36D27" w14:paraId="4DDF11BB" w14:textId="703E7E07" w:rsidTr="00C261BF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 w:themeFill="background1" w:themeFillShade="D9"/>
          </w:tcPr>
          <w:p w14:paraId="07FBF28A" w14:textId="77777777" w:rsidR="0093223F" w:rsidRPr="00D36D27" w:rsidRDefault="0093223F" w:rsidP="002C41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2" w:type="pct"/>
            <w:gridSpan w:val="4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 w:themeFill="background1" w:themeFillShade="D9"/>
            <w:vAlign w:val="center"/>
          </w:tcPr>
          <w:p w14:paraId="3DFA7ECB" w14:textId="06C662CA" w:rsidR="0093223F" w:rsidRPr="00D36D27" w:rsidRDefault="0093223F" w:rsidP="002C410A">
            <w:pPr>
              <w:snapToGrid w:val="0"/>
              <w:spacing w:line="10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36D27">
              <w:rPr>
                <w:rFonts w:ascii="Arial" w:hAnsi="Arial" w:cs="Arial"/>
                <w:b/>
                <w:sz w:val="20"/>
                <w:szCs w:val="20"/>
              </w:rPr>
              <w:t>WÓZEK Z NAPĘDEM</w:t>
            </w:r>
          </w:p>
        </w:tc>
      </w:tr>
      <w:tr w:rsidR="002C410A" w:rsidRPr="00D36D27" w14:paraId="2A3FB1CF" w14:textId="77777777" w:rsidTr="00C261BF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1B80090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0AFA4EAF" w14:textId="77777777" w:rsidR="002C410A" w:rsidRPr="00D36D27" w:rsidRDefault="002C410A" w:rsidP="002C410A">
            <w:pPr>
              <w:snapToGrid w:val="0"/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Wbudowany system antykolizyjny z przodu aparatu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3FA95629" w14:textId="77777777" w:rsidR="002C410A" w:rsidRPr="00D36D27" w:rsidRDefault="002C410A" w:rsidP="002C410A">
            <w:pPr>
              <w:autoSpaceDE w:val="0"/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TAK, opisać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E5B3169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B83617C" w14:textId="43A30227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44D6136E" w14:textId="77777777" w:rsidTr="00C261BF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8950B11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38D68635" w14:textId="77777777" w:rsidR="002C410A" w:rsidRPr="00D36D27" w:rsidRDefault="002C410A" w:rsidP="002C410A">
            <w:pPr>
              <w:snapToGrid w:val="0"/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Szerokość wózka aparatu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18E782D6" w14:textId="77777777" w:rsidR="002C410A" w:rsidRPr="00D36D27" w:rsidRDefault="002C410A" w:rsidP="002C410A">
            <w:pPr>
              <w:autoSpaceDE w:val="0"/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&lt;60cm TAK, podać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4930E95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8A31E82" w14:textId="5F9664E3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5AB08B32" w14:textId="77777777" w:rsidTr="00C261BF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3B43142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12D2AA10" w14:textId="77777777" w:rsidR="002C410A" w:rsidRPr="00D36D27" w:rsidRDefault="002C410A" w:rsidP="002C410A">
            <w:pPr>
              <w:snapToGrid w:val="0"/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Długość transportowa aparatu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36D2EFAB" w14:textId="77777777" w:rsidR="002C410A" w:rsidRPr="00D36D27" w:rsidRDefault="002C410A" w:rsidP="002C410A">
            <w:pPr>
              <w:autoSpaceDE w:val="0"/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&lt;130cm, TAK, podać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5415461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64EDE3C" w14:textId="27A946B0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3FC50BDC" w14:textId="77777777" w:rsidTr="00C261BF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1D8F07B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3A8E6711" w14:textId="77777777" w:rsidR="002C410A" w:rsidRPr="00D36D27" w:rsidRDefault="002C410A" w:rsidP="002C410A">
            <w:pPr>
              <w:snapToGrid w:val="0"/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Wysokość transportowa aparatu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0414BC7D" w14:textId="77777777" w:rsidR="002C410A" w:rsidRPr="00D36D27" w:rsidRDefault="002C410A" w:rsidP="002C410A">
            <w:pPr>
              <w:autoSpaceDE w:val="0"/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&lt;140cm</w:t>
            </w:r>
          </w:p>
          <w:p w14:paraId="2A8FBB90" w14:textId="77777777" w:rsidR="002C410A" w:rsidRPr="00D36D27" w:rsidRDefault="002C410A" w:rsidP="002C410A">
            <w:pPr>
              <w:autoSpaceDE w:val="0"/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71B46F8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C7E991F" w14:textId="240988D5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4AD8F5E3" w14:textId="77777777" w:rsidTr="00C261BF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564C959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068D0752" w14:textId="77777777" w:rsidR="002C410A" w:rsidRPr="00D36D27" w:rsidRDefault="002C410A" w:rsidP="002C410A">
            <w:pPr>
              <w:snapToGrid w:val="0"/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Waga aparatu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6B5E79CD" w14:textId="77777777" w:rsidR="002C410A" w:rsidRPr="00D36D27" w:rsidRDefault="002C410A" w:rsidP="002C410A">
            <w:pPr>
              <w:autoSpaceDE w:val="0"/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&lt;580kg</w:t>
            </w:r>
          </w:p>
          <w:p w14:paraId="2273A356" w14:textId="77777777" w:rsidR="002C410A" w:rsidRPr="00D36D27" w:rsidRDefault="002C410A" w:rsidP="002C410A">
            <w:pPr>
              <w:autoSpaceDE w:val="0"/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94DE971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D016DAA" w14:textId="1CD32461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6597F17F" w14:textId="77777777" w:rsidTr="00C261BF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05DEB39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2E159072" w14:textId="77777777" w:rsidR="002C410A" w:rsidRPr="00D36D27" w:rsidRDefault="002C410A" w:rsidP="002C410A">
            <w:pPr>
              <w:snapToGrid w:val="0"/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Slot w obudowie na oferowany detektor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0C533BBD" w14:textId="77777777" w:rsidR="002C410A" w:rsidRPr="00D36D27" w:rsidRDefault="002C410A" w:rsidP="002C410A">
            <w:pPr>
              <w:autoSpaceDE w:val="0"/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02766BF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29DAA38" w14:textId="6B275E46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68591E8F" w14:textId="77777777" w:rsidTr="00C261BF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1187619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72775234" w14:textId="77777777" w:rsidR="002C410A" w:rsidRPr="00D36D27" w:rsidRDefault="002C410A" w:rsidP="002C410A">
            <w:pPr>
              <w:snapToGrid w:val="0"/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 xml:space="preserve">Ładowanie detektora z akumulatorem w obudowie aparatu 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6998CC6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BBA79BF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BDD6ADB" w14:textId="605896BE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7D5CB89F" w14:textId="77777777" w:rsidTr="00C261BF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DF64D55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2D01999C" w14:textId="77777777" w:rsidR="002C410A" w:rsidRPr="00D36D27" w:rsidRDefault="002C410A" w:rsidP="002C410A">
            <w:pPr>
              <w:snapToGrid w:val="0"/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 xml:space="preserve">Ładowanie akumulatorów detektorów w obudowie aparatu 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16EC672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1BFD5EA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77E24F6" w14:textId="419BE5D8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07DB613A" w14:textId="77777777" w:rsidTr="00C261BF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923B900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1A7D1DFA" w14:textId="77777777" w:rsidR="002C410A" w:rsidRPr="00D36D27" w:rsidRDefault="002C410A" w:rsidP="002C410A">
            <w:pPr>
              <w:snapToGrid w:val="0"/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Maksymalna wysokość transportowa 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4CF3C5A7" w14:textId="77777777" w:rsidR="002C410A" w:rsidRPr="00D36D27" w:rsidRDefault="002C410A" w:rsidP="002C410A">
            <w:pPr>
              <w:autoSpaceDE w:val="0"/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≤140cm</w:t>
            </w:r>
          </w:p>
          <w:p w14:paraId="3EF27C99" w14:textId="77777777" w:rsidR="002C410A" w:rsidRPr="00D36D27" w:rsidRDefault="002C410A" w:rsidP="002C410A">
            <w:pPr>
              <w:autoSpaceDE w:val="0"/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7A2C6C1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AAFDDC3" w14:textId="14CD5BC0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17C160FE" w14:textId="77777777" w:rsidTr="00C261BF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62DAA51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20EB9A67" w14:textId="77777777" w:rsidR="002C410A" w:rsidRPr="00D36D27" w:rsidRDefault="002C410A" w:rsidP="002C410A">
            <w:pPr>
              <w:snapToGrid w:val="0"/>
              <w:spacing w:line="100" w:lineRule="atLeast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D36D27">
              <w:rPr>
                <w:rFonts w:ascii="Arial" w:hAnsi="Arial" w:cs="Arial"/>
                <w:bCs/>
                <w:iCs/>
                <w:sz w:val="20"/>
                <w:szCs w:val="20"/>
              </w:rPr>
              <w:t>Prędkość przemieszczania korzystając z napędu regulowana przez technika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098F2502" w14:textId="77777777" w:rsidR="002C410A" w:rsidRPr="00D36D27" w:rsidRDefault="002C410A" w:rsidP="002C410A">
            <w:pPr>
              <w:autoSpaceDE w:val="0"/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≥5km/h</w:t>
            </w:r>
          </w:p>
          <w:p w14:paraId="538B6B0F" w14:textId="77777777" w:rsidR="002C410A" w:rsidRPr="00D36D27" w:rsidRDefault="002C410A" w:rsidP="002C410A">
            <w:pPr>
              <w:autoSpaceDE w:val="0"/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696F42B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821E7AC" w14:textId="254584C8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2045BBD4" w14:textId="77777777" w:rsidTr="00C261BF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0B2A9E4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112C83D2" w14:textId="77777777" w:rsidR="002C410A" w:rsidRPr="00D36D27" w:rsidRDefault="002C410A" w:rsidP="002C410A">
            <w:pPr>
              <w:snapToGrid w:val="0"/>
              <w:spacing w:line="100" w:lineRule="atLeast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D36D27">
              <w:rPr>
                <w:rFonts w:ascii="Arial" w:hAnsi="Arial" w:cs="Arial"/>
                <w:bCs/>
                <w:iCs/>
                <w:sz w:val="20"/>
                <w:szCs w:val="20"/>
              </w:rPr>
              <w:t>Możliwość jazdy do przodu oraz do tyłu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73C9C9A8" w14:textId="77777777" w:rsidR="002C410A" w:rsidRPr="00D36D27" w:rsidRDefault="002C410A" w:rsidP="002C410A">
            <w:pPr>
              <w:autoSpaceDE w:val="0"/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F4A1EFB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9933ADA" w14:textId="7703B0B0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229C29DA" w14:textId="77777777" w:rsidTr="00C261BF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E436698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6AC39FFF" w14:textId="77777777" w:rsidR="002C410A" w:rsidRPr="00D36D27" w:rsidRDefault="002C410A" w:rsidP="002C410A">
            <w:pPr>
              <w:snapToGrid w:val="0"/>
              <w:spacing w:line="100" w:lineRule="atLeast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D36D27">
              <w:rPr>
                <w:rFonts w:ascii="Arial" w:hAnsi="Arial" w:cs="Arial"/>
                <w:bCs/>
                <w:iCs/>
                <w:sz w:val="20"/>
                <w:szCs w:val="20"/>
              </w:rPr>
              <w:t>Wyłącznik awaryjny na obudowie aparatu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6DDDDE1D" w14:textId="77777777" w:rsidR="002C410A" w:rsidRPr="00D36D27" w:rsidRDefault="002C410A" w:rsidP="002C410A">
            <w:pPr>
              <w:autoSpaceDE w:val="0"/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TAK, opisać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39EEEA0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3356623" w14:textId="639E4D71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43BD3E5F" w14:textId="77777777" w:rsidTr="00C261BF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BFE6191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48F1DB8E" w14:textId="77777777" w:rsidR="002C410A" w:rsidRPr="00D36D27" w:rsidRDefault="002C410A" w:rsidP="002C410A">
            <w:pPr>
              <w:snapToGrid w:val="0"/>
              <w:spacing w:line="100" w:lineRule="atLeast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D36D27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Możliwość przemieszczenia ręcznego w przypadku rozładowania akumulatorów 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0180B54D" w14:textId="77777777" w:rsidR="002C410A" w:rsidRPr="00D36D27" w:rsidRDefault="002C410A" w:rsidP="002C410A">
            <w:pPr>
              <w:autoSpaceDE w:val="0"/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TAK, opisać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1B7EEDD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8536E5A" w14:textId="4B0DCB7B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1E03112E" w14:textId="77777777" w:rsidTr="00C261BF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E0EADE2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24319C1B" w14:textId="77777777" w:rsidR="002C410A" w:rsidRPr="00D36D27" w:rsidRDefault="002C410A" w:rsidP="002C410A">
            <w:pPr>
              <w:snapToGrid w:val="0"/>
              <w:spacing w:line="100" w:lineRule="atLeast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D36D27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Oświetlenie funkcjonalne wskazujące na stan urządzenia 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1E3E8BF5" w14:textId="77777777" w:rsidR="002C410A" w:rsidRPr="00D36D27" w:rsidRDefault="002C410A" w:rsidP="002C410A">
            <w:pPr>
              <w:autoSpaceDE w:val="0"/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TAK/NIE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26F0684" w14:textId="09AAAF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E6BB288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36D27">
              <w:rPr>
                <w:rFonts w:ascii="Arial" w:hAnsi="Arial" w:cs="Arial"/>
                <w:b/>
                <w:sz w:val="20"/>
                <w:szCs w:val="20"/>
              </w:rPr>
              <w:t>TAK 5 pkt</w:t>
            </w:r>
          </w:p>
          <w:p w14:paraId="2859F46F" w14:textId="74ACD0F0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6D27">
              <w:rPr>
                <w:rFonts w:ascii="Arial" w:hAnsi="Arial" w:cs="Arial"/>
                <w:b/>
                <w:sz w:val="20"/>
                <w:szCs w:val="20"/>
              </w:rPr>
              <w:t>NIE 0 pkt</w:t>
            </w:r>
          </w:p>
        </w:tc>
      </w:tr>
      <w:tr w:rsidR="0093223F" w:rsidRPr="00D36D27" w14:paraId="445D03F1" w14:textId="24D8821C" w:rsidTr="00C261BF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 w:themeFill="background1" w:themeFillShade="D9"/>
          </w:tcPr>
          <w:p w14:paraId="76B6D6CB" w14:textId="77777777" w:rsidR="0093223F" w:rsidRPr="00D36D27" w:rsidRDefault="0093223F" w:rsidP="002C41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2" w:type="pct"/>
            <w:gridSpan w:val="4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 w:themeFill="background1" w:themeFillShade="D9"/>
            <w:vAlign w:val="center"/>
          </w:tcPr>
          <w:p w14:paraId="5F5B15B7" w14:textId="0BD6BBB7" w:rsidR="0093223F" w:rsidRPr="00D36D27" w:rsidRDefault="0093223F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6D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CYFROWY BEZPRZEWODOWY PŁASKI PRZENOŚNY DETEKTOR 43x43CM </w:t>
            </w:r>
          </w:p>
        </w:tc>
      </w:tr>
      <w:tr w:rsidR="002C410A" w:rsidRPr="00D36D27" w14:paraId="0368FA43" w14:textId="77777777" w:rsidTr="00C261BF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F6D150F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56CDB87D" w14:textId="77777777" w:rsidR="002C410A" w:rsidRPr="00D36D27" w:rsidRDefault="002C410A" w:rsidP="002C410A">
            <w:pPr>
              <w:snapToGrid w:val="0"/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Płaski bezprzewodowy detektor cyfrowy do wykonywania badań  przyłóżkowych  z wymiennymi akumulatorami bez konieczności ładowania całego detektora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2D2B7DA9" w14:textId="77777777" w:rsidR="002C410A" w:rsidRPr="00D36D27" w:rsidRDefault="002C410A" w:rsidP="002C410A">
            <w:pPr>
              <w:snapToGrid w:val="0"/>
              <w:spacing w:line="100" w:lineRule="atLeast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D36D27">
              <w:rPr>
                <w:rFonts w:ascii="Arial" w:hAnsi="Arial" w:cs="Arial"/>
                <w:bCs/>
                <w:iCs/>
                <w:sz w:val="20"/>
                <w:szCs w:val="20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8808599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5922A2D" w14:textId="6B4408F2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4B6A6D53" w14:textId="77777777" w:rsidTr="00C261BF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D557DD5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03C935A4" w14:textId="77777777" w:rsidR="002C410A" w:rsidRPr="00D36D27" w:rsidRDefault="002C410A" w:rsidP="002C410A">
            <w:pPr>
              <w:widowControl w:val="0"/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kern w:val="2"/>
                <w:sz w:val="20"/>
                <w:szCs w:val="20"/>
                <w:lang w:eastAsia="hi-IN" w:bidi="hi-IN"/>
              </w:rPr>
              <w:t xml:space="preserve">Rozmiar aktywny detektora 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591B7F5C" w14:textId="575B978A" w:rsidR="002C410A" w:rsidRPr="00D36D27" w:rsidRDefault="000B1FA5" w:rsidP="002C410A">
            <w:pPr>
              <w:widowControl w:val="0"/>
              <w:snapToGrid w:val="0"/>
              <w:jc w:val="center"/>
              <w:rPr>
                <w:rFonts w:ascii="Arial" w:hAnsi="Arial" w:cs="Arial"/>
                <w:kern w:val="2"/>
                <w:sz w:val="20"/>
                <w:szCs w:val="20"/>
                <w:lang w:eastAsia="hi-IN" w:bidi="hi-IN"/>
              </w:rPr>
            </w:pPr>
            <w:r w:rsidRPr="00D36D27">
              <w:rPr>
                <w:rFonts w:ascii="Arial" w:hAnsi="Arial" w:cs="Arial"/>
                <w:kern w:val="2"/>
                <w:sz w:val="20"/>
                <w:szCs w:val="20"/>
                <w:lang w:eastAsia="hi-IN" w:bidi="hi-IN"/>
              </w:rPr>
              <w:t>43</w:t>
            </w:r>
            <w:r w:rsidR="002C410A" w:rsidRPr="00D36D27">
              <w:rPr>
                <w:rFonts w:ascii="Arial" w:hAnsi="Arial" w:cs="Arial"/>
                <w:kern w:val="2"/>
                <w:sz w:val="20"/>
                <w:szCs w:val="20"/>
                <w:lang w:eastAsia="hi-IN" w:bidi="hi-IN"/>
              </w:rPr>
              <w:t xml:space="preserve"> x 43cm ± 1cm</w:t>
            </w:r>
          </w:p>
          <w:p w14:paraId="0EF1E1C3" w14:textId="77777777" w:rsidR="002C410A" w:rsidRPr="00D36D27" w:rsidRDefault="002C410A" w:rsidP="002C410A">
            <w:pPr>
              <w:widowControl w:val="0"/>
              <w:snapToGrid w:val="0"/>
              <w:jc w:val="center"/>
              <w:rPr>
                <w:rFonts w:ascii="Arial" w:hAnsi="Arial" w:cs="Arial"/>
                <w:kern w:val="2"/>
                <w:sz w:val="20"/>
                <w:szCs w:val="20"/>
                <w:lang w:eastAsia="hi-IN" w:bidi="hi-IN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 xml:space="preserve"> TAK, podać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06EBA8C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2F77C5A" w14:textId="2C180EE5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4C63CE92" w14:textId="77777777" w:rsidTr="00C261BF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CF0E0D1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4FED9FB2" w14:textId="77777777" w:rsidR="002C410A" w:rsidRPr="00D36D27" w:rsidRDefault="002C410A" w:rsidP="002C410A">
            <w:pPr>
              <w:widowControl w:val="0"/>
              <w:snapToGrid w:val="0"/>
              <w:rPr>
                <w:rFonts w:ascii="Arial" w:hAnsi="Arial" w:cs="Arial"/>
                <w:kern w:val="2"/>
                <w:sz w:val="20"/>
                <w:szCs w:val="20"/>
                <w:lang w:eastAsia="hi-IN" w:bidi="hi-IN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Waga detektora z akumulatorem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6A144D79" w14:textId="77777777" w:rsidR="002C410A" w:rsidRPr="00D36D27" w:rsidRDefault="002C410A" w:rsidP="002C410A">
            <w:pPr>
              <w:widowControl w:val="0"/>
              <w:snapToGrid w:val="0"/>
              <w:jc w:val="center"/>
              <w:rPr>
                <w:rFonts w:ascii="Arial" w:hAnsi="Arial" w:cs="Arial"/>
                <w:kern w:val="2"/>
                <w:sz w:val="20"/>
                <w:szCs w:val="20"/>
                <w:lang w:eastAsia="hi-IN" w:bidi="hi-IN"/>
              </w:rPr>
            </w:pPr>
            <w:r w:rsidRPr="00D36D27">
              <w:rPr>
                <w:rFonts w:ascii="Arial" w:hAnsi="Arial" w:cs="Arial"/>
                <w:kern w:val="2"/>
                <w:sz w:val="20"/>
                <w:szCs w:val="20"/>
                <w:lang w:eastAsia="hi-IN" w:bidi="hi-IN"/>
              </w:rPr>
              <w:t>≤3,2kg</w:t>
            </w:r>
          </w:p>
          <w:p w14:paraId="27ED04AF" w14:textId="77777777" w:rsidR="002C410A" w:rsidRPr="00D36D27" w:rsidRDefault="002C410A" w:rsidP="002C410A">
            <w:pPr>
              <w:widowControl w:val="0"/>
              <w:snapToGrid w:val="0"/>
              <w:jc w:val="center"/>
              <w:rPr>
                <w:rFonts w:ascii="Arial" w:hAnsi="Arial" w:cs="Arial"/>
                <w:kern w:val="2"/>
                <w:sz w:val="20"/>
                <w:szCs w:val="20"/>
                <w:lang w:eastAsia="hi-IN" w:bidi="hi-IN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 xml:space="preserve"> TAK, podać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AD96C5D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21F0DDF" w14:textId="32003F15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50235C16" w14:textId="77777777" w:rsidTr="00C261BF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BF89779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7AD7CE07" w14:textId="77777777" w:rsidR="002C410A" w:rsidRPr="00D36D27" w:rsidRDefault="002C410A" w:rsidP="002C410A">
            <w:pPr>
              <w:widowControl w:val="0"/>
              <w:snapToGrid w:val="0"/>
              <w:rPr>
                <w:rFonts w:ascii="Arial" w:hAnsi="Arial" w:cs="Arial"/>
                <w:kern w:val="2"/>
                <w:sz w:val="20"/>
                <w:szCs w:val="20"/>
                <w:lang w:eastAsia="hi-IN" w:bidi="hi-IN"/>
              </w:rPr>
            </w:pPr>
            <w:r w:rsidRPr="00D36D27">
              <w:rPr>
                <w:rFonts w:ascii="Arial" w:hAnsi="Arial" w:cs="Arial"/>
                <w:kern w:val="2"/>
                <w:sz w:val="20"/>
                <w:szCs w:val="20"/>
                <w:lang w:eastAsia="hi-IN" w:bidi="hi-IN"/>
              </w:rPr>
              <w:t>Maksymalne  obciążenie detektora (na całej powierzchni detektora)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4407D0EA" w14:textId="77777777" w:rsidR="002C410A" w:rsidRPr="00D36D27" w:rsidRDefault="002C410A" w:rsidP="002C410A">
            <w:pPr>
              <w:widowControl w:val="0"/>
              <w:snapToGrid w:val="0"/>
              <w:jc w:val="center"/>
              <w:rPr>
                <w:rFonts w:ascii="Arial" w:hAnsi="Arial" w:cs="Arial"/>
                <w:kern w:val="2"/>
                <w:sz w:val="20"/>
                <w:szCs w:val="20"/>
                <w:lang w:eastAsia="hi-IN" w:bidi="hi-IN"/>
              </w:rPr>
            </w:pPr>
            <w:r w:rsidRPr="00D36D27">
              <w:rPr>
                <w:rFonts w:ascii="Arial" w:hAnsi="Arial" w:cs="Arial"/>
                <w:kern w:val="2"/>
                <w:sz w:val="20"/>
                <w:szCs w:val="20"/>
                <w:lang w:eastAsia="hi-IN" w:bidi="hi-IN"/>
              </w:rPr>
              <w:t>≥ 160 kg</w:t>
            </w:r>
          </w:p>
          <w:p w14:paraId="7AE669E9" w14:textId="77777777" w:rsidR="002C410A" w:rsidRPr="00D36D27" w:rsidRDefault="002C410A" w:rsidP="002C410A">
            <w:pPr>
              <w:widowControl w:val="0"/>
              <w:snapToGrid w:val="0"/>
              <w:jc w:val="center"/>
              <w:rPr>
                <w:rFonts w:ascii="Arial" w:hAnsi="Arial" w:cs="Arial"/>
                <w:kern w:val="2"/>
                <w:sz w:val="20"/>
                <w:szCs w:val="20"/>
                <w:lang w:eastAsia="hi-IN" w:bidi="hi-IN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47A05BB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83ABAF7" w14:textId="4E80E4F1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1B02B5A0" w14:textId="77777777" w:rsidTr="00C261BF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790A755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037064F0" w14:textId="77777777" w:rsidR="002C410A" w:rsidRPr="00D36D27" w:rsidRDefault="002C410A" w:rsidP="002C410A">
            <w:pPr>
              <w:widowControl w:val="0"/>
              <w:snapToGrid w:val="0"/>
              <w:rPr>
                <w:rFonts w:ascii="Arial" w:hAnsi="Arial" w:cs="Arial"/>
                <w:kern w:val="2"/>
                <w:sz w:val="20"/>
                <w:szCs w:val="20"/>
                <w:lang w:eastAsia="hi-IN" w:bidi="hi-IN"/>
              </w:rPr>
            </w:pPr>
            <w:r w:rsidRPr="00D36D27">
              <w:rPr>
                <w:rFonts w:ascii="Arial" w:hAnsi="Arial" w:cs="Arial"/>
                <w:kern w:val="2"/>
                <w:sz w:val="20"/>
                <w:szCs w:val="20"/>
                <w:lang w:eastAsia="hi-IN" w:bidi="hi-IN"/>
              </w:rPr>
              <w:t xml:space="preserve">Rozdzielczość detektora wyrażona liczbą  pikseli  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09DD04D0" w14:textId="77777777" w:rsidR="002C410A" w:rsidRPr="00D36D27" w:rsidRDefault="002C410A" w:rsidP="002C410A">
            <w:pPr>
              <w:widowControl w:val="0"/>
              <w:snapToGrid w:val="0"/>
              <w:jc w:val="center"/>
              <w:rPr>
                <w:rFonts w:ascii="Arial" w:hAnsi="Arial" w:cs="Arial"/>
                <w:kern w:val="2"/>
                <w:sz w:val="20"/>
                <w:szCs w:val="20"/>
                <w:lang w:eastAsia="hi-IN" w:bidi="hi-IN"/>
              </w:rPr>
            </w:pPr>
            <w:r w:rsidRPr="00D36D27">
              <w:rPr>
                <w:rFonts w:ascii="Arial" w:hAnsi="Arial" w:cs="Arial"/>
                <w:kern w:val="2"/>
                <w:sz w:val="20"/>
                <w:szCs w:val="20"/>
                <w:lang w:eastAsia="hi-IN" w:bidi="hi-IN"/>
              </w:rPr>
              <w:t>≥7,4mln, TAK, podać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F0E46D2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1BFED62" w14:textId="41DBC300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427B0BBB" w14:textId="77777777" w:rsidTr="00C261BF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1FE799D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2A8C689C" w14:textId="77777777" w:rsidR="002C410A" w:rsidRPr="00D36D27" w:rsidRDefault="002C410A" w:rsidP="002C410A">
            <w:pPr>
              <w:widowControl w:val="0"/>
              <w:snapToGrid w:val="0"/>
              <w:rPr>
                <w:rFonts w:ascii="Arial" w:hAnsi="Arial" w:cs="Arial"/>
                <w:kern w:val="2"/>
                <w:sz w:val="20"/>
                <w:szCs w:val="20"/>
                <w:lang w:eastAsia="hi-IN" w:bidi="hi-IN"/>
              </w:rPr>
            </w:pPr>
            <w:r w:rsidRPr="00D36D27">
              <w:rPr>
                <w:rFonts w:ascii="Arial" w:hAnsi="Arial" w:cs="Arial"/>
                <w:kern w:val="2"/>
                <w:sz w:val="20"/>
                <w:szCs w:val="20"/>
                <w:lang w:eastAsia="hi-IN" w:bidi="hi-IN"/>
              </w:rPr>
              <w:t>Rozmiar piksela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6795E3B7" w14:textId="77777777" w:rsidR="002C410A" w:rsidRPr="00D36D27" w:rsidRDefault="002C410A" w:rsidP="002C410A">
            <w:pPr>
              <w:widowControl w:val="0"/>
              <w:snapToGrid w:val="0"/>
              <w:jc w:val="center"/>
              <w:rPr>
                <w:rFonts w:ascii="Arial" w:hAnsi="Arial" w:cs="Arial"/>
                <w:kern w:val="2"/>
                <w:sz w:val="20"/>
                <w:szCs w:val="20"/>
                <w:lang w:eastAsia="hi-IN" w:bidi="hi-IN"/>
              </w:rPr>
            </w:pPr>
            <w:r w:rsidRPr="00D36D27">
              <w:rPr>
                <w:rFonts w:ascii="Arial" w:hAnsi="Arial" w:cs="Arial"/>
                <w:kern w:val="2"/>
                <w:sz w:val="20"/>
                <w:szCs w:val="20"/>
                <w:lang w:eastAsia="hi-IN" w:bidi="hi-IN"/>
              </w:rPr>
              <w:t>≤ 140 µm</w:t>
            </w:r>
          </w:p>
          <w:p w14:paraId="7C4DC269" w14:textId="77777777" w:rsidR="002C410A" w:rsidRPr="00D36D27" w:rsidRDefault="002C410A" w:rsidP="002C410A">
            <w:pPr>
              <w:widowControl w:val="0"/>
              <w:snapToGrid w:val="0"/>
              <w:jc w:val="center"/>
              <w:rPr>
                <w:rFonts w:ascii="Arial" w:hAnsi="Arial" w:cs="Arial"/>
                <w:kern w:val="2"/>
                <w:sz w:val="20"/>
                <w:szCs w:val="20"/>
                <w:lang w:eastAsia="hi-IN" w:bidi="hi-IN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E283BAB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885DCF8" w14:textId="26D49B7C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3A71B7F1" w14:textId="77777777" w:rsidTr="00C261BF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57DE5AB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49E097B4" w14:textId="77777777" w:rsidR="002C410A" w:rsidRPr="00D36D27" w:rsidRDefault="002C410A" w:rsidP="002C410A">
            <w:pPr>
              <w:widowControl w:val="0"/>
              <w:snapToGrid w:val="0"/>
              <w:rPr>
                <w:rFonts w:ascii="Arial" w:hAnsi="Arial" w:cs="Arial"/>
                <w:kern w:val="2"/>
                <w:sz w:val="20"/>
                <w:szCs w:val="20"/>
                <w:lang w:eastAsia="hi-IN" w:bidi="hi-IN"/>
              </w:rPr>
            </w:pPr>
            <w:r w:rsidRPr="00D36D27">
              <w:rPr>
                <w:rFonts w:ascii="Arial" w:hAnsi="Arial" w:cs="Arial"/>
                <w:kern w:val="2"/>
                <w:sz w:val="20"/>
                <w:szCs w:val="20"/>
                <w:lang w:eastAsia="hi-IN" w:bidi="hi-IN"/>
              </w:rPr>
              <w:t>Głębokość akwizycji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4828B247" w14:textId="77777777" w:rsidR="002C410A" w:rsidRPr="00D36D27" w:rsidRDefault="002C410A" w:rsidP="002C410A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kern w:val="2"/>
                <w:sz w:val="20"/>
                <w:szCs w:val="20"/>
                <w:lang w:eastAsia="hi-IN" w:bidi="hi-IN"/>
              </w:rPr>
              <w:t>≥ 16bit</w:t>
            </w:r>
            <w:r w:rsidRPr="00D36D2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C4C181F" w14:textId="77777777" w:rsidR="002C410A" w:rsidRPr="00D36D27" w:rsidRDefault="002C410A" w:rsidP="002C410A">
            <w:pPr>
              <w:widowControl w:val="0"/>
              <w:snapToGrid w:val="0"/>
              <w:jc w:val="center"/>
              <w:rPr>
                <w:rFonts w:ascii="Arial" w:hAnsi="Arial" w:cs="Arial"/>
                <w:kern w:val="2"/>
                <w:sz w:val="20"/>
                <w:szCs w:val="20"/>
                <w:lang w:eastAsia="hi-IN" w:bidi="hi-IN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E463E4B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7D0A5B4" w14:textId="455DBEA3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6F2B9EA1" w14:textId="77777777" w:rsidTr="00C261BF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7AA7251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20F05822" w14:textId="77777777" w:rsidR="002C410A" w:rsidRPr="00D36D27" w:rsidRDefault="002C410A" w:rsidP="002C410A">
            <w:pPr>
              <w:widowControl w:val="0"/>
              <w:snapToGrid w:val="0"/>
              <w:rPr>
                <w:rFonts w:ascii="Arial" w:hAnsi="Arial" w:cs="Arial"/>
                <w:kern w:val="2"/>
                <w:sz w:val="20"/>
                <w:szCs w:val="20"/>
                <w:lang w:eastAsia="hi-IN" w:bidi="hi-IN"/>
              </w:rPr>
            </w:pPr>
            <w:r w:rsidRPr="00D36D27">
              <w:rPr>
                <w:rFonts w:ascii="Arial" w:hAnsi="Arial" w:cs="Arial"/>
                <w:kern w:val="2"/>
                <w:sz w:val="20"/>
                <w:szCs w:val="20"/>
                <w:lang w:eastAsia="hi-IN" w:bidi="hi-IN"/>
              </w:rPr>
              <w:t>DQE dla 1lp/mm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3F71C780" w14:textId="77777777" w:rsidR="002C410A" w:rsidRPr="00D36D27" w:rsidRDefault="002C410A" w:rsidP="002C410A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kern w:val="2"/>
                <w:sz w:val="20"/>
                <w:szCs w:val="20"/>
                <w:lang w:eastAsia="hi-IN" w:bidi="hi-IN"/>
              </w:rPr>
              <w:t>≥ 55%,</w:t>
            </w:r>
            <w:r w:rsidRPr="00D36D2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0AFF475B" w14:textId="77777777" w:rsidR="002C410A" w:rsidRPr="00D36D27" w:rsidRDefault="002C410A" w:rsidP="002C410A">
            <w:pPr>
              <w:widowControl w:val="0"/>
              <w:snapToGrid w:val="0"/>
              <w:jc w:val="center"/>
              <w:rPr>
                <w:rFonts w:ascii="Arial" w:hAnsi="Arial" w:cs="Arial"/>
                <w:kern w:val="2"/>
                <w:sz w:val="20"/>
                <w:szCs w:val="20"/>
                <w:lang w:eastAsia="hi-IN" w:bidi="hi-IN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E6116F7" w14:textId="77777777" w:rsidR="002C410A" w:rsidRPr="00D36D27" w:rsidRDefault="002C410A" w:rsidP="002C410A">
            <w:pPr>
              <w:snapToGrid w:val="0"/>
              <w:spacing w:line="10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DBB08AD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0FE92BD" w14:textId="77777777" w:rsidR="002C410A" w:rsidRPr="00D36D27" w:rsidRDefault="002C410A" w:rsidP="002C410A">
            <w:pPr>
              <w:snapToGrid w:val="0"/>
              <w:spacing w:line="10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B48B3EF" w14:textId="38673DD8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106C7B41" w14:textId="77777777" w:rsidTr="00C261BF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7717946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57467D1F" w14:textId="77777777" w:rsidR="002C410A" w:rsidRPr="00D36D27" w:rsidRDefault="002C410A" w:rsidP="002C410A">
            <w:pPr>
              <w:widowControl w:val="0"/>
              <w:snapToGrid w:val="0"/>
              <w:rPr>
                <w:rFonts w:ascii="Arial" w:hAnsi="Arial" w:cs="Arial"/>
                <w:kern w:val="2"/>
                <w:sz w:val="20"/>
                <w:szCs w:val="20"/>
                <w:lang w:eastAsia="hi-IN" w:bidi="hi-IN"/>
              </w:rPr>
            </w:pPr>
            <w:r w:rsidRPr="00D36D27">
              <w:rPr>
                <w:rFonts w:ascii="Arial" w:hAnsi="Arial" w:cs="Arial"/>
                <w:kern w:val="2"/>
                <w:sz w:val="20"/>
                <w:szCs w:val="20"/>
                <w:lang w:eastAsia="hi-IN" w:bidi="hi-IN"/>
              </w:rPr>
              <w:t>Rozdzielczość detektora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463AF07E" w14:textId="77777777" w:rsidR="002C410A" w:rsidRPr="00D36D27" w:rsidRDefault="002C410A" w:rsidP="002C410A">
            <w:pPr>
              <w:widowControl w:val="0"/>
              <w:snapToGrid w:val="0"/>
              <w:jc w:val="center"/>
              <w:rPr>
                <w:rFonts w:ascii="Arial" w:hAnsi="Arial" w:cs="Arial"/>
                <w:kern w:val="2"/>
                <w:sz w:val="20"/>
                <w:szCs w:val="20"/>
                <w:lang w:eastAsia="hi-IN" w:bidi="hi-IN"/>
              </w:rPr>
            </w:pPr>
            <w:r w:rsidRPr="00D36D27">
              <w:rPr>
                <w:rFonts w:ascii="Arial" w:hAnsi="Arial" w:cs="Arial"/>
                <w:kern w:val="2"/>
                <w:sz w:val="20"/>
                <w:szCs w:val="20"/>
                <w:lang w:eastAsia="hi-IN" w:bidi="hi-IN"/>
              </w:rPr>
              <w:t xml:space="preserve">≥3,6 </w:t>
            </w:r>
            <w:proofErr w:type="spellStart"/>
            <w:r w:rsidRPr="00D36D27">
              <w:rPr>
                <w:rFonts w:ascii="Arial" w:hAnsi="Arial" w:cs="Arial"/>
                <w:kern w:val="2"/>
                <w:sz w:val="20"/>
                <w:szCs w:val="20"/>
                <w:lang w:eastAsia="hi-IN" w:bidi="hi-IN"/>
              </w:rPr>
              <w:t>lp</w:t>
            </w:r>
            <w:proofErr w:type="spellEnd"/>
            <w:r w:rsidRPr="00D36D27">
              <w:rPr>
                <w:rFonts w:ascii="Arial" w:hAnsi="Arial" w:cs="Arial"/>
                <w:kern w:val="2"/>
                <w:sz w:val="20"/>
                <w:szCs w:val="20"/>
                <w:lang w:eastAsia="hi-IN" w:bidi="hi-IN"/>
              </w:rPr>
              <w:t>/mm</w:t>
            </w:r>
          </w:p>
          <w:p w14:paraId="5E28F0A2" w14:textId="77777777" w:rsidR="002C410A" w:rsidRPr="00D36D27" w:rsidRDefault="002C410A" w:rsidP="002C410A">
            <w:pPr>
              <w:widowControl w:val="0"/>
              <w:snapToGrid w:val="0"/>
              <w:jc w:val="center"/>
              <w:rPr>
                <w:rFonts w:ascii="Arial" w:hAnsi="Arial" w:cs="Arial"/>
                <w:kern w:val="2"/>
                <w:sz w:val="20"/>
                <w:szCs w:val="20"/>
                <w:lang w:eastAsia="hi-IN" w:bidi="hi-IN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3A44F0A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1792AD2" w14:textId="6BBC5E02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21041C31" w14:textId="77777777" w:rsidTr="00C261BF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CC13299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0ABEE416" w14:textId="77777777" w:rsidR="002C410A" w:rsidRPr="00D36D27" w:rsidRDefault="002C410A" w:rsidP="002C410A">
            <w:pPr>
              <w:widowControl w:val="0"/>
              <w:snapToGrid w:val="0"/>
              <w:rPr>
                <w:rFonts w:ascii="Arial" w:hAnsi="Arial" w:cs="Arial"/>
                <w:kern w:val="2"/>
                <w:sz w:val="20"/>
                <w:szCs w:val="20"/>
                <w:lang w:eastAsia="hi-IN" w:bidi="hi-IN"/>
              </w:rPr>
            </w:pPr>
            <w:r w:rsidRPr="00D36D27">
              <w:rPr>
                <w:rFonts w:ascii="Arial" w:hAnsi="Arial" w:cs="Arial"/>
                <w:kern w:val="2"/>
                <w:sz w:val="20"/>
                <w:szCs w:val="20"/>
                <w:lang w:eastAsia="hi-IN" w:bidi="hi-IN"/>
              </w:rPr>
              <w:t>2 baterie do detektora w komplecie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5840E4ED" w14:textId="77777777" w:rsidR="002C410A" w:rsidRPr="00D36D27" w:rsidRDefault="002C410A" w:rsidP="002C410A">
            <w:pPr>
              <w:widowControl w:val="0"/>
              <w:snapToGrid w:val="0"/>
              <w:jc w:val="center"/>
              <w:rPr>
                <w:rFonts w:ascii="Arial" w:hAnsi="Arial" w:cs="Arial"/>
                <w:kern w:val="2"/>
                <w:sz w:val="20"/>
                <w:szCs w:val="20"/>
                <w:lang w:eastAsia="hi-IN" w:bidi="hi-IN"/>
              </w:rPr>
            </w:pPr>
            <w:r w:rsidRPr="00D36D27">
              <w:rPr>
                <w:rFonts w:ascii="Arial" w:hAnsi="Arial" w:cs="Arial"/>
                <w:kern w:val="2"/>
                <w:sz w:val="20"/>
                <w:szCs w:val="20"/>
                <w:lang w:eastAsia="hi-IN" w:bidi="hi-IN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C9B3622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9788E9D" w14:textId="346F6B10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16F033F3" w14:textId="77777777" w:rsidTr="00C261BF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5BA40B8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4551A02B" w14:textId="77777777" w:rsidR="002C410A" w:rsidRPr="00D36D27" w:rsidRDefault="002C410A" w:rsidP="002C410A">
            <w:pPr>
              <w:widowControl w:val="0"/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Czas do pojawienia się obrazu na konsoli ≤4s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677A7CD7" w14:textId="77777777" w:rsidR="002C410A" w:rsidRPr="00D36D27" w:rsidRDefault="002C410A" w:rsidP="002C410A">
            <w:pPr>
              <w:widowControl w:val="0"/>
              <w:snapToGrid w:val="0"/>
              <w:jc w:val="center"/>
              <w:rPr>
                <w:rFonts w:ascii="Arial" w:hAnsi="Arial" w:cs="Arial"/>
                <w:strike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1144189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1230128" w14:textId="316B13DD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60762B96" w14:textId="77777777" w:rsidTr="00C261BF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805B1A5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D7CBB8B" w14:textId="77777777" w:rsidR="002C410A" w:rsidRPr="00D36D27" w:rsidRDefault="002C410A" w:rsidP="002C410A">
            <w:pPr>
              <w:widowControl w:val="0"/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color w:val="231F20"/>
                <w:sz w:val="20"/>
                <w:szCs w:val="20"/>
              </w:rPr>
              <w:t>Zaawansowana konstrukcja obudowy zapewniająca ochronę przed wnikaniem wody i pyłu min. IP56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25338A9B" w14:textId="77777777" w:rsidR="002C410A" w:rsidRPr="00D36D27" w:rsidRDefault="002C410A" w:rsidP="002C410A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5591E3F" w14:textId="77777777" w:rsidR="002C410A" w:rsidRPr="00D36D27" w:rsidRDefault="002C410A" w:rsidP="002C41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6EA2ABC" w14:textId="73E5D0F6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624988E3" w14:textId="77777777" w:rsidTr="00C261BF">
        <w:trPr>
          <w:trHeight w:val="283"/>
        </w:trPr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07309A9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8466F03" w14:textId="77777777" w:rsidR="002C410A" w:rsidRPr="00D36D27" w:rsidRDefault="002C410A" w:rsidP="002C410A">
            <w:pPr>
              <w:widowControl w:val="0"/>
              <w:snapToGrid w:val="0"/>
              <w:rPr>
                <w:rFonts w:ascii="Arial" w:hAnsi="Arial" w:cs="Arial"/>
                <w:color w:val="231F20"/>
                <w:sz w:val="20"/>
                <w:szCs w:val="20"/>
              </w:rPr>
            </w:pPr>
            <w:r w:rsidRPr="00D36D27">
              <w:rPr>
                <w:rFonts w:ascii="Arial" w:hAnsi="Arial" w:cs="Arial"/>
                <w:color w:val="231F20"/>
                <w:sz w:val="20"/>
                <w:szCs w:val="20"/>
              </w:rPr>
              <w:t>Uchwyt  do detektora z kratką lub bez kratki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511D9F07" w14:textId="77777777" w:rsidR="002C410A" w:rsidRPr="00D36D27" w:rsidRDefault="002C410A" w:rsidP="002C410A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86AC0AE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26EDE0E" w14:textId="528E58BD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93223F" w:rsidRPr="00D36D27" w14:paraId="3C9D7A39" w14:textId="414FFA7B" w:rsidTr="00C261BF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 w:themeFill="background1" w:themeFillShade="D9"/>
          </w:tcPr>
          <w:p w14:paraId="3A156972" w14:textId="77777777" w:rsidR="0093223F" w:rsidRPr="00D36D27" w:rsidRDefault="0093223F" w:rsidP="002C41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2" w:type="pct"/>
            <w:gridSpan w:val="4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 w:themeFill="background1" w:themeFillShade="D9"/>
            <w:vAlign w:val="center"/>
          </w:tcPr>
          <w:p w14:paraId="26A254D7" w14:textId="6C8A959D" w:rsidR="0093223F" w:rsidRPr="00D36D27" w:rsidRDefault="0093223F" w:rsidP="002C410A">
            <w:pPr>
              <w:snapToGrid w:val="0"/>
              <w:spacing w:line="100" w:lineRule="atLeas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6D27">
              <w:rPr>
                <w:rFonts w:ascii="Arial" w:hAnsi="Arial" w:cs="Arial"/>
                <w:b/>
                <w:bCs/>
                <w:sz w:val="20"/>
                <w:szCs w:val="20"/>
              </w:rPr>
              <w:t>WBUDOWANA KONSOLA OPERATORA APARATU MOBILNEGO</w:t>
            </w:r>
          </w:p>
        </w:tc>
      </w:tr>
      <w:tr w:rsidR="0093223F" w:rsidRPr="00D36D27" w14:paraId="3096FEBD" w14:textId="77777777" w:rsidTr="00C261BF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066A671" w14:textId="77777777" w:rsidR="0093223F" w:rsidRPr="00D36D27" w:rsidRDefault="0093223F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7D0BE655" w14:textId="77777777" w:rsidR="0093223F" w:rsidRPr="00D36D27" w:rsidRDefault="0093223F" w:rsidP="002C410A">
            <w:pPr>
              <w:snapToGrid w:val="0"/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Obsługa aparatu zintegrowana w jednej konsoli  do sterowania generatorem RTG i systemem obrazowania cyfrowego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4C904E4E" w14:textId="77777777" w:rsidR="0093223F" w:rsidRPr="00D36D27" w:rsidRDefault="0093223F" w:rsidP="002C410A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718DF20" w14:textId="77777777" w:rsidR="0093223F" w:rsidRPr="00D36D27" w:rsidRDefault="0093223F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034B1D4" w14:textId="39EF2FBD" w:rsidR="0093223F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481FF405" w14:textId="77777777" w:rsidTr="00C261BF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BB761B8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352C8724" w14:textId="77777777" w:rsidR="002C410A" w:rsidRPr="00D36D27" w:rsidRDefault="002C410A" w:rsidP="002C410A">
            <w:pPr>
              <w:snapToGrid w:val="0"/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Kolorowy monitor dotykowy LCD o rozdzielczości min. 1280x1024 pikseli  stacji technika do ustalania warunków ekspozycji i wysyłania obrazów o przekątnej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08494BDE" w14:textId="77777777" w:rsidR="002C410A" w:rsidRPr="00D36D27" w:rsidRDefault="002C410A" w:rsidP="002C410A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 xml:space="preserve">≥ 19” </w:t>
            </w:r>
          </w:p>
          <w:p w14:paraId="7EF04AAD" w14:textId="77777777" w:rsidR="002C410A" w:rsidRPr="00D36D27" w:rsidRDefault="002C410A" w:rsidP="002C410A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36DD68A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7CC6A8A" w14:textId="280740C6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7AAB644E" w14:textId="77777777" w:rsidTr="00C261BF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CE12D06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3589046A" w14:textId="77777777" w:rsidR="002C410A" w:rsidRPr="00D36D27" w:rsidRDefault="002C410A" w:rsidP="002C410A">
            <w:pPr>
              <w:snapToGrid w:val="0"/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color w:val="000000"/>
                <w:sz w:val="20"/>
                <w:szCs w:val="20"/>
              </w:rPr>
              <w:t>Stacja technika z komputerem minimum czterordzeniowym procesorem, 16 GB RAM, dysk  SSD min. 480GB, system operacyjny, oprogramowanie systemowe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647B2A0D" w14:textId="77777777" w:rsidR="002C410A" w:rsidRPr="00D36D27" w:rsidRDefault="002C410A" w:rsidP="002C410A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40922DE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D8B78F0" w14:textId="394CC0F9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4D0E8791" w14:textId="77777777" w:rsidTr="00C261BF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C33EB5D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0ED91F56" w14:textId="77777777" w:rsidR="002C410A" w:rsidRPr="00D36D27" w:rsidRDefault="002C410A" w:rsidP="002C410A">
            <w:pPr>
              <w:snapToGrid w:val="0"/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Oprogramowanie konsoli w całości w języku polskim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3A93E3D5" w14:textId="77777777" w:rsidR="002C410A" w:rsidRPr="00D36D27" w:rsidRDefault="002C410A" w:rsidP="002C410A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698480E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B112D95" w14:textId="5093F084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1765B7B4" w14:textId="77777777" w:rsidTr="00C261BF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173A8BB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0D1CECB9" w14:textId="77777777" w:rsidR="002C410A" w:rsidRPr="00D36D27" w:rsidRDefault="002C410A" w:rsidP="002C410A">
            <w:pPr>
              <w:snapToGrid w:val="0"/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Systemem pomocy kontekstowej w języku polskim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29B22011" w14:textId="77777777" w:rsidR="002C410A" w:rsidRPr="00D36D27" w:rsidRDefault="002C410A" w:rsidP="002C410A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185021F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6AF1FD9" w14:textId="567ECC8C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51D42" w:rsidRPr="00D36D27" w14:paraId="181EF97F" w14:textId="77777777" w:rsidTr="00C261BF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D0FBEA4" w14:textId="77777777" w:rsidR="00251D42" w:rsidRPr="00D36D27" w:rsidRDefault="00251D42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1011980F" w14:textId="15D959CB" w:rsidR="00251D42" w:rsidRPr="00D36D27" w:rsidRDefault="00251D42" w:rsidP="002C410A">
            <w:pPr>
              <w:snapToGrid w:val="0"/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 xml:space="preserve">Logowanie do systemu przy użyciu </w:t>
            </w:r>
            <w:r w:rsidR="00552824" w:rsidRPr="00D36D27">
              <w:rPr>
                <w:rFonts w:ascii="Arial" w:hAnsi="Arial" w:cs="Arial"/>
                <w:sz w:val="20"/>
                <w:szCs w:val="20"/>
              </w:rPr>
              <w:t>kart zbliżeniowych RFID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0E03424E" w14:textId="17695958" w:rsidR="00251D42" w:rsidRPr="00D36D27" w:rsidRDefault="00AC1A5E" w:rsidP="002C410A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E136F6C" w14:textId="77777777" w:rsidR="00251D42" w:rsidRPr="00D36D27" w:rsidRDefault="00251D42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AA647D8" w14:textId="5979F378" w:rsidR="00251D42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704C3F73" w14:textId="77777777" w:rsidTr="00C261BF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4452F23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5D2E14C6" w14:textId="77777777" w:rsidR="002C410A" w:rsidRPr="00D36D27" w:rsidRDefault="002C410A" w:rsidP="002C410A">
            <w:pPr>
              <w:snapToGrid w:val="0"/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 xml:space="preserve">Wprowadzanie danych pacjenta za pomocą klawiatury i monitora dotykowego bezpośrednio na stanowisku oraz z systemu RIS z pomocą systemu </w:t>
            </w:r>
            <w:proofErr w:type="spellStart"/>
            <w:r w:rsidRPr="00D36D27">
              <w:rPr>
                <w:rFonts w:ascii="Arial" w:hAnsi="Arial" w:cs="Arial"/>
                <w:sz w:val="20"/>
                <w:szCs w:val="20"/>
              </w:rPr>
              <w:t>Dicom</w:t>
            </w:r>
            <w:proofErr w:type="spellEnd"/>
            <w:r w:rsidRPr="00D36D27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spellStart"/>
            <w:r w:rsidRPr="00D36D27">
              <w:rPr>
                <w:rFonts w:ascii="Arial" w:hAnsi="Arial" w:cs="Arial"/>
                <w:sz w:val="20"/>
                <w:szCs w:val="20"/>
              </w:rPr>
              <w:t>Worklist</w:t>
            </w:r>
            <w:proofErr w:type="spellEnd"/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4BDFDF93" w14:textId="77777777" w:rsidR="002C410A" w:rsidRPr="00D36D27" w:rsidRDefault="002C410A" w:rsidP="002C410A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690D69A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D85C7BB" w14:textId="367E2FEA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4682EEF3" w14:textId="77777777" w:rsidTr="00C261BF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82B1BE9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68DA7A4E" w14:textId="77777777" w:rsidR="002C410A" w:rsidRPr="00D36D27" w:rsidRDefault="002C410A" w:rsidP="002C410A">
            <w:pPr>
              <w:snapToGrid w:val="0"/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Możliwość konfiguracji miejsc docelowych przez użytkownika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2092F92D" w14:textId="77777777" w:rsidR="002C410A" w:rsidRPr="00D36D27" w:rsidRDefault="002C410A" w:rsidP="002C410A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16DE9F8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0B5B8E5" w14:textId="2200FE60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1A868A81" w14:textId="77777777" w:rsidTr="00C261BF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815BE3D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652FFB75" w14:textId="77777777" w:rsidR="002C410A" w:rsidRPr="00D36D27" w:rsidRDefault="002C410A" w:rsidP="002C410A">
            <w:pPr>
              <w:snapToGrid w:val="0"/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 xml:space="preserve">Możliwość nagrywania badań pacjenta na płytę CD/DVD lub dysk USB 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7CCE9469" w14:textId="77777777" w:rsidR="002C410A" w:rsidRPr="00D36D27" w:rsidRDefault="002C410A" w:rsidP="002C410A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C208957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7419890" w14:textId="1B2B5E9A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2752F910" w14:textId="77777777" w:rsidTr="00C261BF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67C4790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58D22AD7" w14:textId="77777777" w:rsidR="002C410A" w:rsidRPr="00D36D27" w:rsidRDefault="002C410A" w:rsidP="002C410A">
            <w:pPr>
              <w:snapToGrid w:val="0"/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Oprogramowanie umożliwiające przypisywanie konkretnym projekcjom warunków ekspozycji, zaczernienia, ostrości i dynamiki obrazów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11C2578B" w14:textId="77777777" w:rsidR="002C410A" w:rsidRPr="00D36D27" w:rsidRDefault="002C410A" w:rsidP="002C410A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7A53660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823FAA2" w14:textId="69D8F67C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67F558A8" w14:textId="77777777" w:rsidTr="00C261BF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52996FB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1791EF8E" w14:textId="77777777" w:rsidR="002C410A" w:rsidRPr="00D36D27" w:rsidRDefault="002C410A" w:rsidP="002C410A">
            <w:pPr>
              <w:snapToGrid w:val="0"/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Wybór ustawienia pacjenta (np. AP, bok, itd.)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549FE24B" w14:textId="77777777" w:rsidR="002C410A" w:rsidRPr="00D36D27" w:rsidRDefault="002C410A" w:rsidP="002C410A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4B92A92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EA2D5EB" w14:textId="4374EA42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2B011ADA" w14:textId="77777777" w:rsidTr="00C261BF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A571F64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0B5C0A8F" w14:textId="77777777" w:rsidR="002C410A" w:rsidRPr="00D36D27" w:rsidRDefault="002C410A" w:rsidP="002C410A">
            <w:pPr>
              <w:snapToGrid w:val="0"/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Zmiana wielkości czcionki adnotacji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650DD182" w14:textId="77777777" w:rsidR="002C410A" w:rsidRPr="00D36D27" w:rsidRDefault="002C410A" w:rsidP="002C410A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E2B65F4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1F339E7" w14:textId="774BBF70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43B8A247" w14:textId="77777777" w:rsidTr="00C261BF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46FDF0E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32CD0F54" w14:textId="77777777" w:rsidR="002C410A" w:rsidRPr="00D36D27" w:rsidRDefault="002C410A" w:rsidP="002C410A">
            <w:pPr>
              <w:snapToGrid w:val="0"/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Ilość obrazów w pamięci (w pełnej matrycy)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7FD1CAED" w14:textId="77777777" w:rsidR="002C410A" w:rsidRPr="00D36D27" w:rsidRDefault="002C410A" w:rsidP="00E86C2D">
            <w:pPr>
              <w:pStyle w:val="AbsatzTableFormat"/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≥ 5 000 obrazów TAK, podać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E62D5E4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0B465F8" w14:textId="2FFC273F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18DAFD21" w14:textId="77777777" w:rsidTr="00C261BF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D3646B3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464310C0" w14:textId="77777777" w:rsidR="002C410A" w:rsidRPr="00D36D27" w:rsidRDefault="002C410A" w:rsidP="002C410A">
            <w:pPr>
              <w:snapToGrid w:val="0"/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Regulacja okna obrazu, jasności, kontrastu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15E679C8" w14:textId="77777777" w:rsidR="002C410A" w:rsidRPr="00D36D27" w:rsidRDefault="002C410A" w:rsidP="002C410A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5DAB3F0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235E68F" w14:textId="777A6397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5A661A10" w14:textId="77777777" w:rsidTr="00C261BF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42D9429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0399B314" w14:textId="77777777" w:rsidR="002C410A" w:rsidRPr="00D36D27" w:rsidRDefault="002C410A" w:rsidP="002C410A">
            <w:pPr>
              <w:snapToGrid w:val="0"/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36D27">
              <w:rPr>
                <w:rFonts w:ascii="Arial" w:hAnsi="Arial" w:cs="Arial"/>
                <w:sz w:val="20"/>
                <w:szCs w:val="20"/>
              </w:rPr>
              <w:t>Blendowanie</w:t>
            </w:r>
            <w:proofErr w:type="spellEnd"/>
            <w:r w:rsidRPr="00D36D27">
              <w:rPr>
                <w:rFonts w:ascii="Arial" w:hAnsi="Arial" w:cs="Arial"/>
                <w:sz w:val="20"/>
                <w:szCs w:val="20"/>
              </w:rPr>
              <w:t xml:space="preserve"> (czarne maskowanie tła) wielokątowe, ręczne z możliwością zmiany powierzchni i automatyczne 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3A77B300" w14:textId="77777777" w:rsidR="002C410A" w:rsidRPr="00D36D27" w:rsidRDefault="002C410A" w:rsidP="002C410A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D1ACB56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7F76EE5" w14:textId="2D4B918A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3B875D8E" w14:textId="77777777" w:rsidTr="00C261BF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A02AD9C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73CAEC52" w14:textId="77777777" w:rsidR="002C410A" w:rsidRPr="00D36D27" w:rsidRDefault="002C410A" w:rsidP="002C410A">
            <w:pPr>
              <w:snapToGrid w:val="0"/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bookmarkStart w:id="0" w:name="OLE_LINK1"/>
            <w:bookmarkStart w:id="1" w:name="OLE_LINK2"/>
            <w:bookmarkStart w:id="2" w:name="OLE_LINK3"/>
            <w:r w:rsidRPr="00D36D27">
              <w:rPr>
                <w:rFonts w:ascii="Arial" w:hAnsi="Arial" w:cs="Arial"/>
                <w:sz w:val="20"/>
                <w:szCs w:val="20"/>
              </w:rPr>
              <w:t>Funkcja obrotu</w:t>
            </w:r>
            <w:bookmarkEnd w:id="0"/>
            <w:bookmarkEnd w:id="1"/>
            <w:bookmarkEnd w:id="2"/>
            <w:r w:rsidRPr="00D36D27">
              <w:rPr>
                <w:rFonts w:ascii="Arial" w:hAnsi="Arial" w:cs="Arial"/>
                <w:sz w:val="20"/>
                <w:szCs w:val="20"/>
              </w:rPr>
              <w:t xml:space="preserve"> obrazu o dowolny kąt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4AD8FDE6" w14:textId="77777777" w:rsidR="002C410A" w:rsidRPr="00D36D27" w:rsidRDefault="002C410A" w:rsidP="002C410A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19140FE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C76FAFC" w14:textId="471B345F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20CFB0EA" w14:textId="77777777" w:rsidTr="00C261BF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31CE4E1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168572D8" w14:textId="77777777" w:rsidR="002C410A" w:rsidRPr="00D36D27" w:rsidRDefault="002C410A" w:rsidP="002C410A">
            <w:pPr>
              <w:snapToGrid w:val="0"/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Powiększenia i odbicia obrazu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1893798D" w14:textId="77777777" w:rsidR="002C410A" w:rsidRPr="00D36D27" w:rsidRDefault="002C410A" w:rsidP="002C410A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CAAC8B9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EE34B61" w14:textId="79B50729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20E76795" w14:textId="77777777" w:rsidTr="00C261BF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AC2D168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7EE858CC" w14:textId="77777777" w:rsidR="002C410A" w:rsidRPr="00D36D27" w:rsidRDefault="002C410A" w:rsidP="002C410A">
            <w:pPr>
              <w:snapToGrid w:val="0"/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Funkcja pozytyw – negatyw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32A37808" w14:textId="77777777" w:rsidR="002C410A" w:rsidRPr="00D36D27" w:rsidRDefault="002C410A" w:rsidP="002C410A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440905D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BEF283B" w14:textId="30E0AA41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32CCADE8" w14:textId="77777777" w:rsidTr="00C261BF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87D7440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2FE1B323" w14:textId="77777777" w:rsidR="002C410A" w:rsidRPr="00D36D27" w:rsidRDefault="002C410A" w:rsidP="002C410A">
            <w:pPr>
              <w:snapToGrid w:val="0"/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kern w:val="2"/>
                <w:sz w:val="20"/>
                <w:szCs w:val="20"/>
                <w:lang w:eastAsia="hi-IN" w:bidi="hi-IN"/>
              </w:rPr>
              <w:t>Pomiary długości i kątów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00A2112C" w14:textId="77777777" w:rsidR="002C410A" w:rsidRPr="00D36D27" w:rsidRDefault="002C410A" w:rsidP="002C410A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4797516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28DBE5D" w14:textId="35F04AEB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1177D992" w14:textId="77777777" w:rsidTr="00C261BF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13878FE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1E868EB4" w14:textId="77777777" w:rsidR="002C410A" w:rsidRPr="00D36D27" w:rsidRDefault="002C410A" w:rsidP="002C410A">
            <w:pPr>
              <w:snapToGrid w:val="0"/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Zarządzanie bazą wykonanych badań oraz  listą pacjentów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2B1D4E8F" w14:textId="77777777" w:rsidR="002C410A" w:rsidRPr="00D36D27" w:rsidRDefault="002C410A" w:rsidP="002C410A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E5B7C26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6B67A1F" w14:textId="5E76E1E6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6916653C" w14:textId="77777777" w:rsidTr="00C261BF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DE27581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33C2A9EF" w14:textId="77777777" w:rsidR="002C410A" w:rsidRPr="00D36D27" w:rsidRDefault="002C410A" w:rsidP="002C410A">
            <w:pPr>
              <w:snapToGrid w:val="0"/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Funkcja wprowadzania pola tekstowego w dowolnym miejscu na obrazie oraz  elektronicznych markerów z możliwością definiowania własnych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4DFE0805" w14:textId="77777777" w:rsidR="002C410A" w:rsidRPr="00D36D27" w:rsidRDefault="002C410A" w:rsidP="002C410A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5868B9F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5A72A81" w14:textId="11C52E2B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18B37232" w14:textId="77777777" w:rsidTr="00C261BF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B36AEDA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1BDEA4EF" w14:textId="77777777" w:rsidR="002C410A" w:rsidRPr="00D36D27" w:rsidRDefault="002C410A" w:rsidP="002C410A">
            <w:pPr>
              <w:snapToGrid w:val="0"/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 xml:space="preserve">Interfejs DICOM : DICOM 3.0, </w:t>
            </w:r>
            <w:proofErr w:type="spellStart"/>
            <w:r w:rsidRPr="00D36D27">
              <w:rPr>
                <w:rFonts w:ascii="Arial" w:hAnsi="Arial" w:cs="Arial"/>
                <w:sz w:val="20"/>
                <w:szCs w:val="20"/>
              </w:rPr>
              <w:t>Work</w:t>
            </w:r>
            <w:proofErr w:type="spellEnd"/>
            <w:r w:rsidRPr="00D36D27">
              <w:rPr>
                <w:rFonts w:ascii="Arial" w:hAnsi="Arial" w:cs="Arial"/>
                <w:sz w:val="20"/>
                <w:szCs w:val="20"/>
              </w:rPr>
              <w:t xml:space="preserve"> List Manager(WLM), </w:t>
            </w:r>
            <w:proofErr w:type="spellStart"/>
            <w:r w:rsidRPr="00D36D27">
              <w:rPr>
                <w:rFonts w:ascii="Arial" w:hAnsi="Arial" w:cs="Arial"/>
                <w:sz w:val="20"/>
                <w:szCs w:val="20"/>
              </w:rPr>
              <w:t>Print</w:t>
            </w:r>
            <w:proofErr w:type="spellEnd"/>
            <w:r w:rsidRPr="00D36D27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D36D27">
              <w:rPr>
                <w:rFonts w:ascii="Arial" w:hAnsi="Arial" w:cs="Arial"/>
                <w:sz w:val="20"/>
                <w:szCs w:val="20"/>
              </w:rPr>
              <w:t>Send</w:t>
            </w:r>
            <w:proofErr w:type="spellEnd"/>
            <w:r w:rsidRPr="00D36D27">
              <w:rPr>
                <w:rFonts w:ascii="Arial" w:hAnsi="Arial" w:cs="Arial"/>
                <w:sz w:val="20"/>
                <w:szCs w:val="20"/>
              </w:rPr>
              <w:t xml:space="preserve">, 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476A2018" w14:textId="77777777" w:rsidR="002C410A" w:rsidRPr="00D36D27" w:rsidRDefault="002C410A" w:rsidP="002C410A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D5E0632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B207EF6" w14:textId="5488D387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06B3FBCB" w14:textId="77777777" w:rsidTr="00C261BF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7309EF0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5F4E2E8F" w14:textId="77777777" w:rsidR="002C410A" w:rsidRPr="00D36D27" w:rsidRDefault="002C410A" w:rsidP="002C410A">
            <w:pPr>
              <w:snapToGrid w:val="0"/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Przypisywanie własnych ustawień do programów anatomicznych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555D07D4" w14:textId="77777777" w:rsidR="002C410A" w:rsidRPr="00D36D27" w:rsidRDefault="002C410A" w:rsidP="002C410A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D022EB9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7C75FD4" w14:textId="2027CCD1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0C85F82C" w14:textId="77777777" w:rsidTr="00C261BF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1CF61EE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4BECB05E" w14:textId="77777777" w:rsidR="002C410A" w:rsidRPr="00D36D27" w:rsidRDefault="002C410A" w:rsidP="002C410A">
            <w:pPr>
              <w:snapToGrid w:val="0"/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Oprogramowanie do prowadzenia statystyk zdjęć wykonanych, odrzuconych, wg techników z eksportem do pliku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5236D5DF" w14:textId="77777777" w:rsidR="002C410A" w:rsidRPr="00D36D27" w:rsidRDefault="002C410A" w:rsidP="002C410A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CB7B00B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DE95C47" w14:textId="31E9418C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719E1707" w14:textId="77777777" w:rsidTr="00C261BF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A8E6470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13AFD5DC" w14:textId="77777777" w:rsidR="002C410A" w:rsidRPr="00D36D27" w:rsidRDefault="002C410A" w:rsidP="002C410A">
            <w:pPr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 xml:space="preserve">Dostęp do badań odrzuconych, min. 100 ostatnich, na aparacie z możliwością wysłania na inny serwer do celów kontroli jakości 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5BAC2319" w14:textId="77777777" w:rsidR="002C410A" w:rsidRPr="00D36D27" w:rsidRDefault="002C410A" w:rsidP="002C410A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5CB6F8A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882EBD5" w14:textId="5C84669C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21C7A545" w14:textId="77777777" w:rsidTr="00C261BF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8E660C7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191B883D" w14:textId="77777777" w:rsidR="002C410A" w:rsidRPr="00D36D27" w:rsidRDefault="002C410A" w:rsidP="002C410A">
            <w:pPr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Wybór na zdjęciu obszaru zainteresowania o wymiarach min. 1x1cm z pomiarem średnich wartości pikseli na obszarze i odchylenia standardowego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50464CBF" w14:textId="77777777" w:rsidR="002C410A" w:rsidRPr="00D36D27" w:rsidRDefault="002C410A" w:rsidP="002C410A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3FB2B41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5B73DB8" w14:textId="5E6144D6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1926F2E6" w14:textId="77777777" w:rsidTr="00C261BF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31C115A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66D24F88" w14:textId="77777777" w:rsidR="002C410A" w:rsidRPr="00D36D27" w:rsidRDefault="002C410A" w:rsidP="002C410A">
            <w:pPr>
              <w:snapToGrid w:val="0"/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iCs/>
                <w:sz w:val="20"/>
                <w:szCs w:val="20"/>
              </w:rPr>
              <w:t>Automatyczne dodawanie do obrazu skali centymetrowej (na brzegu monitora) lub inna metoda pomiaru długości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2D420A33" w14:textId="77777777" w:rsidR="002C410A" w:rsidRPr="00D36D27" w:rsidRDefault="002C410A" w:rsidP="002C410A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 xml:space="preserve">TAK 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98DFF52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788E0DB" w14:textId="549AC199" w:rsidR="002C410A" w:rsidRPr="00D36D27" w:rsidRDefault="00DF4213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566292B3" w14:textId="77777777" w:rsidTr="00C261BF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6412405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0C0F8BB7" w14:textId="77777777" w:rsidR="002C410A" w:rsidRPr="00D36D27" w:rsidRDefault="002C410A" w:rsidP="002C410A">
            <w:pPr>
              <w:snapToGrid w:val="0"/>
              <w:spacing w:line="100" w:lineRule="atLeast"/>
              <w:rPr>
                <w:rFonts w:ascii="Arial" w:hAnsi="Arial" w:cs="Arial"/>
                <w:iCs/>
                <w:sz w:val="20"/>
                <w:szCs w:val="20"/>
              </w:rPr>
            </w:pPr>
            <w:r w:rsidRPr="00D36D27">
              <w:rPr>
                <w:rFonts w:ascii="Arial" w:hAnsi="Arial" w:cs="Arial"/>
                <w:iCs/>
                <w:sz w:val="20"/>
                <w:szCs w:val="20"/>
              </w:rPr>
              <w:t>Funkcjonalność przywrócenia obrazu do pierwotnej postaci, cofnięcie wprowadzonych zmian wyglądu obrazu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4B6FB24A" w14:textId="77777777" w:rsidR="002C410A" w:rsidRPr="00D36D27" w:rsidRDefault="002C410A" w:rsidP="002C410A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7178D50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D94F406" w14:textId="1B6547F9" w:rsidR="002C410A" w:rsidRPr="00D36D27" w:rsidRDefault="00C261BF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179802C7" w14:textId="77777777" w:rsidTr="00C261BF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EA2B512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6309376C" w14:textId="77777777" w:rsidR="002C410A" w:rsidRPr="00D36D27" w:rsidRDefault="002C410A" w:rsidP="002C410A">
            <w:pPr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 xml:space="preserve">Wydruk obrazów w trybie True </w:t>
            </w:r>
            <w:proofErr w:type="spellStart"/>
            <w:r w:rsidRPr="00D36D27">
              <w:rPr>
                <w:rFonts w:ascii="Arial" w:hAnsi="Arial" w:cs="Arial"/>
                <w:sz w:val="20"/>
                <w:szCs w:val="20"/>
              </w:rPr>
              <w:t>Size</w:t>
            </w:r>
            <w:proofErr w:type="spellEnd"/>
            <w:r w:rsidRPr="00D36D27">
              <w:rPr>
                <w:rFonts w:ascii="Arial" w:hAnsi="Arial" w:cs="Arial"/>
                <w:sz w:val="20"/>
                <w:szCs w:val="20"/>
              </w:rPr>
              <w:t xml:space="preserve"> z możliwością podziału na min. 1/2/4/8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73A019CD" w14:textId="77777777" w:rsidR="002C410A" w:rsidRPr="00D36D27" w:rsidRDefault="002C410A" w:rsidP="002C410A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00AB911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66ABB16" w14:textId="1786D741" w:rsidR="002C410A" w:rsidRPr="00D36D27" w:rsidRDefault="00C261BF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3ABA3BD3" w14:textId="77777777" w:rsidTr="00C261BF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DAF4038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073F7977" w14:textId="77777777" w:rsidR="002C410A" w:rsidRPr="00D36D27" w:rsidRDefault="002C410A" w:rsidP="002C410A">
            <w:pPr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Wyświetlanie współczynnika ekspozycji zgodnie z IEC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29238AE5" w14:textId="77777777" w:rsidR="002C410A" w:rsidRPr="00D36D27" w:rsidRDefault="002C410A" w:rsidP="002C410A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39443AA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9F4ADBE" w14:textId="2AFC8A24" w:rsidR="002C410A" w:rsidRPr="00D36D27" w:rsidRDefault="00C261BF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79B9C1B9" w14:textId="77777777" w:rsidTr="00C261BF">
        <w:trPr>
          <w:trHeight w:val="282"/>
        </w:trPr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595D36A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2FDC411B" w14:textId="77777777" w:rsidR="002C410A" w:rsidRPr="00D36D27" w:rsidRDefault="002C410A" w:rsidP="002C410A">
            <w:pPr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Histogram obrazu ekspozycji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2FBA7A1B" w14:textId="77777777" w:rsidR="002C410A" w:rsidRPr="00D36D27" w:rsidRDefault="002C410A" w:rsidP="002C410A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FEB3AB9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E3887AD" w14:textId="354C6364" w:rsidR="002C410A" w:rsidRPr="00D36D27" w:rsidRDefault="00C261BF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0A3F1322" w14:textId="77777777" w:rsidTr="00C261BF">
        <w:trPr>
          <w:trHeight w:val="276"/>
        </w:trPr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649DA27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3A43056D" w14:textId="77777777" w:rsidR="002C410A" w:rsidRPr="00D36D27" w:rsidRDefault="002C410A" w:rsidP="002C410A">
            <w:pPr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 xml:space="preserve">Dedykowane oprogramowanie do wykrywania odmy płucnej, podać nazwę handlową 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3833F8B8" w14:textId="77777777" w:rsidR="002C410A" w:rsidRPr="00D36D27" w:rsidRDefault="002C410A" w:rsidP="002C410A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TAK/NIE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036FA14" w14:textId="2EC2772D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F6DD2EE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6D27">
              <w:rPr>
                <w:rFonts w:ascii="Arial" w:hAnsi="Arial" w:cs="Arial"/>
                <w:b/>
                <w:bCs/>
                <w:sz w:val="20"/>
                <w:szCs w:val="20"/>
              </w:rPr>
              <w:t>TAK – 10 pkt</w:t>
            </w:r>
          </w:p>
          <w:p w14:paraId="582478E7" w14:textId="5341B247" w:rsidR="002C410A" w:rsidRPr="00D36D27" w:rsidRDefault="002C410A" w:rsidP="002C41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36D27">
              <w:rPr>
                <w:rFonts w:ascii="Arial" w:hAnsi="Arial" w:cs="Arial"/>
                <w:b/>
                <w:bCs/>
                <w:sz w:val="20"/>
                <w:szCs w:val="20"/>
              </w:rPr>
              <w:t>NIE – 0 pkt</w:t>
            </w:r>
          </w:p>
        </w:tc>
      </w:tr>
      <w:tr w:rsidR="002C410A" w:rsidRPr="00D36D27" w14:paraId="1FEB272E" w14:textId="77777777" w:rsidTr="00C261BF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0CDBFB7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6040AA71" w14:textId="77777777" w:rsidR="002C410A" w:rsidRPr="00D36D27" w:rsidRDefault="002C410A" w:rsidP="002C410A">
            <w:pPr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Dedykowane oprogramowanie kratki wirtualnej, podać nazwę handlową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2BD79E86" w14:textId="77777777" w:rsidR="002C410A" w:rsidRPr="00D36D27" w:rsidRDefault="002C410A" w:rsidP="002C410A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9E93C9F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3C74D3E" w14:textId="4E8DC4C6" w:rsidR="002C410A" w:rsidRPr="00D36D27" w:rsidRDefault="00C261BF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2A93CA90" w14:textId="77777777" w:rsidTr="00C261BF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B4AD985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21877393" w14:textId="77777777" w:rsidR="002C410A" w:rsidRPr="00D36D27" w:rsidRDefault="002C410A" w:rsidP="002C410A">
            <w:pPr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Dedykowane oprogramowanie do wizualizacji rur i cewników, podać nazwę handlową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646980FA" w14:textId="77777777" w:rsidR="002C410A" w:rsidRPr="00D36D27" w:rsidRDefault="002C410A" w:rsidP="002C410A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E85E7F6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220ACD9" w14:textId="2FC2CAC7" w:rsidR="002C410A" w:rsidRPr="00D36D27" w:rsidRDefault="00C261BF" w:rsidP="002C410A">
            <w:pPr>
              <w:ind w:left="3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2C410A" w:rsidRPr="00D36D27" w14:paraId="014EBE46" w14:textId="77777777" w:rsidTr="00C261BF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2CEC5F7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518D4B6D" w14:textId="77777777" w:rsidR="002C410A" w:rsidRPr="00D36D27" w:rsidRDefault="002C410A" w:rsidP="002C410A">
            <w:pPr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Dedykowane oprogramowanie pediatryczne z podziałem wiekowym i wagowym podać nazwę handlową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3493855E" w14:textId="77777777" w:rsidR="002C410A" w:rsidRPr="00D36D27" w:rsidRDefault="002C410A" w:rsidP="002C410A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A703FCB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F4BFDA6" w14:textId="5EEA0EE1" w:rsidR="002C410A" w:rsidRPr="00D36D27" w:rsidRDefault="00C261BF" w:rsidP="002C410A">
            <w:pPr>
              <w:ind w:left="3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2C410A" w:rsidRPr="00D36D27" w14:paraId="733BADCB" w14:textId="77777777" w:rsidTr="00C261BF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4E6254C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4C31B258" w14:textId="77777777" w:rsidR="002C410A" w:rsidRPr="00D36D27" w:rsidRDefault="002C410A" w:rsidP="002C410A">
            <w:pPr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Oprogramowanie do wizualizacji supresji kości żeber, podać nazwę handlową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2993C831" w14:textId="77777777" w:rsidR="002C410A" w:rsidRPr="00D36D27" w:rsidRDefault="002C410A" w:rsidP="002C410A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573BAB2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3CE0FA9" w14:textId="5449BEBB" w:rsidR="002C410A" w:rsidRPr="00D36D27" w:rsidRDefault="00C261BF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7A4F216D" w14:textId="77777777" w:rsidTr="00C261BF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387380F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057E8646" w14:textId="77777777" w:rsidR="002C410A" w:rsidRPr="00D36D27" w:rsidRDefault="002C410A" w:rsidP="002C410A">
            <w:pPr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 xml:space="preserve">Pilot do zdalnej ekspozycji z odległości powyżej 5m 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61F1D157" w14:textId="77777777" w:rsidR="002C410A" w:rsidRPr="00D36D27" w:rsidRDefault="002C410A" w:rsidP="002C410A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4F8F35D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D9CFAD2" w14:textId="2C26E27A" w:rsidR="002C410A" w:rsidRPr="00D36D27" w:rsidRDefault="00C261BF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2AAC87C5" w14:textId="77777777" w:rsidTr="00C261BF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8C25C51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635C63DE" w14:textId="77777777" w:rsidR="002C410A" w:rsidRPr="00D36D27" w:rsidRDefault="002C410A" w:rsidP="002C410A">
            <w:pPr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Pilot do zdalnej ekspozycji z systemem alarmu dźwiękowego, włączanego,  gdy nie jest odłożony do dedykowanej szuflady aparatu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6A7030AF" w14:textId="77777777" w:rsidR="002C410A" w:rsidRPr="00D36D27" w:rsidRDefault="002C410A" w:rsidP="002C410A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TAK/NIE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ECDDB53" w14:textId="3DEE08F8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A612204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6D27">
              <w:rPr>
                <w:rFonts w:ascii="Arial" w:hAnsi="Arial" w:cs="Arial"/>
                <w:b/>
                <w:bCs/>
                <w:sz w:val="20"/>
                <w:szCs w:val="20"/>
              </w:rPr>
              <w:t>TAK – 10 pkt</w:t>
            </w:r>
          </w:p>
          <w:p w14:paraId="3A6408A5" w14:textId="1B62AD3A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6D27">
              <w:rPr>
                <w:rFonts w:ascii="Arial" w:hAnsi="Arial" w:cs="Arial"/>
                <w:b/>
                <w:bCs/>
                <w:sz w:val="20"/>
                <w:szCs w:val="20"/>
              </w:rPr>
              <w:t>NIE – 0 pkt</w:t>
            </w:r>
          </w:p>
        </w:tc>
      </w:tr>
      <w:tr w:rsidR="002C410A" w:rsidRPr="00D36D27" w14:paraId="0DB888DB" w14:textId="77777777" w:rsidTr="00C261BF"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7E164A3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CDE9369" w14:textId="77777777" w:rsidR="002C410A" w:rsidRPr="00D36D27" w:rsidRDefault="002C410A" w:rsidP="002C410A">
            <w:pPr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Wykonawca dostarcza po wykonaniu instalacji sprzętu:</w:t>
            </w:r>
          </w:p>
          <w:p w14:paraId="61CA06F3" w14:textId="77777777" w:rsidR="002C410A" w:rsidRPr="00D36D27" w:rsidRDefault="002C410A" w:rsidP="002C410A">
            <w:pPr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 xml:space="preserve">          - karty gwarancyjne w języku polskim,</w:t>
            </w:r>
          </w:p>
          <w:p w14:paraId="1E797005" w14:textId="77777777" w:rsidR="002C410A" w:rsidRPr="00D36D27" w:rsidRDefault="002C410A" w:rsidP="002C410A">
            <w:pPr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 xml:space="preserve">          - instrukcje  użytkowania w języku polskim,</w:t>
            </w:r>
          </w:p>
          <w:p w14:paraId="33CB3E31" w14:textId="77777777" w:rsidR="002C410A" w:rsidRPr="00D36D27" w:rsidRDefault="002C410A" w:rsidP="002C410A">
            <w:pPr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 xml:space="preserve">          - wykaz autoryzowanych  serwisów, </w:t>
            </w:r>
          </w:p>
          <w:p w14:paraId="171DB77E" w14:textId="77777777" w:rsidR="002C410A" w:rsidRPr="00D36D27" w:rsidRDefault="002C410A" w:rsidP="002C410A">
            <w:pPr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 xml:space="preserve">          - paszporty techniczne urządzenia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6A152082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78CFCDC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6CD5167" w14:textId="6ACB344A" w:rsidR="002C410A" w:rsidRPr="00D36D27" w:rsidRDefault="00C261BF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C410A" w:rsidRPr="00D36D27" w14:paraId="076FA70A" w14:textId="77777777" w:rsidTr="00C261BF">
        <w:trPr>
          <w:trHeight w:val="724"/>
        </w:trPr>
        <w:tc>
          <w:tcPr>
            <w:tcW w:w="21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B66E204" w14:textId="77777777" w:rsidR="002C410A" w:rsidRPr="00D36D27" w:rsidRDefault="002C410A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4F9B6F4" w14:textId="2359C526" w:rsidR="002C410A" w:rsidRPr="00D36D27" w:rsidRDefault="002C410A" w:rsidP="002C410A">
            <w:pPr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 xml:space="preserve">Przeglądy zgodnie z dokumentacją producenta dokonywane na koszt Wykonawcy po uprzednim uzgodnieniu terminu z Zamawiającym (min. </w:t>
            </w:r>
            <w:r w:rsidR="00FA4283" w:rsidRPr="00D36D27">
              <w:rPr>
                <w:rFonts w:ascii="Arial" w:hAnsi="Arial" w:cs="Arial"/>
                <w:sz w:val="20"/>
                <w:szCs w:val="20"/>
              </w:rPr>
              <w:t>2</w:t>
            </w:r>
            <w:r w:rsidRPr="00D36D27">
              <w:rPr>
                <w:rFonts w:ascii="Arial" w:hAnsi="Arial" w:cs="Arial"/>
                <w:sz w:val="20"/>
                <w:szCs w:val="20"/>
              </w:rPr>
              <w:t xml:space="preserve"> raz w roku w okresie gwarancji)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6AEC8016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D27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DFAB6D8" w14:textId="77777777" w:rsidR="002C410A" w:rsidRPr="00D36D27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64530D7" w14:textId="10A1F026" w:rsidR="002C410A" w:rsidRPr="00D36D27" w:rsidRDefault="00C261BF" w:rsidP="002C410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</w:tbl>
    <w:p w14:paraId="4E7E16DE" w14:textId="77777777" w:rsidR="002D3A0E" w:rsidRPr="00D36D27" w:rsidRDefault="002D3A0E" w:rsidP="00483759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</w:p>
    <w:p w14:paraId="4415E092" w14:textId="2CDD6C58" w:rsidR="006402A0" w:rsidRDefault="003C0FFF" w:rsidP="003A6898">
      <w:pPr>
        <w:pStyle w:val="Akapitzlist"/>
        <w:numPr>
          <w:ilvl w:val="0"/>
          <w:numId w:val="20"/>
        </w:numPr>
        <w:spacing w:after="240"/>
        <w:rPr>
          <w:b/>
          <w:bCs/>
          <w:sz w:val="28"/>
          <w:szCs w:val="28"/>
        </w:rPr>
      </w:pPr>
      <w:r w:rsidRPr="003C0FFF">
        <w:rPr>
          <w:b/>
          <w:bCs/>
          <w:sz w:val="28"/>
          <w:szCs w:val="28"/>
        </w:rPr>
        <w:t>Rozbudowa systemów RIS/PACS dla nowych urządzeń onkologicznych</w:t>
      </w:r>
      <w:r w:rsidR="006402A0" w:rsidRPr="00A34629">
        <w:rPr>
          <w:b/>
          <w:bCs/>
          <w:sz w:val="28"/>
          <w:szCs w:val="28"/>
        </w:rPr>
        <w:t>.</w:t>
      </w:r>
    </w:p>
    <w:tbl>
      <w:tblPr>
        <w:tblW w:w="51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2"/>
        <w:gridCol w:w="2537"/>
        <w:gridCol w:w="7496"/>
      </w:tblGrid>
      <w:tr w:rsidR="00B61D0D" w:rsidRPr="003E3FFE" w14:paraId="3AF95030" w14:textId="77777777" w:rsidTr="008C2516">
        <w:trPr>
          <w:trHeight w:val="34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D540FC" w14:textId="77777777" w:rsidR="00B61D0D" w:rsidRPr="003E3FFE" w:rsidRDefault="00B61D0D" w:rsidP="008C2516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F2AE328" w14:textId="77777777" w:rsidR="00B61D0D" w:rsidRPr="003E3FFE" w:rsidRDefault="00B61D0D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Dane podstawowe</w:t>
            </w:r>
          </w:p>
        </w:tc>
        <w:tc>
          <w:tcPr>
            <w:tcW w:w="3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B5946AE" w14:textId="77777777" w:rsidR="00B61D0D" w:rsidRPr="003E3FFE" w:rsidRDefault="00B61D0D" w:rsidP="008C2516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Wpisać</w:t>
            </w:r>
          </w:p>
        </w:tc>
      </w:tr>
      <w:tr w:rsidR="00B61D0D" w:rsidRPr="003E3FFE" w14:paraId="788FE2E1" w14:textId="77777777" w:rsidTr="008C2516">
        <w:trPr>
          <w:trHeight w:val="34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60627" w14:textId="77777777" w:rsidR="00B61D0D" w:rsidRPr="003E3FFE" w:rsidRDefault="00B61D0D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6A8EF" w14:textId="77777777" w:rsidR="00B61D0D" w:rsidRPr="003E3FFE" w:rsidRDefault="00B61D0D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FFE">
              <w:rPr>
                <w:rFonts w:ascii="Arial" w:hAnsi="Arial" w:cs="Arial"/>
                <w:sz w:val="20"/>
                <w:szCs w:val="20"/>
              </w:rPr>
              <w:t>Producent</w:t>
            </w:r>
          </w:p>
        </w:tc>
        <w:tc>
          <w:tcPr>
            <w:tcW w:w="3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BBD75" w14:textId="77777777" w:rsidR="00B61D0D" w:rsidRPr="003E3FFE" w:rsidRDefault="00B61D0D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61D0D" w:rsidRPr="003E3FFE" w14:paraId="3AC48211" w14:textId="77777777" w:rsidTr="008C2516">
        <w:trPr>
          <w:trHeight w:val="449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FC67A" w14:textId="77777777" w:rsidR="00B61D0D" w:rsidRPr="003E3FFE" w:rsidRDefault="00B61D0D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E1028" w14:textId="77777777" w:rsidR="00B61D0D" w:rsidRPr="003E3FFE" w:rsidRDefault="00B61D0D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FFE">
              <w:rPr>
                <w:rFonts w:ascii="Arial" w:hAnsi="Arial" w:cs="Arial"/>
                <w:sz w:val="20"/>
                <w:szCs w:val="20"/>
              </w:rPr>
              <w:t>Kraj produkcji</w:t>
            </w:r>
          </w:p>
        </w:tc>
        <w:tc>
          <w:tcPr>
            <w:tcW w:w="3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C691" w14:textId="77777777" w:rsidR="00B61D0D" w:rsidRPr="003E3FFE" w:rsidRDefault="00B61D0D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61D0D" w:rsidRPr="003E3FFE" w14:paraId="7600EC65" w14:textId="77777777" w:rsidTr="008C2516">
        <w:trPr>
          <w:trHeight w:val="444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E9467" w14:textId="77777777" w:rsidR="00B61D0D" w:rsidRPr="003E3FFE" w:rsidRDefault="00B61D0D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3.</w:t>
            </w:r>
          </w:p>
        </w:tc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FFF2B" w14:textId="77777777" w:rsidR="00B61D0D" w:rsidRPr="003E3FFE" w:rsidRDefault="00B61D0D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FFE">
              <w:rPr>
                <w:rFonts w:ascii="Arial" w:hAnsi="Arial" w:cs="Arial"/>
                <w:sz w:val="20"/>
                <w:szCs w:val="20"/>
              </w:rPr>
              <w:t>Nazwa, model, typ</w:t>
            </w:r>
          </w:p>
        </w:tc>
        <w:tc>
          <w:tcPr>
            <w:tcW w:w="3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06F7" w14:textId="77777777" w:rsidR="00B61D0D" w:rsidRPr="003E3FFE" w:rsidRDefault="00B61D0D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33D3B50B" w14:textId="77777777" w:rsidR="00B61D0D" w:rsidRPr="00A34629" w:rsidRDefault="00B61D0D" w:rsidP="00B61D0D">
      <w:pPr>
        <w:pStyle w:val="Akapitzlist"/>
        <w:spacing w:after="240"/>
        <w:rPr>
          <w:b/>
          <w:bCs/>
          <w:sz w:val="28"/>
          <w:szCs w:val="28"/>
        </w:rPr>
      </w:pPr>
    </w:p>
    <w:tbl>
      <w:tblPr>
        <w:tblW w:w="5132" w:type="pct"/>
        <w:tblInd w:w="-147" w:type="dxa"/>
        <w:tblBorders>
          <w:top w:val="single" w:sz="4" w:space="0" w:color="7F7F7F"/>
          <w:bottom w:val="single" w:sz="4" w:space="0" w:color="7F7F7F"/>
        </w:tblBorders>
        <w:tblLayout w:type="fixed"/>
        <w:tblLook w:val="0020" w:firstRow="1" w:lastRow="0" w:firstColumn="0" w:lastColumn="0" w:noHBand="0" w:noVBand="0"/>
      </w:tblPr>
      <w:tblGrid>
        <w:gridCol w:w="567"/>
        <w:gridCol w:w="5091"/>
        <w:gridCol w:w="1660"/>
        <w:gridCol w:w="1362"/>
        <w:gridCol w:w="1931"/>
      </w:tblGrid>
      <w:tr w:rsidR="003C0FFF" w:rsidRPr="003C0FFF" w14:paraId="5A5278AB" w14:textId="77777777" w:rsidTr="003B692C">
        <w:tc>
          <w:tcPr>
            <w:tcW w:w="267" w:type="pct"/>
            <w:tcBorders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auto" w:fill="D9D9D9" w:themeFill="background1" w:themeFillShade="D9"/>
          </w:tcPr>
          <w:p w14:paraId="6501C0F4" w14:textId="77777777" w:rsidR="003C0FFF" w:rsidRPr="003C0FFF" w:rsidRDefault="003C0FFF" w:rsidP="003C0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0F54374C" w14:textId="77777777" w:rsidR="003C0FFF" w:rsidRPr="003C0FFF" w:rsidRDefault="003C0FFF" w:rsidP="003C0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C0FFF">
              <w:rPr>
                <w:rFonts w:ascii="Times New Roman" w:eastAsia="Times New Roman" w:hAnsi="Times New Roman" w:cs="Times New Roman"/>
                <w:b/>
                <w:bCs/>
              </w:rPr>
              <w:t>Lp.</w:t>
            </w:r>
          </w:p>
        </w:tc>
        <w:tc>
          <w:tcPr>
            <w:tcW w:w="2399" w:type="pct"/>
            <w:tcBorders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auto" w:fill="D9D9D9" w:themeFill="background1" w:themeFillShade="D9"/>
          </w:tcPr>
          <w:p w14:paraId="2CDA0C3E" w14:textId="77777777" w:rsidR="003C0FFF" w:rsidRPr="003C0FFF" w:rsidRDefault="003C0FFF" w:rsidP="003C0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441471C0" w14:textId="77777777" w:rsidR="003C0FFF" w:rsidRPr="003C0FFF" w:rsidRDefault="003C0FFF" w:rsidP="003C0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C0FFF">
              <w:rPr>
                <w:rFonts w:ascii="Times New Roman" w:eastAsia="Times New Roman" w:hAnsi="Times New Roman" w:cs="Times New Roman"/>
                <w:b/>
                <w:bCs/>
              </w:rPr>
              <w:t xml:space="preserve">Wymagania minimalne </w:t>
            </w:r>
          </w:p>
        </w:tc>
        <w:tc>
          <w:tcPr>
            <w:tcW w:w="782" w:type="pct"/>
            <w:tcBorders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auto" w:fill="D9D9D9" w:themeFill="background1" w:themeFillShade="D9"/>
            <w:vAlign w:val="center"/>
          </w:tcPr>
          <w:p w14:paraId="5F5CBAAD" w14:textId="77777777" w:rsidR="003C0FFF" w:rsidRPr="003C0FFF" w:rsidRDefault="003C0FFF" w:rsidP="003C0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C0FFF">
              <w:rPr>
                <w:rFonts w:ascii="Times New Roman" w:eastAsia="Times New Roman" w:hAnsi="Times New Roman" w:cs="Times New Roman"/>
                <w:b/>
                <w:bCs/>
              </w:rPr>
              <w:t>Parametr wymagany</w:t>
            </w:r>
          </w:p>
        </w:tc>
        <w:tc>
          <w:tcPr>
            <w:tcW w:w="642" w:type="pct"/>
            <w:tcBorders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auto" w:fill="D9D9D9" w:themeFill="background1" w:themeFillShade="D9"/>
            <w:vAlign w:val="center"/>
          </w:tcPr>
          <w:p w14:paraId="03725638" w14:textId="77777777" w:rsidR="003C0FFF" w:rsidRPr="003C0FFF" w:rsidRDefault="003C0FFF" w:rsidP="003C0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C0FFF">
              <w:rPr>
                <w:rFonts w:ascii="Times New Roman" w:eastAsia="Times New Roman" w:hAnsi="Times New Roman" w:cs="Times New Roman"/>
                <w:b/>
                <w:bCs/>
              </w:rPr>
              <w:t>Opis dokonany przez Wykonawc</w:t>
            </w:r>
            <w:r w:rsidRPr="003C0FFF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 xml:space="preserve">ę - Wartość oferowana </w:t>
            </w:r>
          </w:p>
        </w:tc>
        <w:tc>
          <w:tcPr>
            <w:tcW w:w="910" w:type="pct"/>
            <w:tcBorders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auto" w:fill="D9D9D9" w:themeFill="background1" w:themeFillShade="D9"/>
            <w:vAlign w:val="center"/>
          </w:tcPr>
          <w:p w14:paraId="54624DE0" w14:textId="77777777" w:rsidR="003C0FFF" w:rsidRPr="003C0FFF" w:rsidRDefault="003C0FFF" w:rsidP="003C0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C0FFF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 xml:space="preserve">Punktacja za </w:t>
            </w:r>
            <w:proofErr w:type="spellStart"/>
            <w:r w:rsidRPr="003C0FFF">
              <w:rPr>
                <w:rFonts w:ascii="Times New Roman" w:eastAsia="Times New Roman" w:hAnsi="Times New Roman" w:cs="Times New Roman"/>
                <w:b/>
                <w:bCs/>
              </w:rPr>
              <w:t>podkryteria</w:t>
            </w:r>
            <w:proofErr w:type="spellEnd"/>
            <w:r w:rsidRPr="003C0FFF">
              <w:rPr>
                <w:rFonts w:ascii="Times New Roman" w:eastAsia="Times New Roman" w:hAnsi="Times New Roman" w:cs="Times New Roman"/>
                <w:b/>
                <w:bCs/>
              </w:rPr>
              <w:t xml:space="preserve"> podlegające ocenie w kryterium jakości</w:t>
            </w:r>
          </w:p>
        </w:tc>
      </w:tr>
      <w:tr w:rsidR="003C0FFF" w:rsidRPr="00A96CFE" w14:paraId="29CAB008" w14:textId="77777777" w:rsidTr="003B692C">
        <w:tc>
          <w:tcPr>
            <w:tcW w:w="26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28EC2059" w14:textId="77777777" w:rsidR="003C0FFF" w:rsidRPr="00A96CFE" w:rsidRDefault="003C0FFF" w:rsidP="00CE77C7">
            <w:pPr>
              <w:pStyle w:val="Akapitzlist"/>
              <w:numPr>
                <w:ilvl w:val="0"/>
                <w:numId w:val="21"/>
              </w:numPr>
              <w:spacing w:after="200"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733" w:type="pct"/>
            <w:gridSpan w:val="4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05A1C336" w14:textId="3CC2C32B" w:rsidR="003C0FFF" w:rsidRPr="007426F8" w:rsidRDefault="00257E24" w:rsidP="00CE77C7">
            <w:pPr>
              <w:spacing w:after="0" w:line="240" w:lineRule="auto"/>
              <w:rPr>
                <w:rFonts w:eastAsia="Times New Roman" w:cstheme="minorHAnsi"/>
              </w:rPr>
            </w:pPr>
            <w:r w:rsidRPr="007426F8">
              <w:rPr>
                <w:rFonts w:eastAsia="Times New Roman" w:cstheme="minorHAnsi"/>
              </w:rPr>
              <w:t xml:space="preserve">Posiadany </w:t>
            </w:r>
            <w:r w:rsidR="00450FB5" w:rsidRPr="007426F8">
              <w:rPr>
                <w:rFonts w:eastAsia="Times New Roman" w:cstheme="minorHAnsi"/>
              </w:rPr>
              <w:t xml:space="preserve">przez Zamawiającego </w:t>
            </w:r>
            <w:r w:rsidRPr="007426F8">
              <w:rPr>
                <w:rFonts w:eastAsia="Times New Roman" w:cstheme="minorHAnsi"/>
              </w:rPr>
              <w:t xml:space="preserve">system: RIS/PACS firmy </w:t>
            </w:r>
            <w:proofErr w:type="spellStart"/>
            <w:r w:rsidRPr="007426F8">
              <w:rPr>
                <w:rFonts w:eastAsia="Times New Roman" w:cstheme="minorHAnsi"/>
              </w:rPr>
              <w:t>Alteris</w:t>
            </w:r>
            <w:proofErr w:type="spellEnd"/>
          </w:p>
        </w:tc>
      </w:tr>
      <w:tr w:rsidR="00257E24" w:rsidRPr="003C0FFF" w14:paraId="5FB8209C" w14:textId="77777777" w:rsidTr="003B692C">
        <w:trPr>
          <w:trHeight w:val="226"/>
        </w:trPr>
        <w:tc>
          <w:tcPr>
            <w:tcW w:w="26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3318F0D0" w14:textId="77777777" w:rsidR="00257E24" w:rsidRPr="003C0FFF" w:rsidRDefault="00257E24" w:rsidP="003A6898">
            <w:pPr>
              <w:pStyle w:val="Akapitzlist"/>
              <w:numPr>
                <w:ilvl w:val="0"/>
                <w:numId w:val="21"/>
              </w:numPr>
              <w:spacing w:after="200"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9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1AB3810F" w14:textId="0F05C228" w:rsidR="00257E24" w:rsidRPr="007426F8" w:rsidRDefault="00257E24" w:rsidP="003B692C">
            <w:pPr>
              <w:rPr>
                <w:rFonts w:cstheme="minorHAnsi"/>
              </w:rPr>
            </w:pPr>
            <w:r w:rsidRPr="007426F8">
              <w:rPr>
                <w:rFonts w:cstheme="minorHAnsi"/>
              </w:rPr>
              <w:t xml:space="preserve">Dostawa niezbędnych do uruchomienia nowych urządzeń i środowiska do badań obrazowych </w:t>
            </w:r>
            <w:r w:rsidR="003B692C" w:rsidRPr="007426F8">
              <w:rPr>
                <w:rFonts w:cstheme="minorHAnsi"/>
              </w:rPr>
              <w:t>licencji oprogramowania RIS/PACS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736AD4DE" w14:textId="5C92E4C2" w:rsidR="00257E24" w:rsidRPr="007426F8" w:rsidRDefault="00575CDE" w:rsidP="00BC747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426F8">
              <w:rPr>
                <w:rFonts w:eastAsia="Times New Roman" w:cstheme="minorHAnsi"/>
                <w:b/>
                <w:bCs/>
              </w:rPr>
              <w:t>Tak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6475403B" w14:textId="77777777" w:rsidR="00257E24" w:rsidRPr="007426F8" w:rsidRDefault="00257E24" w:rsidP="00BC747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012E13BE" w14:textId="2F869F9F" w:rsidR="00257E24" w:rsidRPr="007426F8" w:rsidRDefault="00C261BF" w:rsidP="00BC747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</w:rPr>
              <w:t>-</w:t>
            </w:r>
          </w:p>
        </w:tc>
      </w:tr>
      <w:tr w:rsidR="003C0FFF" w:rsidRPr="003C0FFF" w14:paraId="27DBF952" w14:textId="77777777" w:rsidTr="003B692C">
        <w:trPr>
          <w:trHeight w:val="226"/>
        </w:trPr>
        <w:tc>
          <w:tcPr>
            <w:tcW w:w="26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5FCFEC56" w14:textId="77777777" w:rsidR="003C0FFF" w:rsidRPr="003C0FFF" w:rsidRDefault="003C0FFF" w:rsidP="003A6898">
            <w:pPr>
              <w:pStyle w:val="Akapitzlist"/>
              <w:numPr>
                <w:ilvl w:val="0"/>
                <w:numId w:val="21"/>
              </w:numPr>
              <w:spacing w:after="200"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9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1B4342C7" w14:textId="77777777" w:rsidR="003C0FFF" w:rsidRPr="007426F8" w:rsidRDefault="00257E24" w:rsidP="003B692C">
            <w:pPr>
              <w:rPr>
                <w:rFonts w:cstheme="minorHAnsi"/>
              </w:rPr>
            </w:pPr>
            <w:r w:rsidRPr="007426F8">
              <w:rPr>
                <w:rFonts w:cstheme="minorHAnsi"/>
              </w:rPr>
              <w:t>Minimalny zakres prac do wykonania:</w:t>
            </w:r>
          </w:p>
          <w:p w14:paraId="2119D532" w14:textId="77777777" w:rsidR="003B692C" w:rsidRPr="007426F8" w:rsidRDefault="003B692C" w:rsidP="003B692C">
            <w:pPr>
              <w:rPr>
                <w:rFonts w:cstheme="minorHAnsi"/>
              </w:rPr>
            </w:pPr>
            <w:r w:rsidRPr="007426F8">
              <w:rPr>
                <w:rFonts w:cstheme="minorHAnsi"/>
              </w:rPr>
              <w:t>- konfiguracja systemu medycznego – radiologicznego RIS/PACS</w:t>
            </w:r>
          </w:p>
          <w:p w14:paraId="7714A991" w14:textId="7DED6169" w:rsidR="003B692C" w:rsidRPr="007426F8" w:rsidRDefault="003B692C" w:rsidP="003B692C">
            <w:pPr>
              <w:rPr>
                <w:rFonts w:cstheme="minorHAnsi"/>
              </w:rPr>
            </w:pPr>
            <w:r w:rsidRPr="007426F8">
              <w:rPr>
                <w:rFonts w:cstheme="minorHAnsi"/>
              </w:rPr>
              <w:t xml:space="preserve">- Instalacja i konfiguracja urządzeń diagnostycznych w systemie RIS (TK, RTG, </w:t>
            </w:r>
            <w:r w:rsidR="00DD3AE1" w:rsidRPr="007426F8">
              <w:rPr>
                <w:rFonts w:cstheme="minorHAnsi"/>
              </w:rPr>
              <w:t>U</w:t>
            </w:r>
            <w:r w:rsidRPr="007426F8">
              <w:rPr>
                <w:rFonts w:cstheme="minorHAnsi"/>
              </w:rPr>
              <w:t>SG)</w:t>
            </w:r>
          </w:p>
          <w:p w14:paraId="6EBA07AC" w14:textId="77777777" w:rsidR="003B692C" w:rsidRPr="007426F8" w:rsidRDefault="003B692C" w:rsidP="003B692C">
            <w:pPr>
              <w:rPr>
                <w:rFonts w:cstheme="minorHAnsi"/>
              </w:rPr>
            </w:pPr>
            <w:r w:rsidRPr="007426F8">
              <w:rPr>
                <w:rFonts w:cstheme="minorHAnsi"/>
              </w:rPr>
              <w:t>- dodanie nowych urządzeń do systemu</w:t>
            </w:r>
          </w:p>
          <w:p w14:paraId="71C5562E" w14:textId="77777777" w:rsidR="003B692C" w:rsidRPr="007426F8" w:rsidRDefault="003B692C" w:rsidP="003B692C">
            <w:pPr>
              <w:rPr>
                <w:rFonts w:cstheme="minorHAnsi"/>
              </w:rPr>
            </w:pPr>
            <w:r w:rsidRPr="007426F8">
              <w:rPr>
                <w:rFonts w:cstheme="minorHAnsi"/>
              </w:rPr>
              <w:t>- utworzenie kont w systemie</w:t>
            </w:r>
          </w:p>
          <w:p w14:paraId="542326C5" w14:textId="77777777" w:rsidR="00257E24" w:rsidRPr="007426F8" w:rsidRDefault="003B692C" w:rsidP="003B692C">
            <w:pPr>
              <w:rPr>
                <w:rFonts w:cstheme="minorHAnsi"/>
              </w:rPr>
            </w:pPr>
            <w:r w:rsidRPr="007426F8">
              <w:rPr>
                <w:rFonts w:cstheme="minorHAnsi"/>
              </w:rPr>
              <w:t xml:space="preserve">- utworzenie nowych </w:t>
            </w:r>
            <w:proofErr w:type="spellStart"/>
            <w:r w:rsidRPr="007426F8">
              <w:rPr>
                <w:rFonts w:cstheme="minorHAnsi"/>
              </w:rPr>
              <w:t>wezłów</w:t>
            </w:r>
            <w:proofErr w:type="spellEnd"/>
            <w:r w:rsidRPr="007426F8">
              <w:rPr>
                <w:rFonts w:cstheme="minorHAnsi"/>
              </w:rPr>
              <w:t xml:space="preserve"> DICOM</w:t>
            </w:r>
          </w:p>
          <w:p w14:paraId="46AA7961" w14:textId="661E3BE6" w:rsidR="00E27BFF" w:rsidRPr="007426F8" w:rsidRDefault="00D35BD9" w:rsidP="003B692C">
            <w:pPr>
              <w:rPr>
                <w:rFonts w:cstheme="minorHAnsi"/>
              </w:rPr>
            </w:pPr>
            <w:r w:rsidRPr="007426F8">
              <w:rPr>
                <w:rFonts w:cstheme="minorHAnsi"/>
              </w:rPr>
              <w:t xml:space="preserve">- konfiguracja DICOM </w:t>
            </w:r>
            <w:proofErr w:type="spellStart"/>
            <w:r w:rsidRPr="007426F8">
              <w:rPr>
                <w:rFonts w:cstheme="minorHAnsi"/>
              </w:rPr>
              <w:t>WorkList</w:t>
            </w:r>
            <w:proofErr w:type="spellEnd"/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14FF6BC9" w14:textId="73805272" w:rsidR="003C0FFF" w:rsidRPr="007426F8" w:rsidRDefault="00575CDE" w:rsidP="003C0FF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426F8">
              <w:rPr>
                <w:rFonts w:eastAsia="Times New Roman" w:cstheme="minorHAnsi"/>
                <w:b/>
                <w:bCs/>
              </w:rPr>
              <w:t>Tak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25D6C6ED" w14:textId="77777777" w:rsidR="003C0FFF" w:rsidRPr="007426F8" w:rsidRDefault="003C0FFF" w:rsidP="003C0FF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3B9A41D2" w14:textId="5AA66AFB" w:rsidR="003C0FFF" w:rsidRPr="007426F8" w:rsidRDefault="00C261BF" w:rsidP="003C0FF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</w:rPr>
              <w:t>-</w:t>
            </w:r>
          </w:p>
        </w:tc>
      </w:tr>
    </w:tbl>
    <w:p w14:paraId="7BFA0136" w14:textId="77777777" w:rsidR="002C2551" w:rsidRPr="00A3179C" w:rsidRDefault="002C2551" w:rsidP="002C2551">
      <w:pPr>
        <w:spacing w:after="160" w:line="256" w:lineRule="auto"/>
        <w:ind w:right="117"/>
        <w:rPr>
          <w:rFonts w:eastAsia="Calibri"/>
        </w:rPr>
      </w:pPr>
      <w:r w:rsidRPr="00A3179C">
        <w:rPr>
          <w:rFonts w:eastAsia="Calibri"/>
        </w:rPr>
        <w:t xml:space="preserve">Parametry określone przez Zamawiającego w kolumnie „Parametr wymagany” słowem </w:t>
      </w:r>
      <w:r w:rsidRPr="00A3179C">
        <w:rPr>
          <w:rFonts w:eastAsia="Calibri"/>
          <w:b/>
        </w:rPr>
        <w:t>Tak</w:t>
      </w:r>
      <w:r w:rsidRPr="00A3179C">
        <w:rPr>
          <w:rFonts w:eastAsia="Calibri"/>
        </w:rPr>
        <w:t xml:space="preserve"> są bezwzględnie wymagane. </w:t>
      </w:r>
    </w:p>
    <w:p w14:paraId="410D80E2" w14:textId="77777777" w:rsidR="002C2551" w:rsidRPr="00A3179C" w:rsidRDefault="002C2551" w:rsidP="002C2551">
      <w:pPr>
        <w:spacing w:after="160" w:line="256" w:lineRule="auto"/>
        <w:ind w:right="117"/>
        <w:rPr>
          <w:rFonts w:eastAsia="Calibri"/>
        </w:rPr>
      </w:pPr>
      <w:r w:rsidRPr="00A3179C">
        <w:rPr>
          <w:rFonts w:eastAsia="Calibri"/>
        </w:rPr>
        <w:t xml:space="preserve">Parametry określone przez Zamawiającego w kolumnie „Parametr wymagany” słowem </w:t>
      </w:r>
      <w:r w:rsidRPr="00A3179C">
        <w:rPr>
          <w:rFonts w:eastAsia="Calibri"/>
          <w:b/>
        </w:rPr>
        <w:t>Tak,</w:t>
      </w:r>
      <w:r w:rsidRPr="00A3179C">
        <w:rPr>
          <w:rFonts w:eastAsia="Calibri"/>
        </w:rPr>
        <w:t xml:space="preserve">  </w:t>
      </w:r>
      <w:r w:rsidRPr="00A3179C">
        <w:rPr>
          <w:rFonts w:eastAsia="Calibri"/>
          <w:b/>
        </w:rPr>
        <w:t xml:space="preserve">podać </w:t>
      </w:r>
      <w:r w:rsidRPr="00A3179C">
        <w:rPr>
          <w:rFonts w:eastAsia="Calibri"/>
        </w:rPr>
        <w:t>są bezwzględnie wymagane i wymagają dodatkowego opisu.</w:t>
      </w:r>
    </w:p>
    <w:p w14:paraId="3E163924" w14:textId="3D62FF51" w:rsidR="002C2551" w:rsidRPr="00A3179C" w:rsidRDefault="002C2551" w:rsidP="002C2551">
      <w:pPr>
        <w:autoSpaceDE w:val="0"/>
        <w:rPr>
          <w:rFonts w:eastAsia="Arial"/>
          <w:b/>
        </w:rPr>
      </w:pPr>
      <w:r w:rsidRPr="00A3179C">
        <w:rPr>
          <w:rFonts w:eastAsia="Arial"/>
          <w:b/>
        </w:rPr>
        <w:t>Nie wypełnienie tabeli parametrów wymagalnych lub jej nie dołączenie do oferty spowoduje odrzucenie oferty.</w:t>
      </w:r>
    </w:p>
    <w:p w14:paraId="759AE827" w14:textId="77777777" w:rsidR="002C2551" w:rsidRPr="00A3179C" w:rsidRDefault="002C2551" w:rsidP="002C2551">
      <w:pPr>
        <w:rPr>
          <w:rFonts w:eastAsia="Arial"/>
        </w:rPr>
      </w:pPr>
    </w:p>
    <w:p w14:paraId="52C90459" w14:textId="77777777" w:rsidR="002C2551" w:rsidRPr="00A3179C" w:rsidRDefault="002C2551" w:rsidP="002C2551">
      <w:pPr>
        <w:tabs>
          <w:tab w:val="left" w:pos="708"/>
        </w:tabs>
        <w:rPr>
          <w:b/>
        </w:rPr>
      </w:pPr>
      <w:r w:rsidRPr="00A3179C">
        <w:t>W przypadku nie załączenia wraz z ofertą dokumentów potwierdzających spełnienie parametrów ocenianych – jako kryterium oceny ofert, skutkować będzie  przyznaniem 0 punktów za parametr oceniany w „kryterium jakości”.</w:t>
      </w:r>
    </w:p>
    <w:p w14:paraId="04B89EA1" w14:textId="77777777" w:rsidR="002C2551" w:rsidRPr="00A3179C" w:rsidRDefault="002C2551" w:rsidP="002C2551">
      <w:pPr>
        <w:autoSpaceDE w:val="0"/>
        <w:rPr>
          <w:rFonts w:eastAsia="Arial"/>
          <w:b/>
          <w:sz w:val="16"/>
          <w:szCs w:val="16"/>
        </w:rPr>
      </w:pPr>
    </w:p>
    <w:p w14:paraId="547B5383" w14:textId="77777777" w:rsidR="002C2551" w:rsidRPr="00A3179C" w:rsidRDefault="002C2551" w:rsidP="002C2551">
      <w:pPr>
        <w:spacing w:line="256" w:lineRule="auto"/>
        <w:rPr>
          <w:rFonts w:eastAsia="Calibri"/>
        </w:rPr>
      </w:pPr>
    </w:p>
    <w:p w14:paraId="1A3FA175" w14:textId="40EEA159" w:rsidR="002C2551" w:rsidRPr="00A3179C" w:rsidRDefault="002C2551" w:rsidP="000E7FF6">
      <w:pPr>
        <w:spacing w:line="256" w:lineRule="auto"/>
        <w:ind w:left="5760" w:firstLine="720"/>
        <w:rPr>
          <w:rFonts w:eastAsia="Calibri"/>
        </w:rPr>
      </w:pPr>
      <w:r w:rsidRPr="00A3179C">
        <w:rPr>
          <w:rFonts w:eastAsia="Calibri"/>
        </w:rPr>
        <w:t>……………………………………………………</w:t>
      </w:r>
    </w:p>
    <w:p w14:paraId="1621C951" w14:textId="388A634A" w:rsidR="002C2551" w:rsidRPr="00A3179C" w:rsidRDefault="002C2551" w:rsidP="002C2551">
      <w:pPr>
        <w:ind w:left="4248" w:firstLine="708"/>
        <w:jc w:val="center"/>
        <w:rPr>
          <w:rFonts w:eastAsia="Calibri"/>
        </w:rPr>
      </w:pPr>
      <w:r w:rsidRPr="00A3179C">
        <w:rPr>
          <w:rFonts w:eastAsia="Calibri"/>
        </w:rPr>
        <w:t>Pieczęć i podpis osoby uprawnionej do reprezentowania</w:t>
      </w:r>
    </w:p>
    <w:p w14:paraId="0C51927A" w14:textId="77777777" w:rsidR="006402A0" w:rsidRDefault="006402A0" w:rsidP="00D36D27">
      <w:pPr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</w:p>
    <w:sectPr w:rsidR="006402A0" w:rsidSect="00487A55">
      <w:headerReference w:type="default" r:id="rId8"/>
      <w:footerReference w:type="default" r:id="rId9"/>
      <w:pgSz w:w="11900" w:h="16840"/>
      <w:pgMar w:top="567" w:right="701" w:bottom="454" w:left="851" w:header="289" w:footer="0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0EE946" w14:textId="77777777" w:rsidR="009220E3" w:rsidRDefault="009220E3">
      <w:pPr>
        <w:spacing w:after="0" w:line="240" w:lineRule="auto"/>
      </w:pPr>
      <w:r>
        <w:separator/>
      </w:r>
    </w:p>
  </w:endnote>
  <w:endnote w:type="continuationSeparator" w:id="0">
    <w:p w14:paraId="68E9F31D" w14:textId="77777777" w:rsidR="009220E3" w:rsidRDefault="009220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Sans Serif">
    <w:altName w:val="Arial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, Calibri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0334112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324D585" w14:textId="057763AC" w:rsidR="004B5571" w:rsidRDefault="004B5571">
        <w:pPr>
          <w:pStyle w:val="Stopka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b/>
            <w:bCs/>
          </w:rPr>
          <w:t>2</w:t>
        </w:r>
        <w:r>
          <w:rPr>
            <w:b/>
            <w:bCs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1BDBC58C" w14:textId="2A190010" w:rsidR="00336793" w:rsidRPr="004B5571" w:rsidRDefault="00336793" w:rsidP="004B557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B794DE" w14:textId="77777777" w:rsidR="009220E3" w:rsidRDefault="009220E3">
      <w:pPr>
        <w:spacing w:after="0" w:line="240" w:lineRule="auto"/>
      </w:pPr>
      <w:r>
        <w:separator/>
      </w:r>
    </w:p>
  </w:footnote>
  <w:footnote w:type="continuationSeparator" w:id="0">
    <w:p w14:paraId="058F83F7" w14:textId="77777777" w:rsidR="009220E3" w:rsidRDefault="009220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9EFA5" w14:textId="10791885" w:rsidR="0086776D" w:rsidRDefault="00DD56ED">
    <w:pPr>
      <w:pStyle w:val="Nagwek"/>
    </w:pPr>
    <w:r>
      <w:rPr>
        <w:noProof/>
      </w:rPr>
      <w:drawing>
        <wp:inline distT="0" distB="0" distL="0" distR="0" wp14:anchorId="01839B01" wp14:editId="731890D4">
          <wp:extent cx="6804025" cy="883920"/>
          <wp:effectExtent l="0" t="0" r="0" b="0"/>
          <wp:docPr id="87596732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04025" cy="8839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multilevel"/>
    <w:tmpl w:val="37169822"/>
    <w:name w:val="WW8Num11"/>
    <w:lvl w:ilvl="0">
      <w:start w:val="1"/>
      <w:numFmt w:val="upperLetter"/>
      <w:lvlText w:val="%1)"/>
      <w:lvlJc w:val="left"/>
      <w:pPr>
        <w:tabs>
          <w:tab w:val="num" w:pos="1430"/>
        </w:tabs>
      </w:pPr>
      <w:rPr>
        <w:b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2150"/>
        </w:tabs>
      </w:pPr>
    </w:lvl>
    <w:lvl w:ilvl="2">
      <w:start w:val="1"/>
      <w:numFmt w:val="lowerRoman"/>
      <w:lvlText w:val="%3."/>
      <w:lvlJc w:val="right"/>
      <w:pPr>
        <w:tabs>
          <w:tab w:val="num" w:pos="2870"/>
        </w:tabs>
      </w:pPr>
    </w:lvl>
    <w:lvl w:ilvl="3">
      <w:start w:val="1"/>
      <w:numFmt w:val="decimal"/>
      <w:lvlText w:val="%4."/>
      <w:lvlJc w:val="left"/>
      <w:pPr>
        <w:tabs>
          <w:tab w:val="num" w:pos="3590"/>
        </w:tabs>
      </w:pPr>
    </w:lvl>
    <w:lvl w:ilvl="4">
      <w:start w:val="1"/>
      <w:numFmt w:val="lowerLetter"/>
      <w:lvlText w:val="%5."/>
      <w:lvlJc w:val="left"/>
      <w:pPr>
        <w:tabs>
          <w:tab w:val="num" w:pos="4310"/>
        </w:tabs>
      </w:pPr>
    </w:lvl>
    <w:lvl w:ilvl="5">
      <w:start w:val="1"/>
      <w:numFmt w:val="lowerRoman"/>
      <w:lvlText w:val="%6."/>
      <w:lvlJc w:val="right"/>
      <w:pPr>
        <w:tabs>
          <w:tab w:val="num" w:pos="5030"/>
        </w:tabs>
      </w:pPr>
    </w:lvl>
    <w:lvl w:ilvl="6">
      <w:start w:val="1"/>
      <w:numFmt w:val="decimal"/>
      <w:lvlText w:val="%7."/>
      <w:lvlJc w:val="left"/>
      <w:pPr>
        <w:tabs>
          <w:tab w:val="num" w:pos="6318"/>
        </w:tabs>
      </w:pPr>
      <w:rPr>
        <w:rFonts w:ascii="Times New Roman" w:eastAsiaTheme="minorEastAsia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6470"/>
        </w:tabs>
      </w:pPr>
    </w:lvl>
    <w:lvl w:ilvl="8">
      <w:start w:val="1"/>
      <w:numFmt w:val="lowerRoman"/>
      <w:lvlText w:val="%9."/>
      <w:lvlJc w:val="right"/>
      <w:pPr>
        <w:tabs>
          <w:tab w:val="num" w:pos="7190"/>
        </w:tabs>
      </w:pPr>
    </w:lvl>
  </w:abstractNum>
  <w:abstractNum w:abstractNumId="1" w15:restartNumberingAfterBreak="0">
    <w:nsid w:val="00000017"/>
    <w:multiLevelType w:val="multilevel"/>
    <w:tmpl w:val="00000017"/>
    <w:name w:val="WW8Num23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u w:val="none"/>
      </w:rPr>
    </w:lvl>
    <w:lvl w:ilvl="2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Cs/>
        <w:sz w:val="22"/>
        <w:szCs w:val="22"/>
        <w:lang w:val="pl-P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4815"/>
        </w:tabs>
        <w:ind w:left="4815" w:hanging="675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30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1F"/>
    <w:multiLevelType w:val="singleLevel"/>
    <w:tmpl w:val="0000001F"/>
    <w:name w:val="WW8Num31"/>
    <w:lvl w:ilvl="0">
      <w:start w:val="1"/>
      <w:numFmt w:val="decimal"/>
      <w:lvlText w:val="%1."/>
      <w:lvlJc w:val="left"/>
      <w:pPr>
        <w:tabs>
          <w:tab w:val="num" w:pos="1440"/>
        </w:tabs>
      </w:pPr>
    </w:lvl>
  </w:abstractNum>
  <w:abstractNum w:abstractNumId="3" w15:restartNumberingAfterBreak="0">
    <w:nsid w:val="00000023"/>
    <w:multiLevelType w:val="singleLevel"/>
    <w:tmpl w:val="00000023"/>
    <w:name w:val="WW8Num3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i w:val="0"/>
        <w:sz w:val="22"/>
        <w:szCs w:val="22"/>
        <w:lang w:val="pl-PL"/>
      </w:rPr>
    </w:lvl>
  </w:abstractNum>
  <w:abstractNum w:abstractNumId="4" w15:restartNumberingAfterBreak="0">
    <w:nsid w:val="00000026"/>
    <w:multiLevelType w:val="singleLevel"/>
    <w:tmpl w:val="00000026"/>
    <w:name w:val="WW8Num36"/>
    <w:lvl w:ilvl="0">
      <w:start w:val="8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i w:val="0"/>
        <w:sz w:val="22"/>
        <w:szCs w:val="22"/>
        <w:lang w:val="pl-PL"/>
      </w:rPr>
    </w:lvl>
  </w:abstractNum>
  <w:abstractNum w:abstractNumId="5" w15:restartNumberingAfterBreak="0">
    <w:nsid w:val="00000035"/>
    <w:multiLevelType w:val="multilevel"/>
    <w:tmpl w:val="00000035"/>
    <w:name w:val="WW8Num53"/>
    <w:lvl w:ilvl="0">
      <w:start w:val="1"/>
      <w:numFmt w:val="decimal"/>
      <w:lvlText w:val="%1)"/>
      <w:lvlJc w:val="left"/>
      <w:pPr>
        <w:tabs>
          <w:tab w:val="num" w:pos="1035"/>
        </w:tabs>
        <w:ind w:left="1035" w:hanging="675"/>
      </w:pPr>
      <w:rPr>
        <w:rFonts w:ascii="Times New Roman" w:hAnsi="Times New Roman" w:cs="Times New Roman" w:hint="default"/>
        <w:iCs/>
        <w:lang w:val="pl-P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/>
        <w:color w:val="222222"/>
        <w:lang w:eastAsia="pl-P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3D"/>
    <w:multiLevelType w:val="multilevel"/>
    <w:tmpl w:val="0000003D"/>
    <w:name w:val="WW8Num61"/>
    <w:lvl w:ilvl="0">
      <w:start w:val="1"/>
      <w:numFmt w:val="decimal"/>
      <w:lvlText w:val="%1)"/>
      <w:lvlJc w:val="left"/>
      <w:pPr>
        <w:tabs>
          <w:tab w:val="num" w:pos="1383"/>
        </w:tabs>
        <w:ind w:left="1383" w:hanging="675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SimSun-ExtB" w:hAnsi="SimSun-ExtB" w:cs="SimSun-ExtB" w:hint="eastAsia"/>
        <w:lang w:eastAsia="en-US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005611BD"/>
    <w:multiLevelType w:val="hybridMultilevel"/>
    <w:tmpl w:val="98627638"/>
    <w:name w:val="WW8Num31222222233222"/>
    <w:lvl w:ilvl="0" w:tplc="DDDAA5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0CC34F1"/>
    <w:multiLevelType w:val="hybridMultilevel"/>
    <w:tmpl w:val="B0CAC4E2"/>
    <w:name w:val="WW8Num3122222223322222322"/>
    <w:lvl w:ilvl="0" w:tplc="2820A8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041702"/>
    <w:multiLevelType w:val="hybridMultilevel"/>
    <w:tmpl w:val="BE36AFF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01281933"/>
    <w:multiLevelType w:val="hybridMultilevel"/>
    <w:tmpl w:val="27925314"/>
    <w:name w:val="WW8Num312222222332"/>
    <w:lvl w:ilvl="0" w:tplc="E65E31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1FE2AC3"/>
    <w:multiLevelType w:val="hybridMultilevel"/>
    <w:tmpl w:val="8B940F9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12155DB0"/>
    <w:multiLevelType w:val="hybridMultilevel"/>
    <w:tmpl w:val="928C8E9E"/>
    <w:lvl w:ilvl="0" w:tplc="778A758E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149B2006"/>
    <w:multiLevelType w:val="hybridMultilevel"/>
    <w:tmpl w:val="5B8A37E0"/>
    <w:name w:val="WW8Num312222222"/>
    <w:lvl w:ilvl="0" w:tplc="00A4C9EC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A46C4F"/>
    <w:multiLevelType w:val="hybridMultilevel"/>
    <w:tmpl w:val="B8923E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DD1E43"/>
    <w:multiLevelType w:val="hybridMultilevel"/>
    <w:tmpl w:val="C97884DE"/>
    <w:name w:val="WW8Num31222222233223"/>
    <w:lvl w:ilvl="0" w:tplc="D9E6C72E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253C2C35"/>
    <w:multiLevelType w:val="hybridMultilevel"/>
    <w:tmpl w:val="6E566788"/>
    <w:lvl w:ilvl="0" w:tplc="55BC8FDC">
      <w:numFmt w:val="bullet"/>
      <w:pStyle w:val="Style1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  <w:sz w:val="28"/>
      </w:rPr>
    </w:lvl>
    <w:lvl w:ilvl="1" w:tplc="98D83DD2">
      <w:numFmt w:val="bullet"/>
      <w:lvlText w:val=""/>
      <w:lvlJc w:val="left"/>
      <w:pPr>
        <w:tabs>
          <w:tab w:val="num" w:pos="1440"/>
        </w:tabs>
        <w:ind w:left="1134" w:hanging="54"/>
      </w:pPr>
      <w:rPr>
        <w:rFonts w:ascii="Wingdings" w:hAnsi="Wingdings" w:hint="default"/>
      </w:rPr>
    </w:lvl>
    <w:lvl w:ilvl="2" w:tplc="FBD494C0">
      <w:numFmt w:val="bullet"/>
      <w:lvlText w:val=""/>
      <w:lvlJc w:val="left"/>
      <w:pPr>
        <w:tabs>
          <w:tab w:val="num" w:pos="2160"/>
        </w:tabs>
        <w:ind w:left="1800" w:firstLine="0"/>
      </w:pPr>
      <w:rPr>
        <w:rFonts w:ascii="Symbol" w:hAnsi="Symbol" w:hint="default"/>
        <w:sz w:val="28"/>
      </w:rPr>
    </w:lvl>
    <w:lvl w:ilvl="3" w:tplc="0694A7D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3BC37A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76F4CB2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4C6BC7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3AFA3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CA4CE3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5963B1"/>
    <w:multiLevelType w:val="hybridMultilevel"/>
    <w:tmpl w:val="720CAA6A"/>
    <w:lvl w:ilvl="0" w:tplc="240AE22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26925685"/>
    <w:multiLevelType w:val="hybridMultilevel"/>
    <w:tmpl w:val="97CACC70"/>
    <w:name w:val="WW8Num832"/>
    <w:lvl w:ilvl="0" w:tplc="6AAEFDC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8F1A4B7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9314EF7C">
      <w:start w:val="1"/>
      <w:numFmt w:val="lowerLetter"/>
      <w:lvlText w:val="%5."/>
      <w:lvlJc w:val="left"/>
      <w:pPr>
        <w:ind w:left="2204" w:hanging="360"/>
      </w:pPr>
      <w:rPr>
        <w:i w:val="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D179BB"/>
    <w:multiLevelType w:val="multilevel"/>
    <w:tmpl w:val="07882F18"/>
    <w:lvl w:ilvl="0">
      <w:start w:val="1"/>
      <w:numFmt w:val="none"/>
      <w:pStyle w:val="Listapunktowana"/>
      <w:lvlText w:val=""/>
      <w:legacy w:legacy="1" w:legacySpace="120" w:legacyIndent="360"/>
      <w:lvlJc w:val="left"/>
      <w:pPr>
        <w:ind w:left="360" w:hanging="360"/>
      </w:pPr>
      <w:rPr>
        <w:rFonts w:ascii="Wingdings" w:hAnsi="Wingdings" w:cs="Times New Roman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Times New Roman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cs="Times New Roman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cs="Times New Roman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Times New Roman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cs="Times New Roman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cs="Times New Roman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Times New Roman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cs="Times New Roman" w:hint="default"/>
      </w:rPr>
    </w:lvl>
  </w:abstractNum>
  <w:abstractNum w:abstractNumId="21" w15:restartNumberingAfterBreak="0">
    <w:nsid w:val="2F160B4C"/>
    <w:multiLevelType w:val="hybridMultilevel"/>
    <w:tmpl w:val="203CF55A"/>
    <w:name w:val="WW8Num3122222223422"/>
    <w:lvl w:ilvl="0" w:tplc="D67E399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7A4A29"/>
    <w:multiLevelType w:val="hybridMultilevel"/>
    <w:tmpl w:val="7BEA5C4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7A61038"/>
    <w:multiLevelType w:val="hybridMultilevel"/>
    <w:tmpl w:val="8B940F9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39A353A7"/>
    <w:multiLevelType w:val="hybridMultilevel"/>
    <w:tmpl w:val="DB2EF86C"/>
    <w:name w:val="WW8Num31222222233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2726ED"/>
    <w:multiLevelType w:val="hybridMultilevel"/>
    <w:tmpl w:val="74EE4CC0"/>
    <w:name w:val="WW8Num31222222233"/>
    <w:lvl w:ilvl="0" w:tplc="BA807428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020D86"/>
    <w:multiLevelType w:val="hybridMultilevel"/>
    <w:tmpl w:val="140A3BCA"/>
    <w:lvl w:ilvl="0" w:tplc="8ED62C8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40FF37DA"/>
    <w:multiLevelType w:val="hybridMultilevel"/>
    <w:tmpl w:val="78DC0ECA"/>
    <w:name w:val="WW8Num3122222223222222"/>
    <w:lvl w:ilvl="0" w:tplc="778A758E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9" w15:restartNumberingAfterBreak="0">
    <w:nsid w:val="43567D53"/>
    <w:multiLevelType w:val="hybridMultilevel"/>
    <w:tmpl w:val="F7D8E2C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43A31621"/>
    <w:multiLevelType w:val="hybridMultilevel"/>
    <w:tmpl w:val="B2785716"/>
    <w:lvl w:ilvl="0" w:tplc="04150001">
      <w:start w:val="1"/>
      <w:numFmt w:val="bullet"/>
      <w:lvlText w:val=""/>
      <w:lvlJc w:val="left"/>
      <w:pPr>
        <w:tabs>
          <w:tab w:val="num" w:pos="683"/>
        </w:tabs>
        <w:ind w:left="683" w:hanging="683"/>
      </w:pPr>
      <w:rPr>
        <w:rFonts w:ascii="Wingdings" w:hAnsi="Wingdings" w:hint="default"/>
        <w:b w:val="0"/>
        <w:i w:val="0"/>
        <w:color w:val="auto"/>
        <w:sz w:val="16"/>
      </w:rPr>
    </w:lvl>
    <w:lvl w:ilvl="1" w:tplc="04150003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AD2EA9"/>
    <w:multiLevelType w:val="hybridMultilevel"/>
    <w:tmpl w:val="26F83AB2"/>
    <w:name w:val="WW8Num3122222223"/>
    <w:lvl w:ilvl="0" w:tplc="C36A33F4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BD1A4B"/>
    <w:multiLevelType w:val="hybridMultilevel"/>
    <w:tmpl w:val="E7A8D322"/>
    <w:name w:val="WW8Num31222222232"/>
    <w:lvl w:ilvl="0" w:tplc="419A261E">
      <w:start w:val="5"/>
      <w:numFmt w:val="decimal"/>
      <w:lvlText w:val="%1)"/>
      <w:lvlJc w:val="left"/>
      <w:pPr>
        <w:ind w:left="360" w:hanging="360"/>
      </w:pPr>
      <w:rPr>
        <w:rFonts w:hint="default"/>
        <w:b w:val="0"/>
        <w:sz w:val="22"/>
        <w:szCs w:val="22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E6778BF"/>
    <w:multiLevelType w:val="hybridMultilevel"/>
    <w:tmpl w:val="B99ACDAE"/>
    <w:name w:val="WW8Num3122222223322222"/>
    <w:lvl w:ilvl="0" w:tplc="2820A8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FF0750C"/>
    <w:multiLevelType w:val="hybridMultilevel"/>
    <w:tmpl w:val="59602DFA"/>
    <w:name w:val="WW8Num31222222233222222"/>
    <w:lvl w:ilvl="0" w:tplc="DDDAA5A4">
      <w:start w:val="1"/>
      <w:numFmt w:val="decimal"/>
      <w:lvlText w:val="%1."/>
      <w:lvlJc w:val="left"/>
      <w:pPr>
        <w:ind w:left="2498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3218" w:hanging="360"/>
      </w:pPr>
    </w:lvl>
    <w:lvl w:ilvl="2" w:tplc="0415001B" w:tentative="1">
      <w:start w:val="1"/>
      <w:numFmt w:val="lowerRoman"/>
      <w:lvlText w:val="%3."/>
      <w:lvlJc w:val="right"/>
      <w:pPr>
        <w:ind w:left="3938" w:hanging="180"/>
      </w:pPr>
    </w:lvl>
    <w:lvl w:ilvl="3" w:tplc="0415000F" w:tentative="1">
      <w:start w:val="1"/>
      <w:numFmt w:val="decimal"/>
      <w:lvlText w:val="%4."/>
      <w:lvlJc w:val="left"/>
      <w:pPr>
        <w:ind w:left="4658" w:hanging="360"/>
      </w:pPr>
    </w:lvl>
    <w:lvl w:ilvl="4" w:tplc="04150019" w:tentative="1">
      <w:start w:val="1"/>
      <w:numFmt w:val="lowerLetter"/>
      <w:lvlText w:val="%5."/>
      <w:lvlJc w:val="left"/>
      <w:pPr>
        <w:ind w:left="5378" w:hanging="360"/>
      </w:pPr>
    </w:lvl>
    <w:lvl w:ilvl="5" w:tplc="0415001B" w:tentative="1">
      <w:start w:val="1"/>
      <w:numFmt w:val="lowerRoman"/>
      <w:lvlText w:val="%6."/>
      <w:lvlJc w:val="right"/>
      <w:pPr>
        <w:ind w:left="6098" w:hanging="180"/>
      </w:pPr>
    </w:lvl>
    <w:lvl w:ilvl="6" w:tplc="0415000F" w:tentative="1">
      <w:start w:val="1"/>
      <w:numFmt w:val="decimal"/>
      <w:lvlText w:val="%7."/>
      <w:lvlJc w:val="left"/>
      <w:pPr>
        <w:ind w:left="6818" w:hanging="360"/>
      </w:pPr>
    </w:lvl>
    <w:lvl w:ilvl="7" w:tplc="04150019" w:tentative="1">
      <w:start w:val="1"/>
      <w:numFmt w:val="lowerLetter"/>
      <w:lvlText w:val="%8."/>
      <w:lvlJc w:val="left"/>
      <w:pPr>
        <w:ind w:left="7538" w:hanging="360"/>
      </w:pPr>
    </w:lvl>
    <w:lvl w:ilvl="8" w:tplc="0415001B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35" w15:restartNumberingAfterBreak="0">
    <w:nsid w:val="517A6E11"/>
    <w:multiLevelType w:val="hybridMultilevel"/>
    <w:tmpl w:val="7DE2A9AA"/>
    <w:name w:val="WW8Num312222222332222232"/>
    <w:lvl w:ilvl="0" w:tplc="2820A8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4C13EB9"/>
    <w:multiLevelType w:val="hybridMultilevel"/>
    <w:tmpl w:val="F46EB268"/>
    <w:name w:val="WW8Num312222222332222"/>
    <w:lvl w:ilvl="0" w:tplc="DDDAA5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2A1E6A"/>
    <w:multiLevelType w:val="hybridMultilevel"/>
    <w:tmpl w:val="AFA6DF14"/>
    <w:name w:val="WW8Num3122222223323"/>
    <w:lvl w:ilvl="0" w:tplc="4BFA09F8">
      <w:start w:val="1"/>
      <w:numFmt w:val="decimal"/>
      <w:lvlText w:val="3. 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9" w15:restartNumberingAfterBreak="0">
    <w:nsid w:val="61350188"/>
    <w:multiLevelType w:val="hybridMultilevel"/>
    <w:tmpl w:val="EA94E338"/>
    <w:name w:val="WW8Num31222222234"/>
    <w:lvl w:ilvl="0" w:tplc="7B7A700A">
      <w:start w:val="3"/>
      <w:numFmt w:val="decimal"/>
      <w:lvlText w:val="%1)"/>
      <w:lvlJc w:val="left"/>
      <w:pPr>
        <w:ind w:left="36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8F7116"/>
    <w:multiLevelType w:val="hybridMultilevel"/>
    <w:tmpl w:val="BE36AFF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1" w15:restartNumberingAfterBreak="0">
    <w:nsid w:val="657F12AF"/>
    <w:multiLevelType w:val="hybridMultilevel"/>
    <w:tmpl w:val="AEF479B8"/>
    <w:name w:val="WW8Num122"/>
    <w:lvl w:ilvl="0" w:tplc="11A2F55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5B64B0A"/>
    <w:multiLevelType w:val="hybridMultilevel"/>
    <w:tmpl w:val="260E4E72"/>
    <w:name w:val="WW8Num3122222223222"/>
    <w:lvl w:ilvl="0" w:tplc="6B32D88A">
      <w:start w:val="4"/>
      <w:numFmt w:val="decimal"/>
      <w:lvlText w:val="%1."/>
      <w:lvlJc w:val="left"/>
      <w:pPr>
        <w:tabs>
          <w:tab w:val="num" w:pos="814"/>
        </w:tabs>
        <w:ind w:left="81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64376F1"/>
    <w:multiLevelType w:val="hybridMultilevel"/>
    <w:tmpl w:val="140A3BCA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6B590799"/>
    <w:multiLevelType w:val="hybridMultilevel"/>
    <w:tmpl w:val="8B940F9A"/>
    <w:lvl w:ilvl="0" w:tplc="CDE460AA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71DD7220"/>
    <w:multiLevelType w:val="hybridMultilevel"/>
    <w:tmpl w:val="EC344E7A"/>
    <w:name w:val="WW8Num312222222342"/>
    <w:lvl w:ilvl="0" w:tplc="825CA838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57F57D2"/>
    <w:multiLevelType w:val="hybridMultilevel"/>
    <w:tmpl w:val="E77C355C"/>
    <w:name w:val="WW8Num31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B014D6"/>
    <w:multiLevelType w:val="hybridMultilevel"/>
    <w:tmpl w:val="F84AC266"/>
    <w:name w:val="WW8Num31222222233222223"/>
    <w:lvl w:ilvl="0" w:tplc="4C00170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77769A1"/>
    <w:multiLevelType w:val="hybridMultilevel"/>
    <w:tmpl w:val="140A3BCA"/>
    <w:name w:val="WW8Num31222222"/>
    <w:lvl w:ilvl="0" w:tplc="04150011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 w15:restartNumberingAfterBreak="0">
    <w:nsid w:val="78647088"/>
    <w:multiLevelType w:val="hybridMultilevel"/>
    <w:tmpl w:val="78DC0ECA"/>
    <w:name w:val="WW8Num312222222322222"/>
    <w:lvl w:ilvl="0" w:tplc="95BCD5B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EDA201E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A42121C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3B6C2CD4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A883F6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8B81366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0CCB624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5B4B98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58EFD4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 w15:restartNumberingAfterBreak="0">
    <w:nsid w:val="7B6B7AFB"/>
    <w:multiLevelType w:val="multilevel"/>
    <w:tmpl w:val="588E9E52"/>
    <w:styleLink w:val="Styl1"/>
    <w:lvl w:ilvl="0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b w:val="0"/>
      </w:rPr>
    </w:lvl>
  </w:abstractNum>
  <w:num w:numId="1" w16cid:durableId="1766724154">
    <w:abstractNumId w:val="38"/>
    <w:lvlOverride w:ilvl="0">
      <w:startOverride w:val="1"/>
    </w:lvlOverride>
  </w:num>
  <w:num w:numId="2" w16cid:durableId="591549179">
    <w:abstractNumId w:val="28"/>
    <w:lvlOverride w:ilvl="0">
      <w:startOverride w:val="1"/>
    </w:lvlOverride>
  </w:num>
  <w:num w:numId="3" w16cid:durableId="445125570">
    <w:abstractNumId w:val="16"/>
  </w:num>
  <w:num w:numId="4" w16cid:durableId="101110895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86481568">
    <w:abstractNumId w:val="17"/>
  </w:num>
  <w:num w:numId="6" w16cid:durableId="1129084979">
    <w:abstractNumId w:val="50"/>
  </w:num>
  <w:num w:numId="7" w16cid:durableId="1955163093">
    <w:abstractNumId w:val="11"/>
  </w:num>
  <w:num w:numId="8" w16cid:durableId="391075268">
    <w:abstractNumId w:val="44"/>
  </w:num>
  <w:num w:numId="9" w16cid:durableId="1836647611">
    <w:abstractNumId w:val="23"/>
  </w:num>
  <w:num w:numId="10" w16cid:durableId="1935477433">
    <w:abstractNumId w:val="18"/>
  </w:num>
  <w:num w:numId="11" w16cid:durableId="242616458">
    <w:abstractNumId w:val="49"/>
  </w:num>
  <w:num w:numId="12" w16cid:durableId="1563445861">
    <w:abstractNumId w:val="43"/>
  </w:num>
  <w:num w:numId="13" w16cid:durableId="1724331360">
    <w:abstractNumId w:val="29"/>
  </w:num>
  <w:num w:numId="14" w16cid:durableId="1928463552">
    <w:abstractNumId w:val="26"/>
  </w:num>
  <w:num w:numId="15" w16cid:durableId="1381394561">
    <w:abstractNumId w:val="48"/>
  </w:num>
  <w:num w:numId="16" w16cid:durableId="139612836">
    <w:abstractNumId w:val="30"/>
  </w:num>
  <w:num w:numId="17" w16cid:durableId="741684526">
    <w:abstractNumId w:val="12"/>
  </w:num>
  <w:num w:numId="18" w16cid:durableId="472794326">
    <w:abstractNumId w:val="9"/>
  </w:num>
  <w:num w:numId="19" w16cid:durableId="1394430855">
    <w:abstractNumId w:val="22"/>
  </w:num>
  <w:num w:numId="20" w16cid:durableId="673142668">
    <w:abstractNumId w:val="14"/>
  </w:num>
  <w:num w:numId="21" w16cid:durableId="940915982">
    <w:abstractNumId w:val="4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hideSpellingErrors/>
  <w:hideGrammaticalErrors/>
  <w:proofState w:spelling="clean"/>
  <w:defaultTabStop w:val="720"/>
  <w:hyphenationZone w:val="425"/>
  <w:drawingGridHorizontalSpacing w:val="110"/>
  <w:drawingGridVerticalSpacing w:val="120"/>
  <w:displayHorizontalDrawingGridEvery w:val="0"/>
  <w:displayVerticalDrawingGridEvery w:val="3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980"/>
    <w:rsid w:val="00000294"/>
    <w:rsid w:val="0000089B"/>
    <w:rsid w:val="000021E0"/>
    <w:rsid w:val="000026EA"/>
    <w:rsid w:val="00002DF7"/>
    <w:rsid w:val="00003346"/>
    <w:rsid w:val="00003737"/>
    <w:rsid w:val="00003CFB"/>
    <w:rsid w:val="00005795"/>
    <w:rsid w:val="00005EE2"/>
    <w:rsid w:val="0000635C"/>
    <w:rsid w:val="00006D2B"/>
    <w:rsid w:val="00006FC7"/>
    <w:rsid w:val="0000773F"/>
    <w:rsid w:val="00007ECF"/>
    <w:rsid w:val="00010472"/>
    <w:rsid w:val="000107B4"/>
    <w:rsid w:val="00010C86"/>
    <w:rsid w:val="00010D21"/>
    <w:rsid w:val="00010EC8"/>
    <w:rsid w:val="000112BF"/>
    <w:rsid w:val="00011459"/>
    <w:rsid w:val="00011BA9"/>
    <w:rsid w:val="0001206F"/>
    <w:rsid w:val="000127F2"/>
    <w:rsid w:val="0001287C"/>
    <w:rsid w:val="00012EBA"/>
    <w:rsid w:val="00013BFB"/>
    <w:rsid w:val="00014F3A"/>
    <w:rsid w:val="00015A40"/>
    <w:rsid w:val="00015E43"/>
    <w:rsid w:val="0001600C"/>
    <w:rsid w:val="000162E1"/>
    <w:rsid w:val="000165FA"/>
    <w:rsid w:val="00016EE2"/>
    <w:rsid w:val="000171E5"/>
    <w:rsid w:val="0001734E"/>
    <w:rsid w:val="000175DC"/>
    <w:rsid w:val="00017E64"/>
    <w:rsid w:val="000204B9"/>
    <w:rsid w:val="0002056C"/>
    <w:rsid w:val="00020A54"/>
    <w:rsid w:val="00021D71"/>
    <w:rsid w:val="00021E4E"/>
    <w:rsid w:val="00022288"/>
    <w:rsid w:val="00022B24"/>
    <w:rsid w:val="000235AC"/>
    <w:rsid w:val="000238E0"/>
    <w:rsid w:val="000238E1"/>
    <w:rsid w:val="00023B60"/>
    <w:rsid w:val="00024457"/>
    <w:rsid w:val="0002490D"/>
    <w:rsid w:val="00024BA2"/>
    <w:rsid w:val="000255B7"/>
    <w:rsid w:val="000263EE"/>
    <w:rsid w:val="00026939"/>
    <w:rsid w:val="00030870"/>
    <w:rsid w:val="00030C0B"/>
    <w:rsid w:val="00030E7F"/>
    <w:rsid w:val="0003264A"/>
    <w:rsid w:val="00032746"/>
    <w:rsid w:val="00033297"/>
    <w:rsid w:val="00034386"/>
    <w:rsid w:val="000345A8"/>
    <w:rsid w:val="000345DD"/>
    <w:rsid w:val="00035503"/>
    <w:rsid w:val="0003604F"/>
    <w:rsid w:val="000360A9"/>
    <w:rsid w:val="00036E49"/>
    <w:rsid w:val="00037294"/>
    <w:rsid w:val="000377B3"/>
    <w:rsid w:val="00037A5E"/>
    <w:rsid w:val="00037E28"/>
    <w:rsid w:val="00040341"/>
    <w:rsid w:val="0004051A"/>
    <w:rsid w:val="00040968"/>
    <w:rsid w:val="00040C7A"/>
    <w:rsid w:val="00040CB8"/>
    <w:rsid w:val="00040F2E"/>
    <w:rsid w:val="00041062"/>
    <w:rsid w:val="00042203"/>
    <w:rsid w:val="00043011"/>
    <w:rsid w:val="00043537"/>
    <w:rsid w:val="0004393C"/>
    <w:rsid w:val="00043F63"/>
    <w:rsid w:val="00044419"/>
    <w:rsid w:val="000454F3"/>
    <w:rsid w:val="000455CB"/>
    <w:rsid w:val="0004593D"/>
    <w:rsid w:val="00045A13"/>
    <w:rsid w:val="00045CA7"/>
    <w:rsid w:val="00045D0C"/>
    <w:rsid w:val="00045D55"/>
    <w:rsid w:val="00046A9C"/>
    <w:rsid w:val="000471F9"/>
    <w:rsid w:val="00047362"/>
    <w:rsid w:val="000477BF"/>
    <w:rsid w:val="00047BE3"/>
    <w:rsid w:val="00047CFF"/>
    <w:rsid w:val="00050DCD"/>
    <w:rsid w:val="00050F78"/>
    <w:rsid w:val="00051906"/>
    <w:rsid w:val="00051F72"/>
    <w:rsid w:val="00052A97"/>
    <w:rsid w:val="00053688"/>
    <w:rsid w:val="00053B0D"/>
    <w:rsid w:val="00053E56"/>
    <w:rsid w:val="00054F64"/>
    <w:rsid w:val="00055670"/>
    <w:rsid w:val="0005637F"/>
    <w:rsid w:val="00056653"/>
    <w:rsid w:val="00057892"/>
    <w:rsid w:val="00057D44"/>
    <w:rsid w:val="00057F77"/>
    <w:rsid w:val="00060D81"/>
    <w:rsid w:val="00061179"/>
    <w:rsid w:val="00062088"/>
    <w:rsid w:val="00062E0D"/>
    <w:rsid w:val="00063B6E"/>
    <w:rsid w:val="00064037"/>
    <w:rsid w:val="00064408"/>
    <w:rsid w:val="000662DF"/>
    <w:rsid w:val="000670F5"/>
    <w:rsid w:val="00067419"/>
    <w:rsid w:val="00067680"/>
    <w:rsid w:val="00070156"/>
    <w:rsid w:val="0007034E"/>
    <w:rsid w:val="00070531"/>
    <w:rsid w:val="0007054D"/>
    <w:rsid w:val="00070761"/>
    <w:rsid w:val="00071A8B"/>
    <w:rsid w:val="00071AAB"/>
    <w:rsid w:val="00071C62"/>
    <w:rsid w:val="000731DA"/>
    <w:rsid w:val="000738F8"/>
    <w:rsid w:val="0007405A"/>
    <w:rsid w:val="00074894"/>
    <w:rsid w:val="000748F0"/>
    <w:rsid w:val="00074F37"/>
    <w:rsid w:val="00075760"/>
    <w:rsid w:val="000757BE"/>
    <w:rsid w:val="0007587B"/>
    <w:rsid w:val="00075A60"/>
    <w:rsid w:val="00075C3C"/>
    <w:rsid w:val="000760CF"/>
    <w:rsid w:val="000760FF"/>
    <w:rsid w:val="00076515"/>
    <w:rsid w:val="00076E57"/>
    <w:rsid w:val="00077954"/>
    <w:rsid w:val="00081106"/>
    <w:rsid w:val="00081335"/>
    <w:rsid w:val="00081B7A"/>
    <w:rsid w:val="000820DD"/>
    <w:rsid w:val="00083105"/>
    <w:rsid w:val="0008389D"/>
    <w:rsid w:val="00083F74"/>
    <w:rsid w:val="00084669"/>
    <w:rsid w:val="0008468B"/>
    <w:rsid w:val="00085611"/>
    <w:rsid w:val="000856F2"/>
    <w:rsid w:val="000857DC"/>
    <w:rsid w:val="00085B49"/>
    <w:rsid w:val="00085DE7"/>
    <w:rsid w:val="00085F78"/>
    <w:rsid w:val="00086035"/>
    <w:rsid w:val="00086445"/>
    <w:rsid w:val="00086EA1"/>
    <w:rsid w:val="000873CE"/>
    <w:rsid w:val="000876CF"/>
    <w:rsid w:val="0008797D"/>
    <w:rsid w:val="000907F8"/>
    <w:rsid w:val="00090885"/>
    <w:rsid w:val="0009098E"/>
    <w:rsid w:val="00090B24"/>
    <w:rsid w:val="00091309"/>
    <w:rsid w:val="000913B8"/>
    <w:rsid w:val="00091C72"/>
    <w:rsid w:val="00091E6F"/>
    <w:rsid w:val="000926FC"/>
    <w:rsid w:val="00092F67"/>
    <w:rsid w:val="000935A4"/>
    <w:rsid w:val="00093CDD"/>
    <w:rsid w:val="00093FDB"/>
    <w:rsid w:val="00094928"/>
    <w:rsid w:val="000956BA"/>
    <w:rsid w:val="000958C5"/>
    <w:rsid w:val="000968F4"/>
    <w:rsid w:val="00096FB7"/>
    <w:rsid w:val="000971C0"/>
    <w:rsid w:val="000972AF"/>
    <w:rsid w:val="0009771E"/>
    <w:rsid w:val="000A05A0"/>
    <w:rsid w:val="000A08A2"/>
    <w:rsid w:val="000A0966"/>
    <w:rsid w:val="000A1039"/>
    <w:rsid w:val="000A128D"/>
    <w:rsid w:val="000A1F90"/>
    <w:rsid w:val="000A28F1"/>
    <w:rsid w:val="000A44AD"/>
    <w:rsid w:val="000A44BD"/>
    <w:rsid w:val="000A456B"/>
    <w:rsid w:val="000A4AC2"/>
    <w:rsid w:val="000A4E17"/>
    <w:rsid w:val="000A54E1"/>
    <w:rsid w:val="000A5A0A"/>
    <w:rsid w:val="000A5FA8"/>
    <w:rsid w:val="000A698D"/>
    <w:rsid w:val="000A6B4C"/>
    <w:rsid w:val="000A6D4A"/>
    <w:rsid w:val="000A76D7"/>
    <w:rsid w:val="000A7908"/>
    <w:rsid w:val="000A7C53"/>
    <w:rsid w:val="000B00F2"/>
    <w:rsid w:val="000B06D7"/>
    <w:rsid w:val="000B1008"/>
    <w:rsid w:val="000B1049"/>
    <w:rsid w:val="000B1081"/>
    <w:rsid w:val="000B19DA"/>
    <w:rsid w:val="000B1FA5"/>
    <w:rsid w:val="000B1FB2"/>
    <w:rsid w:val="000B1FCC"/>
    <w:rsid w:val="000B26A2"/>
    <w:rsid w:val="000B34D8"/>
    <w:rsid w:val="000B365E"/>
    <w:rsid w:val="000B3917"/>
    <w:rsid w:val="000B3A57"/>
    <w:rsid w:val="000B3E08"/>
    <w:rsid w:val="000B3EDF"/>
    <w:rsid w:val="000B40EB"/>
    <w:rsid w:val="000B53EC"/>
    <w:rsid w:val="000B5E8D"/>
    <w:rsid w:val="000B5F8E"/>
    <w:rsid w:val="000B62DE"/>
    <w:rsid w:val="000B62F7"/>
    <w:rsid w:val="000B65E0"/>
    <w:rsid w:val="000B666F"/>
    <w:rsid w:val="000B66FD"/>
    <w:rsid w:val="000B6A2D"/>
    <w:rsid w:val="000B6A57"/>
    <w:rsid w:val="000B7072"/>
    <w:rsid w:val="000C0102"/>
    <w:rsid w:val="000C057A"/>
    <w:rsid w:val="000C06AE"/>
    <w:rsid w:val="000C0D27"/>
    <w:rsid w:val="000C108D"/>
    <w:rsid w:val="000C124C"/>
    <w:rsid w:val="000C2BF6"/>
    <w:rsid w:val="000C2E4D"/>
    <w:rsid w:val="000C3766"/>
    <w:rsid w:val="000C3D1C"/>
    <w:rsid w:val="000C428E"/>
    <w:rsid w:val="000C4327"/>
    <w:rsid w:val="000C575A"/>
    <w:rsid w:val="000C5881"/>
    <w:rsid w:val="000C5F4E"/>
    <w:rsid w:val="000C6123"/>
    <w:rsid w:val="000C715B"/>
    <w:rsid w:val="000C7964"/>
    <w:rsid w:val="000D06CC"/>
    <w:rsid w:val="000D2036"/>
    <w:rsid w:val="000D2B7D"/>
    <w:rsid w:val="000D2B90"/>
    <w:rsid w:val="000D3F5B"/>
    <w:rsid w:val="000D4CAA"/>
    <w:rsid w:val="000D4F6F"/>
    <w:rsid w:val="000D5588"/>
    <w:rsid w:val="000D55F9"/>
    <w:rsid w:val="000D69B8"/>
    <w:rsid w:val="000D6D73"/>
    <w:rsid w:val="000D77B8"/>
    <w:rsid w:val="000D7869"/>
    <w:rsid w:val="000D7915"/>
    <w:rsid w:val="000D79C9"/>
    <w:rsid w:val="000E0431"/>
    <w:rsid w:val="000E1269"/>
    <w:rsid w:val="000E1E77"/>
    <w:rsid w:val="000E22F8"/>
    <w:rsid w:val="000E339B"/>
    <w:rsid w:val="000E37E4"/>
    <w:rsid w:val="000E5785"/>
    <w:rsid w:val="000E59D7"/>
    <w:rsid w:val="000E6A5D"/>
    <w:rsid w:val="000E6A8A"/>
    <w:rsid w:val="000E7F50"/>
    <w:rsid w:val="000E7FF6"/>
    <w:rsid w:val="000F002A"/>
    <w:rsid w:val="000F0FAF"/>
    <w:rsid w:val="000F1B2D"/>
    <w:rsid w:val="000F1CCA"/>
    <w:rsid w:val="000F1F8D"/>
    <w:rsid w:val="000F2795"/>
    <w:rsid w:val="000F3063"/>
    <w:rsid w:val="000F32F5"/>
    <w:rsid w:val="000F391C"/>
    <w:rsid w:val="000F4045"/>
    <w:rsid w:val="000F552D"/>
    <w:rsid w:val="000F5535"/>
    <w:rsid w:val="000F6006"/>
    <w:rsid w:val="000F67FD"/>
    <w:rsid w:val="000F7626"/>
    <w:rsid w:val="00100321"/>
    <w:rsid w:val="00100832"/>
    <w:rsid w:val="00100A7E"/>
    <w:rsid w:val="00102D5B"/>
    <w:rsid w:val="00102EB8"/>
    <w:rsid w:val="00103078"/>
    <w:rsid w:val="00103BAA"/>
    <w:rsid w:val="0010413E"/>
    <w:rsid w:val="00104632"/>
    <w:rsid w:val="0010477D"/>
    <w:rsid w:val="001051F6"/>
    <w:rsid w:val="0010568D"/>
    <w:rsid w:val="00105E3B"/>
    <w:rsid w:val="00106093"/>
    <w:rsid w:val="001063FF"/>
    <w:rsid w:val="00106664"/>
    <w:rsid w:val="0010720C"/>
    <w:rsid w:val="001108DC"/>
    <w:rsid w:val="00110D3E"/>
    <w:rsid w:val="00110FEE"/>
    <w:rsid w:val="00111C25"/>
    <w:rsid w:val="0011329E"/>
    <w:rsid w:val="00113EC6"/>
    <w:rsid w:val="00114415"/>
    <w:rsid w:val="00114485"/>
    <w:rsid w:val="00115CB5"/>
    <w:rsid w:val="00116482"/>
    <w:rsid w:val="00117421"/>
    <w:rsid w:val="001176A2"/>
    <w:rsid w:val="001176C3"/>
    <w:rsid w:val="00117882"/>
    <w:rsid w:val="0012119A"/>
    <w:rsid w:val="00121203"/>
    <w:rsid w:val="00121960"/>
    <w:rsid w:val="00121E16"/>
    <w:rsid w:val="001224A9"/>
    <w:rsid w:val="00122A48"/>
    <w:rsid w:val="00122B5A"/>
    <w:rsid w:val="00123446"/>
    <w:rsid w:val="00123583"/>
    <w:rsid w:val="00123627"/>
    <w:rsid w:val="00125EA8"/>
    <w:rsid w:val="001266D1"/>
    <w:rsid w:val="00126859"/>
    <w:rsid w:val="0012712E"/>
    <w:rsid w:val="00127CF6"/>
    <w:rsid w:val="00130414"/>
    <w:rsid w:val="00131056"/>
    <w:rsid w:val="0013141D"/>
    <w:rsid w:val="001315BD"/>
    <w:rsid w:val="00131BCB"/>
    <w:rsid w:val="00133812"/>
    <w:rsid w:val="00136485"/>
    <w:rsid w:val="00136642"/>
    <w:rsid w:val="00136647"/>
    <w:rsid w:val="00136B76"/>
    <w:rsid w:val="00136C08"/>
    <w:rsid w:val="00136DF4"/>
    <w:rsid w:val="001370ED"/>
    <w:rsid w:val="0013720A"/>
    <w:rsid w:val="00137688"/>
    <w:rsid w:val="00140056"/>
    <w:rsid w:val="0014086D"/>
    <w:rsid w:val="00140B46"/>
    <w:rsid w:val="001411A8"/>
    <w:rsid w:val="00141328"/>
    <w:rsid w:val="00142986"/>
    <w:rsid w:val="00142FA2"/>
    <w:rsid w:val="0014351C"/>
    <w:rsid w:val="0014361D"/>
    <w:rsid w:val="00143ABD"/>
    <w:rsid w:val="00143E8F"/>
    <w:rsid w:val="00144407"/>
    <w:rsid w:val="00144A66"/>
    <w:rsid w:val="00144B1A"/>
    <w:rsid w:val="00146171"/>
    <w:rsid w:val="00146FCD"/>
    <w:rsid w:val="00150608"/>
    <w:rsid w:val="0015062C"/>
    <w:rsid w:val="00150659"/>
    <w:rsid w:val="001514FF"/>
    <w:rsid w:val="00151C50"/>
    <w:rsid w:val="001522D6"/>
    <w:rsid w:val="00152D6F"/>
    <w:rsid w:val="0015446E"/>
    <w:rsid w:val="0015491B"/>
    <w:rsid w:val="00154ECA"/>
    <w:rsid w:val="00154F11"/>
    <w:rsid w:val="00155369"/>
    <w:rsid w:val="001554D3"/>
    <w:rsid w:val="001555E2"/>
    <w:rsid w:val="00155C75"/>
    <w:rsid w:val="00155EDC"/>
    <w:rsid w:val="00156D0F"/>
    <w:rsid w:val="00156D23"/>
    <w:rsid w:val="00157078"/>
    <w:rsid w:val="001578EC"/>
    <w:rsid w:val="00157A79"/>
    <w:rsid w:val="0016108A"/>
    <w:rsid w:val="0016205F"/>
    <w:rsid w:val="00163305"/>
    <w:rsid w:val="00164E05"/>
    <w:rsid w:val="00164F24"/>
    <w:rsid w:val="001651E5"/>
    <w:rsid w:val="001653F0"/>
    <w:rsid w:val="00166393"/>
    <w:rsid w:val="0016664F"/>
    <w:rsid w:val="001708D4"/>
    <w:rsid w:val="001708EC"/>
    <w:rsid w:val="00170C72"/>
    <w:rsid w:val="00171179"/>
    <w:rsid w:val="001715AB"/>
    <w:rsid w:val="00171A6A"/>
    <w:rsid w:val="001727F5"/>
    <w:rsid w:val="00173514"/>
    <w:rsid w:val="001735EA"/>
    <w:rsid w:val="00173FC9"/>
    <w:rsid w:val="00174AF7"/>
    <w:rsid w:val="001754AA"/>
    <w:rsid w:val="001754B8"/>
    <w:rsid w:val="00175FBF"/>
    <w:rsid w:val="001762C1"/>
    <w:rsid w:val="00176B6B"/>
    <w:rsid w:val="00176DA3"/>
    <w:rsid w:val="00176EC8"/>
    <w:rsid w:val="001770A8"/>
    <w:rsid w:val="001774E0"/>
    <w:rsid w:val="00177B8B"/>
    <w:rsid w:val="00177F6F"/>
    <w:rsid w:val="00180544"/>
    <w:rsid w:val="001806ED"/>
    <w:rsid w:val="00180E81"/>
    <w:rsid w:val="00180FAE"/>
    <w:rsid w:val="00181280"/>
    <w:rsid w:val="001818B6"/>
    <w:rsid w:val="00182C09"/>
    <w:rsid w:val="001839EE"/>
    <w:rsid w:val="00183A4A"/>
    <w:rsid w:val="00183FB8"/>
    <w:rsid w:val="0018426A"/>
    <w:rsid w:val="001843C0"/>
    <w:rsid w:val="001846FA"/>
    <w:rsid w:val="00185194"/>
    <w:rsid w:val="00185CE5"/>
    <w:rsid w:val="00186405"/>
    <w:rsid w:val="00186579"/>
    <w:rsid w:val="0018673F"/>
    <w:rsid w:val="001867F7"/>
    <w:rsid w:val="00186C33"/>
    <w:rsid w:val="00186C34"/>
    <w:rsid w:val="00187C2B"/>
    <w:rsid w:val="0019026E"/>
    <w:rsid w:val="0019099F"/>
    <w:rsid w:val="00191611"/>
    <w:rsid w:val="001926E9"/>
    <w:rsid w:val="00192C5D"/>
    <w:rsid w:val="00192CE9"/>
    <w:rsid w:val="00194F32"/>
    <w:rsid w:val="001963C2"/>
    <w:rsid w:val="00196C5D"/>
    <w:rsid w:val="001A0473"/>
    <w:rsid w:val="001A065C"/>
    <w:rsid w:val="001A10F4"/>
    <w:rsid w:val="001A1673"/>
    <w:rsid w:val="001A2446"/>
    <w:rsid w:val="001A2CB8"/>
    <w:rsid w:val="001A2CD4"/>
    <w:rsid w:val="001A3664"/>
    <w:rsid w:val="001A369B"/>
    <w:rsid w:val="001A3A29"/>
    <w:rsid w:val="001A3A82"/>
    <w:rsid w:val="001A3D24"/>
    <w:rsid w:val="001A41B7"/>
    <w:rsid w:val="001A6DDB"/>
    <w:rsid w:val="001A711E"/>
    <w:rsid w:val="001A7376"/>
    <w:rsid w:val="001A7DDF"/>
    <w:rsid w:val="001B0942"/>
    <w:rsid w:val="001B1414"/>
    <w:rsid w:val="001B2354"/>
    <w:rsid w:val="001B2829"/>
    <w:rsid w:val="001B2AC4"/>
    <w:rsid w:val="001B3F80"/>
    <w:rsid w:val="001B43E6"/>
    <w:rsid w:val="001B4FA2"/>
    <w:rsid w:val="001B5B1D"/>
    <w:rsid w:val="001B5EA1"/>
    <w:rsid w:val="001B6780"/>
    <w:rsid w:val="001B680D"/>
    <w:rsid w:val="001B69B4"/>
    <w:rsid w:val="001B6E6C"/>
    <w:rsid w:val="001B7A85"/>
    <w:rsid w:val="001B7C66"/>
    <w:rsid w:val="001C0474"/>
    <w:rsid w:val="001C05CC"/>
    <w:rsid w:val="001C14D8"/>
    <w:rsid w:val="001C1A82"/>
    <w:rsid w:val="001C35C2"/>
    <w:rsid w:val="001C375C"/>
    <w:rsid w:val="001C39A8"/>
    <w:rsid w:val="001C43E4"/>
    <w:rsid w:val="001C47F6"/>
    <w:rsid w:val="001C4EFC"/>
    <w:rsid w:val="001C5654"/>
    <w:rsid w:val="001C565C"/>
    <w:rsid w:val="001C5A56"/>
    <w:rsid w:val="001C6433"/>
    <w:rsid w:val="001C656F"/>
    <w:rsid w:val="001C67E6"/>
    <w:rsid w:val="001C68DE"/>
    <w:rsid w:val="001C781B"/>
    <w:rsid w:val="001C7950"/>
    <w:rsid w:val="001C7AB1"/>
    <w:rsid w:val="001C7BAF"/>
    <w:rsid w:val="001C7F4F"/>
    <w:rsid w:val="001D06B1"/>
    <w:rsid w:val="001D091D"/>
    <w:rsid w:val="001D0B71"/>
    <w:rsid w:val="001D1B23"/>
    <w:rsid w:val="001D1DE5"/>
    <w:rsid w:val="001D1E3B"/>
    <w:rsid w:val="001D1F8D"/>
    <w:rsid w:val="001D250D"/>
    <w:rsid w:val="001D2BA6"/>
    <w:rsid w:val="001D2CBF"/>
    <w:rsid w:val="001D3193"/>
    <w:rsid w:val="001D3871"/>
    <w:rsid w:val="001D43E5"/>
    <w:rsid w:val="001D457A"/>
    <w:rsid w:val="001D475E"/>
    <w:rsid w:val="001D477A"/>
    <w:rsid w:val="001D4AA3"/>
    <w:rsid w:val="001D501A"/>
    <w:rsid w:val="001D576F"/>
    <w:rsid w:val="001D5E69"/>
    <w:rsid w:val="001D5F6C"/>
    <w:rsid w:val="001D69BE"/>
    <w:rsid w:val="001D6A4C"/>
    <w:rsid w:val="001D7F45"/>
    <w:rsid w:val="001D7FA9"/>
    <w:rsid w:val="001E0FFA"/>
    <w:rsid w:val="001E105B"/>
    <w:rsid w:val="001E18FB"/>
    <w:rsid w:val="001E28CE"/>
    <w:rsid w:val="001E298E"/>
    <w:rsid w:val="001E2D68"/>
    <w:rsid w:val="001E3578"/>
    <w:rsid w:val="001E3F71"/>
    <w:rsid w:val="001E4BEE"/>
    <w:rsid w:val="001E57F7"/>
    <w:rsid w:val="001E5AE3"/>
    <w:rsid w:val="001E5F66"/>
    <w:rsid w:val="001E627F"/>
    <w:rsid w:val="001E6AF0"/>
    <w:rsid w:val="001E6BBE"/>
    <w:rsid w:val="001E6C2D"/>
    <w:rsid w:val="001E70D4"/>
    <w:rsid w:val="001E71FD"/>
    <w:rsid w:val="001E7495"/>
    <w:rsid w:val="001E7FF6"/>
    <w:rsid w:val="001F0606"/>
    <w:rsid w:val="001F20C2"/>
    <w:rsid w:val="001F2711"/>
    <w:rsid w:val="001F2787"/>
    <w:rsid w:val="001F284B"/>
    <w:rsid w:val="001F2B3B"/>
    <w:rsid w:val="001F2CBD"/>
    <w:rsid w:val="001F2D2A"/>
    <w:rsid w:val="001F31C5"/>
    <w:rsid w:val="001F433E"/>
    <w:rsid w:val="001F4856"/>
    <w:rsid w:val="001F4C25"/>
    <w:rsid w:val="001F63DB"/>
    <w:rsid w:val="001F6672"/>
    <w:rsid w:val="001F6749"/>
    <w:rsid w:val="001F699B"/>
    <w:rsid w:val="001F7CEF"/>
    <w:rsid w:val="001F7DE9"/>
    <w:rsid w:val="00200A77"/>
    <w:rsid w:val="00200EF8"/>
    <w:rsid w:val="002028B3"/>
    <w:rsid w:val="00202A47"/>
    <w:rsid w:val="00202D0B"/>
    <w:rsid w:val="002043D4"/>
    <w:rsid w:val="00204912"/>
    <w:rsid w:val="00204EE4"/>
    <w:rsid w:val="0020537A"/>
    <w:rsid w:val="00205760"/>
    <w:rsid w:val="00205973"/>
    <w:rsid w:val="00205A59"/>
    <w:rsid w:val="00205A90"/>
    <w:rsid w:val="002061D9"/>
    <w:rsid w:val="002068F5"/>
    <w:rsid w:val="00207206"/>
    <w:rsid w:val="002072AD"/>
    <w:rsid w:val="00207483"/>
    <w:rsid w:val="002074E2"/>
    <w:rsid w:val="00207850"/>
    <w:rsid w:val="00207B40"/>
    <w:rsid w:val="00207C21"/>
    <w:rsid w:val="00210191"/>
    <w:rsid w:val="0021085E"/>
    <w:rsid w:val="00211C03"/>
    <w:rsid w:val="00212093"/>
    <w:rsid w:val="00212516"/>
    <w:rsid w:val="00212D40"/>
    <w:rsid w:val="002133A4"/>
    <w:rsid w:val="00213791"/>
    <w:rsid w:val="0021381B"/>
    <w:rsid w:val="0021398F"/>
    <w:rsid w:val="0021478E"/>
    <w:rsid w:val="002156C2"/>
    <w:rsid w:val="00215DF0"/>
    <w:rsid w:val="00216E4C"/>
    <w:rsid w:val="00217238"/>
    <w:rsid w:val="00217550"/>
    <w:rsid w:val="00217F27"/>
    <w:rsid w:val="002205E5"/>
    <w:rsid w:val="00220989"/>
    <w:rsid w:val="002209DA"/>
    <w:rsid w:val="00220A3C"/>
    <w:rsid w:val="00220BB9"/>
    <w:rsid w:val="00220EFF"/>
    <w:rsid w:val="002218E7"/>
    <w:rsid w:val="00221A6A"/>
    <w:rsid w:val="00222748"/>
    <w:rsid w:val="002229DD"/>
    <w:rsid w:val="00222BC7"/>
    <w:rsid w:val="00222C1A"/>
    <w:rsid w:val="00222D42"/>
    <w:rsid w:val="00222E67"/>
    <w:rsid w:val="00223833"/>
    <w:rsid w:val="00223B28"/>
    <w:rsid w:val="00223DCD"/>
    <w:rsid w:val="00223FCC"/>
    <w:rsid w:val="0022405E"/>
    <w:rsid w:val="00224923"/>
    <w:rsid w:val="00224B06"/>
    <w:rsid w:val="00224BD4"/>
    <w:rsid w:val="002252E0"/>
    <w:rsid w:val="0022559E"/>
    <w:rsid w:val="00225844"/>
    <w:rsid w:val="00225C79"/>
    <w:rsid w:val="00226B3F"/>
    <w:rsid w:val="00226B85"/>
    <w:rsid w:val="00226D3F"/>
    <w:rsid w:val="00227580"/>
    <w:rsid w:val="00227925"/>
    <w:rsid w:val="00227ECE"/>
    <w:rsid w:val="00231206"/>
    <w:rsid w:val="0023165B"/>
    <w:rsid w:val="00231A84"/>
    <w:rsid w:val="002322FA"/>
    <w:rsid w:val="00232449"/>
    <w:rsid w:val="00232695"/>
    <w:rsid w:val="00232866"/>
    <w:rsid w:val="00233368"/>
    <w:rsid w:val="002336D8"/>
    <w:rsid w:val="00233A90"/>
    <w:rsid w:val="00234019"/>
    <w:rsid w:val="00234309"/>
    <w:rsid w:val="0023434E"/>
    <w:rsid w:val="002344C1"/>
    <w:rsid w:val="00234ED7"/>
    <w:rsid w:val="002356C3"/>
    <w:rsid w:val="002358BA"/>
    <w:rsid w:val="00235DB6"/>
    <w:rsid w:val="0023620D"/>
    <w:rsid w:val="00237C4E"/>
    <w:rsid w:val="00237EB1"/>
    <w:rsid w:val="00240426"/>
    <w:rsid w:val="00241475"/>
    <w:rsid w:val="00242890"/>
    <w:rsid w:val="00242FD4"/>
    <w:rsid w:val="00243388"/>
    <w:rsid w:val="002434DD"/>
    <w:rsid w:val="00244DC5"/>
    <w:rsid w:val="002462C5"/>
    <w:rsid w:val="0024692D"/>
    <w:rsid w:val="00247879"/>
    <w:rsid w:val="002478A7"/>
    <w:rsid w:val="0025071B"/>
    <w:rsid w:val="00250BD5"/>
    <w:rsid w:val="00250E1C"/>
    <w:rsid w:val="00251ADE"/>
    <w:rsid w:val="00251D42"/>
    <w:rsid w:val="00252D0E"/>
    <w:rsid w:val="002532E6"/>
    <w:rsid w:val="002538C3"/>
    <w:rsid w:val="002540DE"/>
    <w:rsid w:val="00255072"/>
    <w:rsid w:val="002559F1"/>
    <w:rsid w:val="002560ED"/>
    <w:rsid w:val="00256368"/>
    <w:rsid w:val="002567B5"/>
    <w:rsid w:val="00256E7D"/>
    <w:rsid w:val="00257003"/>
    <w:rsid w:val="00257996"/>
    <w:rsid w:val="00257A21"/>
    <w:rsid w:val="00257E24"/>
    <w:rsid w:val="002606A4"/>
    <w:rsid w:val="00260D3A"/>
    <w:rsid w:val="00260E9C"/>
    <w:rsid w:val="00260F8D"/>
    <w:rsid w:val="00261515"/>
    <w:rsid w:val="00261655"/>
    <w:rsid w:val="00261B42"/>
    <w:rsid w:val="00263183"/>
    <w:rsid w:val="00263300"/>
    <w:rsid w:val="0026334B"/>
    <w:rsid w:val="002641A3"/>
    <w:rsid w:val="002642E0"/>
    <w:rsid w:val="0026442B"/>
    <w:rsid w:val="002644AF"/>
    <w:rsid w:val="00264770"/>
    <w:rsid w:val="002647AE"/>
    <w:rsid w:val="00264B3E"/>
    <w:rsid w:val="0026571D"/>
    <w:rsid w:val="00265932"/>
    <w:rsid w:val="00266176"/>
    <w:rsid w:val="00266541"/>
    <w:rsid w:val="00266EA2"/>
    <w:rsid w:val="00267D49"/>
    <w:rsid w:val="002701B5"/>
    <w:rsid w:val="00270D46"/>
    <w:rsid w:val="00270E5F"/>
    <w:rsid w:val="00270E83"/>
    <w:rsid w:val="0027125A"/>
    <w:rsid w:val="0027217F"/>
    <w:rsid w:val="0027221E"/>
    <w:rsid w:val="00272A62"/>
    <w:rsid w:val="00273269"/>
    <w:rsid w:val="00273FA1"/>
    <w:rsid w:val="00273FFF"/>
    <w:rsid w:val="0027453D"/>
    <w:rsid w:val="00274638"/>
    <w:rsid w:val="00274667"/>
    <w:rsid w:val="00274C62"/>
    <w:rsid w:val="002756A2"/>
    <w:rsid w:val="002764ED"/>
    <w:rsid w:val="00276CCB"/>
    <w:rsid w:val="00276F2E"/>
    <w:rsid w:val="00277090"/>
    <w:rsid w:val="00277948"/>
    <w:rsid w:val="00280558"/>
    <w:rsid w:val="002807C4"/>
    <w:rsid w:val="002807FB"/>
    <w:rsid w:val="00281553"/>
    <w:rsid w:val="00282078"/>
    <w:rsid w:val="002823BB"/>
    <w:rsid w:val="0028272A"/>
    <w:rsid w:val="00282CB0"/>
    <w:rsid w:val="00282D63"/>
    <w:rsid w:val="00282E35"/>
    <w:rsid w:val="0028310F"/>
    <w:rsid w:val="00283266"/>
    <w:rsid w:val="00283CB1"/>
    <w:rsid w:val="002848D2"/>
    <w:rsid w:val="002849B4"/>
    <w:rsid w:val="002857C5"/>
    <w:rsid w:val="00285F67"/>
    <w:rsid w:val="0028674C"/>
    <w:rsid w:val="00286C2D"/>
    <w:rsid w:val="00286D06"/>
    <w:rsid w:val="00287700"/>
    <w:rsid w:val="002879E2"/>
    <w:rsid w:val="00287AEE"/>
    <w:rsid w:val="00287F18"/>
    <w:rsid w:val="0029018C"/>
    <w:rsid w:val="00290685"/>
    <w:rsid w:val="00290712"/>
    <w:rsid w:val="00291D67"/>
    <w:rsid w:val="002922E9"/>
    <w:rsid w:val="00292562"/>
    <w:rsid w:val="0029269A"/>
    <w:rsid w:val="00293CDE"/>
    <w:rsid w:val="00293D8C"/>
    <w:rsid w:val="002944FD"/>
    <w:rsid w:val="00294717"/>
    <w:rsid w:val="0029482D"/>
    <w:rsid w:val="002955A6"/>
    <w:rsid w:val="00295966"/>
    <w:rsid w:val="0029596C"/>
    <w:rsid w:val="002959FB"/>
    <w:rsid w:val="0029691B"/>
    <w:rsid w:val="00297294"/>
    <w:rsid w:val="00297D22"/>
    <w:rsid w:val="00297E5A"/>
    <w:rsid w:val="002A0940"/>
    <w:rsid w:val="002A0C5D"/>
    <w:rsid w:val="002A106A"/>
    <w:rsid w:val="002A2388"/>
    <w:rsid w:val="002A2C50"/>
    <w:rsid w:val="002A2F76"/>
    <w:rsid w:val="002A33E2"/>
    <w:rsid w:val="002A372B"/>
    <w:rsid w:val="002A3807"/>
    <w:rsid w:val="002A3832"/>
    <w:rsid w:val="002A4147"/>
    <w:rsid w:val="002A498F"/>
    <w:rsid w:val="002A49B0"/>
    <w:rsid w:val="002A5D18"/>
    <w:rsid w:val="002A61EE"/>
    <w:rsid w:val="002A70F5"/>
    <w:rsid w:val="002A725E"/>
    <w:rsid w:val="002B0810"/>
    <w:rsid w:val="002B0CEA"/>
    <w:rsid w:val="002B3E13"/>
    <w:rsid w:val="002B42A6"/>
    <w:rsid w:val="002B475C"/>
    <w:rsid w:val="002B5A9F"/>
    <w:rsid w:val="002B6E4A"/>
    <w:rsid w:val="002B6F89"/>
    <w:rsid w:val="002B6FAF"/>
    <w:rsid w:val="002B7235"/>
    <w:rsid w:val="002B724E"/>
    <w:rsid w:val="002B78D9"/>
    <w:rsid w:val="002B7FC5"/>
    <w:rsid w:val="002C0A3D"/>
    <w:rsid w:val="002C0BE8"/>
    <w:rsid w:val="002C1115"/>
    <w:rsid w:val="002C1357"/>
    <w:rsid w:val="002C1BB0"/>
    <w:rsid w:val="002C1EC0"/>
    <w:rsid w:val="002C222B"/>
    <w:rsid w:val="002C22C8"/>
    <w:rsid w:val="002C23B7"/>
    <w:rsid w:val="002C2551"/>
    <w:rsid w:val="002C2CBF"/>
    <w:rsid w:val="002C3ABC"/>
    <w:rsid w:val="002C403B"/>
    <w:rsid w:val="002C410A"/>
    <w:rsid w:val="002C432D"/>
    <w:rsid w:val="002C4C74"/>
    <w:rsid w:val="002C4DB7"/>
    <w:rsid w:val="002C4F51"/>
    <w:rsid w:val="002C5133"/>
    <w:rsid w:val="002C542D"/>
    <w:rsid w:val="002C569A"/>
    <w:rsid w:val="002C59B7"/>
    <w:rsid w:val="002C5B57"/>
    <w:rsid w:val="002C7BB1"/>
    <w:rsid w:val="002C7BD3"/>
    <w:rsid w:val="002C7D33"/>
    <w:rsid w:val="002D03F5"/>
    <w:rsid w:val="002D0F37"/>
    <w:rsid w:val="002D1E9B"/>
    <w:rsid w:val="002D24E8"/>
    <w:rsid w:val="002D2D97"/>
    <w:rsid w:val="002D3A0E"/>
    <w:rsid w:val="002D3D69"/>
    <w:rsid w:val="002D3FB9"/>
    <w:rsid w:val="002D5223"/>
    <w:rsid w:val="002D5415"/>
    <w:rsid w:val="002D59ED"/>
    <w:rsid w:val="002D5CEB"/>
    <w:rsid w:val="002D6040"/>
    <w:rsid w:val="002D6244"/>
    <w:rsid w:val="002D6282"/>
    <w:rsid w:val="002D6463"/>
    <w:rsid w:val="002D6CFF"/>
    <w:rsid w:val="002D6D34"/>
    <w:rsid w:val="002D71D0"/>
    <w:rsid w:val="002D7533"/>
    <w:rsid w:val="002D7AFF"/>
    <w:rsid w:val="002E0128"/>
    <w:rsid w:val="002E04CE"/>
    <w:rsid w:val="002E0D24"/>
    <w:rsid w:val="002E1DD8"/>
    <w:rsid w:val="002E3032"/>
    <w:rsid w:val="002E4016"/>
    <w:rsid w:val="002E50D9"/>
    <w:rsid w:val="002E5509"/>
    <w:rsid w:val="002E58D6"/>
    <w:rsid w:val="002E65B8"/>
    <w:rsid w:val="002E6C24"/>
    <w:rsid w:val="002E76C1"/>
    <w:rsid w:val="002F059A"/>
    <w:rsid w:val="002F0653"/>
    <w:rsid w:val="002F06D5"/>
    <w:rsid w:val="002F08D3"/>
    <w:rsid w:val="002F092D"/>
    <w:rsid w:val="002F0DEA"/>
    <w:rsid w:val="002F1539"/>
    <w:rsid w:val="002F1EC7"/>
    <w:rsid w:val="002F2063"/>
    <w:rsid w:val="002F2C22"/>
    <w:rsid w:val="002F2E0F"/>
    <w:rsid w:val="002F32E6"/>
    <w:rsid w:val="002F357A"/>
    <w:rsid w:val="002F5366"/>
    <w:rsid w:val="002F5B1A"/>
    <w:rsid w:val="002F5BB6"/>
    <w:rsid w:val="002F6BB8"/>
    <w:rsid w:val="002F7781"/>
    <w:rsid w:val="002F7A29"/>
    <w:rsid w:val="00300C9E"/>
    <w:rsid w:val="00301276"/>
    <w:rsid w:val="00301585"/>
    <w:rsid w:val="0030208E"/>
    <w:rsid w:val="003024C9"/>
    <w:rsid w:val="00302B0E"/>
    <w:rsid w:val="00302D6A"/>
    <w:rsid w:val="00302EE7"/>
    <w:rsid w:val="00303635"/>
    <w:rsid w:val="003037DF"/>
    <w:rsid w:val="00303B5F"/>
    <w:rsid w:val="00304427"/>
    <w:rsid w:val="003048E8"/>
    <w:rsid w:val="00305875"/>
    <w:rsid w:val="00305AA7"/>
    <w:rsid w:val="00305C02"/>
    <w:rsid w:val="0030681C"/>
    <w:rsid w:val="003068E9"/>
    <w:rsid w:val="003075C3"/>
    <w:rsid w:val="00307818"/>
    <w:rsid w:val="003079DA"/>
    <w:rsid w:val="00310196"/>
    <w:rsid w:val="003104CA"/>
    <w:rsid w:val="0031098C"/>
    <w:rsid w:val="003109B4"/>
    <w:rsid w:val="00310AFF"/>
    <w:rsid w:val="00310E79"/>
    <w:rsid w:val="003113B4"/>
    <w:rsid w:val="00311C78"/>
    <w:rsid w:val="00311CB0"/>
    <w:rsid w:val="00311FA7"/>
    <w:rsid w:val="003120B8"/>
    <w:rsid w:val="00313490"/>
    <w:rsid w:val="00313597"/>
    <w:rsid w:val="00313750"/>
    <w:rsid w:val="00313986"/>
    <w:rsid w:val="003146E9"/>
    <w:rsid w:val="00314A01"/>
    <w:rsid w:val="00315701"/>
    <w:rsid w:val="00315862"/>
    <w:rsid w:val="0031748B"/>
    <w:rsid w:val="00317C72"/>
    <w:rsid w:val="003200CB"/>
    <w:rsid w:val="003202C5"/>
    <w:rsid w:val="00320A80"/>
    <w:rsid w:val="00321249"/>
    <w:rsid w:val="00321C78"/>
    <w:rsid w:val="0032204E"/>
    <w:rsid w:val="00322ACC"/>
    <w:rsid w:val="00322E4B"/>
    <w:rsid w:val="00323023"/>
    <w:rsid w:val="00323817"/>
    <w:rsid w:val="0032400C"/>
    <w:rsid w:val="00324272"/>
    <w:rsid w:val="003246B4"/>
    <w:rsid w:val="00324C07"/>
    <w:rsid w:val="0032539E"/>
    <w:rsid w:val="003254F8"/>
    <w:rsid w:val="00325EC9"/>
    <w:rsid w:val="00325FC3"/>
    <w:rsid w:val="003269E3"/>
    <w:rsid w:val="00326A6E"/>
    <w:rsid w:val="00326A7A"/>
    <w:rsid w:val="00330242"/>
    <w:rsid w:val="003307CF"/>
    <w:rsid w:val="00330B38"/>
    <w:rsid w:val="00330E30"/>
    <w:rsid w:val="003311C0"/>
    <w:rsid w:val="0033136B"/>
    <w:rsid w:val="00331882"/>
    <w:rsid w:val="00331CC5"/>
    <w:rsid w:val="0033215D"/>
    <w:rsid w:val="003321C8"/>
    <w:rsid w:val="003332E1"/>
    <w:rsid w:val="003335F4"/>
    <w:rsid w:val="00334470"/>
    <w:rsid w:val="00334717"/>
    <w:rsid w:val="00334B2A"/>
    <w:rsid w:val="00334F6B"/>
    <w:rsid w:val="00335114"/>
    <w:rsid w:val="0033523A"/>
    <w:rsid w:val="00336030"/>
    <w:rsid w:val="003362F8"/>
    <w:rsid w:val="0033668E"/>
    <w:rsid w:val="00336793"/>
    <w:rsid w:val="0033748A"/>
    <w:rsid w:val="00337B3E"/>
    <w:rsid w:val="00340055"/>
    <w:rsid w:val="003408EF"/>
    <w:rsid w:val="00340FEA"/>
    <w:rsid w:val="0034120F"/>
    <w:rsid w:val="0034121B"/>
    <w:rsid w:val="00341CEE"/>
    <w:rsid w:val="00342B93"/>
    <w:rsid w:val="003437E6"/>
    <w:rsid w:val="003445A9"/>
    <w:rsid w:val="00344A75"/>
    <w:rsid w:val="00345756"/>
    <w:rsid w:val="003463C4"/>
    <w:rsid w:val="003463DB"/>
    <w:rsid w:val="00346494"/>
    <w:rsid w:val="00346CD6"/>
    <w:rsid w:val="00346D31"/>
    <w:rsid w:val="00346DC9"/>
    <w:rsid w:val="00346FBD"/>
    <w:rsid w:val="00347CD5"/>
    <w:rsid w:val="00350476"/>
    <w:rsid w:val="0035130B"/>
    <w:rsid w:val="003519E3"/>
    <w:rsid w:val="0035220D"/>
    <w:rsid w:val="00353FBA"/>
    <w:rsid w:val="00354780"/>
    <w:rsid w:val="00354915"/>
    <w:rsid w:val="00355552"/>
    <w:rsid w:val="00355E1B"/>
    <w:rsid w:val="0035623D"/>
    <w:rsid w:val="0035682C"/>
    <w:rsid w:val="0035683F"/>
    <w:rsid w:val="00356A44"/>
    <w:rsid w:val="00356E70"/>
    <w:rsid w:val="00357430"/>
    <w:rsid w:val="003574B0"/>
    <w:rsid w:val="00357D3C"/>
    <w:rsid w:val="00360057"/>
    <w:rsid w:val="00360750"/>
    <w:rsid w:val="00360A4F"/>
    <w:rsid w:val="00360AA4"/>
    <w:rsid w:val="00360B70"/>
    <w:rsid w:val="00360BA3"/>
    <w:rsid w:val="00360FD8"/>
    <w:rsid w:val="00361254"/>
    <w:rsid w:val="00361472"/>
    <w:rsid w:val="0036197A"/>
    <w:rsid w:val="00361FA4"/>
    <w:rsid w:val="0036429B"/>
    <w:rsid w:val="003649E8"/>
    <w:rsid w:val="0036533E"/>
    <w:rsid w:val="00365A14"/>
    <w:rsid w:val="00365DD1"/>
    <w:rsid w:val="0036681E"/>
    <w:rsid w:val="00366B3D"/>
    <w:rsid w:val="0036731F"/>
    <w:rsid w:val="00370A6B"/>
    <w:rsid w:val="003713C2"/>
    <w:rsid w:val="0037257C"/>
    <w:rsid w:val="00373470"/>
    <w:rsid w:val="003738C3"/>
    <w:rsid w:val="00373905"/>
    <w:rsid w:val="00373C4F"/>
    <w:rsid w:val="00373EA2"/>
    <w:rsid w:val="00374233"/>
    <w:rsid w:val="003746CA"/>
    <w:rsid w:val="003759F3"/>
    <w:rsid w:val="00380B99"/>
    <w:rsid w:val="00380BE7"/>
    <w:rsid w:val="0038134C"/>
    <w:rsid w:val="003817B8"/>
    <w:rsid w:val="0038256C"/>
    <w:rsid w:val="003825F0"/>
    <w:rsid w:val="00382BA3"/>
    <w:rsid w:val="00383870"/>
    <w:rsid w:val="00383A79"/>
    <w:rsid w:val="003841A5"/>
    <w:rsid w:val="00384B35"/>
    <w:rsid w:val="00385D78"/>
    <w:rsid w:val="00385E52"/>
    <w:rsid w:val="00386163"/>
    <w:rsid w:val="003868E2"/>
    <w:rsid w:val="00386FC6"/>
    <w:rsid w:val="0038733F"/>
    <w:rsid w:val="003875B0"/>
    <w:rsid w:val="00387707"/>
    <w:rsid w:val="00387BF2"/>
    <w:rsid w:val="00390758"/>
    <w:rsid w:val="00390B1A"/>
    <w:rsid w:val="00390D38"/>
    <w:rsid w:val="00390D85"/>
    <w:rsid w:val="00391504"/>
    <w:rsid w:val="00391B09"/>
    <w:rsid w:val="00391CFD"/>
    <w:rsid w:val="00392855"/>
    <w:rsid w:val="003931E4"/>
    <w:rsid w:val="00393445"/>
    <w:rsid w:val="00393452"/>
    <w:rsid w:val="00393BDF"/>
    <w:rsid w:val="00393F74"/>
    <w:rsid w:val="003949C4"/>
    <w:rsid w:val="003958D3"/>
    <w:rsid w:val="00395A65"/>
    <w:rsid w:val="00395EA3"/>
    <w:rsid w:val="0039637E"/>
    <w:rsid w:val="003963D2"/>
    <w:rsid w:val="00396809"/>
    <w:rsid w:val="00396B02"/>
    <w:rsid w:val="00396CBF"/>
    <w:rsid w:val="00397185"/>
    <w:rsid w:val="003A0A93"/>
    <w:rsid w:val="003A2337"/>
    <w:rsid w:val="003A259B"/>
    <w:rsid w:val="003A322E"/>
    <w:rsid w:val="003A347D"/>
    <w:rsid w:val="003A49AF"/>
    <w:rsid w:val="003A4C6E"/>
    <w:rsid w:val="003A4CC5"/>
    <w:rsid w:val="003A4DC8"/>
    <w:rsid w:val="003A5B00"/>
    <w:rsid w:val="003A5BDA"/>
    <w:rsid w:val="003A6898"/>
    <w:rsid w:val="003A6CA1"/>
    <w:rsid w:val="003A6F16"/>
    <w:rsid w:val="003A71D5"/>
    <w:rsid w:val="003A7F3C"/>
    <w:rsid w:val="003B0269"/>
    <w:rsid w:val="003B0282"/>
    <w:rsid w:val="003B0929"/>
    <w:rsid w:val="003B0C93"/>
    <w:rsid w:val="003B127F"/>
    <w:rsid w:val="003B1B3C"/>
    <w:rsid w:val="003B1E40"/>
    <w:rsid w:val="003B1E90"/>
    <w:rsid w:val="003B2203"/>
    <w:rsid w:val="003B23ED"/>
    <w:rsid w:val="003B345E"/>
    <w:rsid w:val="003B3850"/>
    <w:rsid w:val="003B392C"/>
    <w:rsid w:val="003B3B62"/>
    <w:rsid w:val="003B427F"/>
    <w:rsid w:val="003B4B66"/>
    <w:rsid w:val="003B5B59"/>
    <w:rsid w:val="003B6668"/>
    <w:rsid w:val="003B692C"/>
    <w:rsid w:val="003B69EC"/>
    <w:rsid w:val="003B6E02"/>
    <w:rsid w:val="003B7063"/>
    <w:rsid w:val="003B79C8"/>
    <w:rsid w:val="003C061E"/>
    <w:rsid w:val="003C0766"/>
    <w:rsid w:val="003C0A76"/>
    <w:rsid w:val="003C0FFF"/>
    <w:rsid w:val="003C1084"/>
    <w:rsid w:val="003C1126"/>
    <w:rsid w:val="003C1E26"/>
    <w:rsid w:val="003C1F7A"/>
    <w:rsid w:val="003C2B8B"/>
    <w:rsid w:val="003C3063"/>
    <w:rsid w:val="003C4816"/>
    <w:rsid w:val="003C49F9"/>
    <w:rsid w:val="003C4E60"/>
    <w:rsid w:val="003C53CA"/>
    <w:rsid w:val="003C5E96"/>
    <w:rsid w:val="003C65D0"/>
    <w:rsid w:val="003C687D"/>
    <w:rsid w:val="003C6CE9"/>
    <w:rsid w:val="003C74D0"/>
    <w:rsid w:val="003C76A4"/>
    <w:rsid w:val="003C77A1"/>
    <w:rsid w:val="003C78C7"/>
    <w:rsid w:val="003C7B07"/>
    <w:rsid w:val="003C7DCC"/>
    <w:rsid w:val="003D0332"/>
    <w:rsid w:val="003D090D"/>
    <w:rsid w:val="003D0ED5"/>
    <w:rsid w:val="003D0F1C"/>
    <w:rsid w:val="003D1428"/>
    <w:rsid w:val="003D1F2B"/>
    <w:rsid w:val="003D228A"/>
    <w:rsid w:val="003D2651"/>
    <w:rsid w:val="003D2669"/>
    <w:rsid w:val="003D2BD1"/>
    <w:rsid w:val="003D2DFD"/>
    <w:rsid w:val="003D3336"/>
    <w:rsid w:val="003D3A41"/>
    <w:rsid w:val="003D46BB"/>
    <w:rsid w:val="003D48DE"/>
    <w:rsid w:val="003D4DA5"/>
    <w:rsid w:val="003D4ED1"/>
    <w:rsid w:val="003D4F4C"/>
    <w:rsid w:val="003D503A"/>
    <w:rsid w:val="003D5A5A"/>
    <w:rsid w:val="003D5BA7"/>
    <w:rsid w:val="003D61E1"/>
    <w:rsid w:val="003D6265"/>
    <w:rsid w:val="003D6348"/>
    <w:rsid w:val="003D678C"/>
    <w:rsid w:val="003D6A01"/>
    <w:rsid w:val="003D6DB2"/>
    <w:rsid w:val="003D701C"/>
    <w:rsid w:val="003E05C2"/>
    <w:rsid w:val="003E08EC"/>
    <w:rsid w:val="003E18F6"/>
    <w:rsid w:val="003E23F1"/>
    <w:rsid w:val="003E28CF"/>
    <w:rsid w:val="003E2BDB"/>
    <w:rsid w:val="003E33B1"/>
    <w:rsid w:val="003E372B"/>
    <w:rsid w:val="003E3798"/>
    <w:rsid w:val="003E386D"/>
    <w:rsid w:val="003E3FFE"/>
    <w:rsid w:val="003E44B5"/>
    <w:rsid w:val="003E474E"/>
    <w:rsid w:val="003E4A7D"/>
    <w:rsid w:val="003E4C0B"/>
    <w:rsid w:val="003E52AA"/>
    <w:rsid w:val="003E55DE"/>
    <w:rsid w:val="003E5E07"/>
    <w:rsid w:val="003E6835"/>
    <w:rsid w:val="003E68AA"/>
    <w:rsid w:val="003E7D81"/>
    <w:rsid w:val="003F060C"/>
    <w:rsid w:val="003F1BD8"/>
    <w:rsid w:val="003F1FA3"/>
    <w:rsid w:val="003F2215"/>
    <w:rsid w:val="003F27A0"/>
    <w:rsid w:val="003F27B4"/>
    <w:rsid w:val="003F3285"/>
    <w:rsid w:val="003F347D"/>
    <w:rsid w:val="003F3635"/>
    <w:rsid w:val="003F3662"/>
    <w:rsid w:val="003F37A8"/>
    <w:rsid w:val="003F4099"/>
    <w:rsid w:val="003F410F"/>
    <w:rsid w:val="003F518D"/>
    <w:rsid w:val="003F5438"/>
    <w:rsid w:val="003F586D"/>
    <w:rsid w:val="003F5EB0"/>
    <w:rsid w:val="003F603A"/>
    <w:rsid w:val="003F68F0"/>
    <w:rsid w:val="003F752B"/>
    <w:rsid w:val="003F7A4F"/>
    <w:rsid w:val="003F7EE9"/>
    <w:rsid w:val="0040032D"/>
    <w:rsid w:val="00400469"/>
    <w:rsid w:val="00400629"/>
    <w:rsid w:val="00400F74"/>
    <w:rsid w:val="00401C43"/>
    <w:rsid w:val="004022DA"/>
    <w:rsid w:val="004035A0"/>
    <w:rsid w:val="00403677"/>
    <w:rsid w:val="00403B4D"/>
    <w:rsid w:val="00403CC6"/>
    <w:rsid w:val="00406892"/>
    <w:rsid w:val="00406980"/>
    <w:rsid w:val="004076B4"/>
    <w:rsid w:val="004076DC"/>
    <w:rsid w:val="00410166"/>
    <w:rsid w:val="00410613"/>
    <w:rsid w:val="0041074E"/>
    <w:rsid w:val="00410C1C"/>
    <w:rsid w:val="00410C89"/>
    <w:rsid w:val="00411234"/>
    <w:rsid w:val="00411B02"/>
    <w:rsid w:val="00411FF5"/>
    <w:rsid w:val="0041273C"/>
    <w:rsid w:val="004135F3"/>
    <w:rsid w:val="00413C6E"/>
    <w:rsid w:val="00413EB6"/>
    <w:rsid w:val="0041440C"/>
    <w:rsid w:val="00414B93"/>
    <w:rsid w:val="00414F10"/>
    <w:rsid w:val="00415362"/>
    <w:rsid w:val="0041546F"/>
    <w:rsid w:val="00415538"/>
    <w:rsid w:val="0041573D"/>
    <w:rsid w:val="0041576A"/>
    <w:rsid w:val="00415A73"/>
    <w:rsid w:val="00415FEA"/>
    <w:rsid w:val="00416194"/>
    <w:rsid w:val="00416FAB"/>
    <w:rsid w:val="004172F5"/>
    <w:rsid w:val="00417430"/>
    <w:rsid w:val="00417AAF"/>
    <w:rsid w:val="004209D6"/>
    <w:rsid w:val="00420CFD"/>
    <w:rsid w:val="00420FED"/>
    <w:rsid w:val="00421C50"/>
    <w:rsid w:val="0042229E"/>
    <w:rsid w:val="00422752"/>
    <w:rsid w:val="0042374A"/>
    <w:rsid w:val="00424B7D"/>
    <w:rsid w:val="004259EC"/>
    <w:rsid w:val="00425A2F"/>
    <w:rsid w:val="00426152"/>
    <w:rsid w:val="00426A4C"/>
    <w:rsid w:val="00427066"/>
    <w:rsid w:val="0042791F"/>
    <w:rsid w:val="004308E5"/>
    <w:rsid w:val="00430BB8"/>
    <w:rsid w:val="004311C3"/>
    <w:rsid w:val="0043131B"/>
    <w:rsid w:val="004313D9"/>
    <w:rsid w:val="00431EBC"/>
    <w:rsid w:val="004323FC"/>
    <w:rsid w:val="004325B7"/>
    <w:rsid w:val="00433693"/>
    <w:rsid w:val="00433717"/>
    <w:rsid w:val="0043384A"/>
    <w:rsid w:val="00433DBB"/>
    <w:rsid w:val="00433E21"/>
    <w:rsid w:val="004358DB"/>
    <w:rsid w:val="004363C3"/>
    <w:rsid w:val="0043696C"/>
    <w:rsid w:val="00437079"/>
    <w:rsid w:val="00437791"/>
    <w:rsid w:val="00440328"/>
    <w:rsid w:val="00440CAD"/>
    <w:rsid w:val="00440F63"/>
    <w:rsid w:val="004413D6"/>
    <w:rsid w:val="00441EEA"/>
    <w:rsid w:val="004421D5"/>
    <w:rsid w:val="004428F4"/>
    <w:rsid w:val="00442B81"/>
    <w:rsid w:val="00442EF4"/>
    <w:rsid w:val="0044366C"/>
    <w:rsid w:val="0044391B"/>
    <w:rsid w:val="004439AB"/>
    <w:rsid w:val="00444437"/>
    <w:rsid w:val="004445B0"/>
    <w:rsid w:val="00444D6F"/>
    <w:rsid w:val="0044574B"/>
    <w:rsid w:val="00445F20"/>
    <w:rsid w:val="0044608B"/>
    <w:rsid w:val="00446113"/>
    <w:rsid w:val="0044721A"/>
    <w:rsid w:val="0045010B"/>
    <w:rsid w:val="00450724"/>
    <w:rsid w:val="004509F4"/>
    <w:rsid w:val="00450F7E"/>
    <w:rsid w:val="00450FB5"/>
    <w:rsid w:val="00451F06"/>
    <w:rsid w:val="00452338"/>
    <w:rsid w:val="0045245A"/>
    <w:rsid w:val="004524BF"/>
    <w:rsid w:val="00452617"/>
    <w:rsid w:val="00453314"/>
    <w:rsid w:val="0045350C"/>
    <w:rsid w:val="00453BE2"/>
    <w:rsid w:val="00453FA8"/>
    <w:rsid w:val="00454C4E"/>
    <w:rsid w:val="004566E9"/>
    <w:rsid w:val="00457458"/>
    <w:rsid w:val="00457806"/>
    <w:rsid w:val="004579DA"/>
    <w:rsid w:val="00457B69"/>
    <w:rsid w:val="00457BFF"/>
    <w:rsid w:val="00457CF1"/>
    <w:rsid w:val="00457DAF"/>
    <w:rsid w:val="00457FAD"/>
    <w:rsid w:val="004606D1"/>
    <w:rsid w:val="00461FD6"/>
    <w:rsid w:val="00462F0B"/>
    <w:rsid w:val="004635B8"/>
    <w:rsid w:val="00463992"/>
    <w:rsid w:val="00464470"/>
    <w:rsid w:val="0046772D"/>
    <w:rsid w:val="00467B03"/>
    <w:rsid w:val="00467FC2"/>
    <w:rsid w:val="004714DE"/>
    <w:rsid w:val="004715B4"/>
    <w:rsid w:val="00471E26"/>
    <w:rsid w:val="00471ECD"/>
    <w:rsid w:val="00472366"/>
    <w:rsid w:val="004728EA"/>
    <w:rsid w:val="0047309C"/>
    <w:rsid w:val="004742E7"/>
    <w:rsid w:val="004746B8"/>
    <w:rsid w:val="0047496B"/>
    <w:rsid w:val="00474AD0"/>
    <w:rsid w:val="00475B91"/>
    <w:rsid w:val="00476029"/>
    <w:rsid w:val="0047605D"/>
    <w:rsid w:val="00476ECA"/>
    <w:rsid w:val="00477E1B"/>
    <w:rsid w:val="00477EED"/>
    <w:rsid w:val="004801DD"/>
    <w:rsid w:val="004801FD"/>
    <w:rsid w:val="00480F31"/>
    <w:rsid w:val="0048114F"/>
    <w:rsid w:val="0048123B"/>
    <w:rsid w:val="00481391"/>
    <w:rsid w:val="00481818"/>
    <w:rsid w:val="004820C9"/>
    <w:rsid w:val="00482691"/>
    <w:rsid w:val="0048273B"/>
    <w:rsid w:val="00482EAB"/>
    <w:rsid w:val="00483328"/>
    <w:rsid w:val="00483759"/>
    <w:rsid w:val="00483D44"/>
    <w:rsid w:val="00484750"/>
    <w:rsid w:val="00485332"/>
    <w:rsid w:val="00485549"/>
    <w:rsid w:val="00486117"/>
    <w:rsid w:val="004863F5"/>
    <w:rsid w:val="00486530"/>
    <w:rsid w:val="0048659D"/>
    <w:rsid w:val="004865A4"/>
    <w:rsid w:val="00486930"/>
    <w:rsid w:val="00486978"/>
    <w:rsid w:val="00487A55"/>
    <w:rsid w:val="00490AFD"/>
    <w:rsid w:val="00491051"/>
    <w:rsid w:val="0049291A"/>
    <w:rsid w:val="00492B22"/>
    <w:rsid w:val="00492C14"/>
    <w:rsid w:val="004938A1"/>
    <w:rsid w:val="00493FEF"/>
    <w:rsid w:val="004944E7"/>
    <w:rsid w:val="004954A8"/>
    <w:rsid w:val="00495AF7"/>
    <w:rsid w:val="004961EA"/>
    <w:rsid w:val="00497455"/>
    <w:rsid w:val="0049793C"/>
    <w:rsid w:val="00497A16"/>
    <w:rsid w:val="00497F1C"/>
    <w:rsid w:val="00497F88"/>
    <w:rsid w:val="004A0469"/>
    <w:rsid w:val="004A0600"/>
    <w:rsid w:val="004A0B44"/>
    <w:rsid w:val="004A12F6"/>
    <w:rsid w:val="004A17D5"/>
    <w:rsid w:val="004A18B2"/>
    <w:rsid w:val="004A1F99"/>
    <w:rsid w:val="004A23B6"/>
    <w:rsid w:val="004A2BB5"/>
    <w:rsid w:val="004A4384"/>
    <w:rsid w:val="004A44FC"/>
    <w:rsid w:val="004A4BA4"/>
    <w:rsid w:val="004A5B14"/>
    <w:rsid w:val="004A5BC2"/>
    <w:rsid w:val="004A5E5A"/>
    <w:rsid w:val="004A660A"/>
    <w:rsid w:val="004A663E"/>
    <w:rsid w:val="004A66E8"/>
    <w:rsid w:val="004A6AC3"/>
    <w:rsid w:val="004A6BBB"/>
    <w:rsid w:val="004A720D"/>
    <w:rsid w:val="004A7D43"/>
    <w:rsid w:val="004B0CA9"/>
    <w:rsid w:val="004B0FE4"/>
    <w:rsid w:val="004B10BA"/>
    <w:rsid w:val="004B1185"/>
    <w:rsid w:val="004B13D0"/>
    <w:rsid w:val="004B205C"/>
    <w:rsid w:val="004B20EF"/>
    <w:rsid w:val="004B257A"/>
    <w:rsid w:val="004B34CE"/>
    <w:rsid w:val="004B37AE"/>
    <w:rsid w:val="004B3812"/>
    <w:rsid w:val="004B386E"/>
    <w:rsid w:val="004B38DF"/>
    <w:rsid w:val="004B4950"/>
    <w:rsid w:val="004B49A0"/>
    <w:rsid w:val="004B52B2"/>
    <w:rsid w:val="004B5456"/>
    <w:rsid w:val="004B5571"/>
    <w:rsid w:val="004B5B27"/>
    <w:rsid w:val="004B5DDC"/>
    <w:rsid w:val="004B62F7"/>
    <w:rsid w:val="004B6532"/>
    <w:rsid w:val="004B6A7D"/>
    <w:rsid w:val="004B7D49"/>
    <w:rsid w:val="004C0C24"/>
    <w:rsid w:val="004C0CBD"/>
    <w:rsid w:val="004C1132"/>
    <w:rsid w:val="004C16E6"/>
    <w:rsid w:val="004C1C72"/>
    <w:rsid w:val="004C2AEB"/>
    <w:rsid w:val="004C30B2"/>
    <w:rsid w:val="004C343C"/>
    <w:rsid w:val="004C3DEB"/>
    <w:rsid w:val="004C41F7"/>
    <w:rsid w:val="004C48AD"/>
    <w:rsid w:val="004C4C98"/>
    <w:rsid w:val="004C599D"/>
    <w:rsid w:val="004C6875"/>
    <w:rsid w:val="004C6918"/>
    <w:rsid w:val="004C782A"/>
    <w:rsid w:val="004C79B8"/>
    <w:rsid w:val="004C7B21"/>
    <w:rsid w:val="004D022F"/>
    <w:rsid w:val="004D0426"/>
    <w:rsid w:val="004D0450"/>
    <w:rsid w:val="004D2027"/>
    <w:rsid w:val="004D31D6"/>
    <w:rsid w:val="004D402F"/>
    <w:rsid w:val="004D45FF"/>
    <w:rsid w:val="004D5116"/>
    <w:rsid w:val="004D67B8"/>
    <w:rsid w:val="004D6D10"/>
    <w:rsid w:val="004D7300"/>
    <w:rsid w:val="004D76E0"/>
    <w:rsid w:val="004D7734"/>
    <w:rsid w:val="004E1519"/>
    <w:rsid w:val="004E18D8"/>
    <w:rsid w:val="004E1943"/>
    <w:rsid w:val="004E3379"/>
    <w:rsid w:val="004E345B"/>
    <w:rsid w:val="004E3913"/>
    <w:rsid w:val="004E4157"/>
    <w:rsid w:val="004E43BA"/>
    <w:rsid w:val="004E4485"/>
    <w:rsid w:val="004E47F6"/>
    <w:rsid w:val="004E5B08"/>
    <w:rsid w:val="004E5CF5"/>
    <w:rsid w:val="004E7A88"/>
    <w:rsid w:val="004E7B67"/>
    <w:rsid w:val="004E7EA1"/>
    <w:rsid w:val="004F02FD"/>
    <w:rsid w:val="004F05EF"/>
    <w:rsid w:val="004F0623"/>
    <w:rsid w:val="004F1821"/>
    <w:rsid w:val="004F260D"/>
    <w:rsid w:val="004F36D4"/>
    <w:rsid w:val="004F3FD4"/>
    <w:rsid w:val="004F4015"/>
    <w:rsid w:val="004F525F"/>
    <w:rsid w:val="004F5F0F"/>
    <w:rsid w:val="004F6027"/>
    <w:rsid w:val="004F6839"/>
    <w:rsid w:val="004F6E20"/>
    <w:rsid w:val="004F7C36"/>
    <w:rsid w:val="004F7E10"/>
    <w:rsid w:val="004F7EB1"/>
    <w:rsid w:val="005005E9"/>
    <w:rsid w:val="005008F9"/>
    <w:rsid w:val="00500961"/>
    <w:rsid w:val="00500D96"/>
    <w:rsid w:val="0050137D"/>
    <w:rsid w:val="00501FAC"/>
    <w:rsid w:val="00502155"/>
    <w:rsid w:val="005024FD"/>
    <w:rsid w:val="005025B8"/>
    <w:rsid w:val="00502B61"/>
    <w:rsid w:val="005030E0"/>
    <w:rsid w:val="005034D1"/>
    <w:rsid w:val="0050386A"/>
    <w:rsid w:val="00503EA7"/>
    <w:rsid w:val="005042ED"/>
    <w:rsid w:val="00505429"/>
    <w:rsid w:val="005054F2"/>
    <w:rsid w:val="0050574C"/>
    <w:rsid w:val="00505B3E"/>
    <w:rsid w:val="00505CC5"/>
    <w:rsid w:val="005075DA"/>
    <w:rsid w:val="00507965"/>
    <w:rsid w:val="005105AF"/>
    <w:rsid w:val="00510EDF"/>
    <w:rsid w:val="0051187E"/>
    <w:rsid w:val="00511B0E"/>
    <w:rsid w:val="00511B83"/>
    <w:rsid w:val="00511B9B"/>
    <w:rsid w:val="00511D34"/>
    <w:rsid w:val="00512229"/>
    <w:rsid w:val="00513270"/>
    <w:rsid w:val="005133DC"/>
    <w:rsid w:val="0051363D"/>
    <w:rsid w:val="005140F7"/>
    <w:rsid w:val="00514204"/>
    <w:rsid w:val="005146B7"/>
    <w:rsid w:val="00515698"/>
    <w:rsid w:val="00515DFB"/>
    <w:rsid w:val="0051639E"/>
    <w:rsid w:val="005168B7"/>
    <w:rsid w:val="00516ED3"/>
    <w:rsid w:val="005178D6"/>
    <w:rsid w:val="0052075C"/>
    <w:rsid w:val="005208D6"/>
    <w:rsid w:val="00520EA6"/>
    <w:rsid w:val="00521192"/>
    <w:rsid w:val="0052154D"/>
    <w:rsid w:val="00521B3D"/>
    <w:rsid w:val="00521DA4"/>
    <w:rsid w:val="00522012"/>
    <w:rsid w:val="00524170"/>
    <w:rsid w:val="00524378"/>
    <w:rsid w:val="00524A27"/>
    <w:rsid w:val="00524B63"/>
    <w:rsid w:val="00525793"/>
    <w:rsid w:val="0052721D"/>
    <w:rsid w:val="00527602"/>
    <w:rsid w:val="0052790F"/>
    <w:rsid w:val="00530639"/>
    <w:rsid w:val="00531639"/>
    <w:rsid w:val="005316E3"/>
    <w:rsid w:val="00532313"/>
    <w:rsid w:val="0053296F"/>
    <w:rsid w:val="00532CE5"/>
    <w:rsid w:val="00532FA1"/>
    <w:rsid w:val="0053330C"/>
    <w:rsid w:val="00534089"/>
    <w:rsid w:val="0053468F"/>
    <w:rsid w:val="00535467"/>
    <w:rsid w:val="00535C10"/>
    <w:rsid w:val="00535C41"/>
    <w:rsid w:val="005363FF"/>
    <w:rsid w:val="0053700B"/>
    <w:rsid w:val="0053734B"/>
    <w:rsid w:val="005376B5"/>
    <w:rsid w:val="00537908"/>
    <w:rsid w:val="00537D3B"/>
    <w:rsid w:val="00537F1A"/>
    <w:rsid w:val="0054019B"/>
    <w:rsid w:val="00540A6F"/>
    <w:rsid w:val="00541D54"/>
    <w:rsid w:val="00541E52"/>
    <w:rsid w:val="005432A2"/>
    <w:rsid w:val="005434AC"/>
    <w:rsid w:val="0054370A"/>
    <w:rsid w:val="00543974"/>
    <w:rsid w:val="00543AE3"/>
    <w:rsid w:val="00543BE2"/>
    <w:rsid w:val="005441CC"/>
    <w:rsid w:val="005455ED"/>
    <w:rsid w:val="00545669"/>
    <w:rsid w:val="00545A4E"/>
    <w:rsid w:val="00546C2E"/>
    <w:rsid w:val="00547946"/>
    <w:rsid w:val="00550467"/>
    <w:rsid w:val="005504FA"/>
    <w:rsid w:val="005513F5"/>
    <w:rsid w:val="00551AA2"/>
    <w:rsid w:val="00552824"/>
    <w:rsid w:val="00552F35"/>
    <w:rsid w:val="00553534"/>
    <w:rsid w:val="00553B02"/>
    <w:rsid w:val="00553B54"/>
    <w:rsid w:val="00553C8F"/>
    <w:rsid w:val="00553CCB"/>
    <w:rsid w:val="00553F28"/>
    <w:rsid w:val="00554E2B"/>
    <w:rsid w:val="00554E85"/>
    <w:rsid w:val="0055561A"/>
    <w:rsid w:val="0055630A"/>
    <w:rsid w:val="00556A5D"/>
    <w:rsid w:val="00557CA7"/>
    <w:rsid w:val="00560157"/>
    <w:rsid w:val="00560633"/>
    <w:rsid w:val="00560F09"/>
    <w:rsid w:val="00561E6F"/>
    <w:rsid w:val="005629EC"/>
    <w:rsid w:val="005638A2"/>
    <w:rsid w:val="00563B7F"/>
    <w:rsid w:val="0056400C"/>
    <w:rsid w:val="005642BF"/>
    <w:rsid w:val="00564D26"/>
    <w:rsid w:val="005653BA"/>
    <w:rsid w:val="005664BA"/>
    <w:rsid w:val="00566980"/>
    <w:rsid w:val="005669D0"/>
    <w:rsid w:val="00567022"/>
    <w:rsid w:val="00567312"/>
    <w:rsid w:val="00567918"/>
    <w:rsid w:val="00567D4C"/>
    <w:rsid w:val="00570736"/>
    <w:rsid w:val="00571081"/>
    <w:rsid w:val="00571234"/>
    <w:rsid w:val="005712D1"/>
    <w:rsid w:val="00571849"/>
    <w:rsid w:val="0057193A"/>
    <w:rsid w:val="00571A2D"/>
    <w:rsid w:val="005724E0"/>
    <w:rsid w:val="00572929"/>
    <w:rsid w:val="00573655"/>
    <w:rsid w:val="00573CE5"/>
    <w:rsid w:val="00573DDF"/>
    <w:rsid w:val="0057510E"/>
    <w:rsid w:val="005754FD"/>
    <w:rsid w:val="00575CDE"/>
    <w:rsid w:val="00575EDF"/>
    <w:rsid w:val="00576BDE"/>
    <w:rsid w:val="00576EFC"/>
    <w:rsid w:val="00577232"/>
    <w:rsid w:val="00580FF0"/>
    <w:rsid w:val="0058127B"/>
    <w:rsid w:val="0058146C"/>
    <w:rsid w:val="00581582"/>
    <w:rsid w:val="00581B3D"/>
    <w:rsid w:val="0058268D"/>
    <w:rsid w:val="00582CE4"/>
    <w:rsid w:val="00582DAE"/>
    <w:rsid w:val="005833BA"/>
    <w:rsid w:val="0058340B"/>
    <w:rsid w:val="00583E60"/>
    <w:rsid w:val="0058442A"/>
    <w:rsid w:val="00584E4E"/>
    <w:rsid w:val="00585433"/>
    <w:rsid w:val="005856F8"/>
    <w:rsid w:val="005858AE"/>
    <w:rsid w:val="005874AC"/>
    <w:rsid w:val="00587D22"/>
    <w:rsid w:val="00587FAD"/>
    <w:rsid w:val="005908E3"/>
    <w:rsid w:val="00590946"/>
    <w:rsid w:val="00591022"/>
    <w:rsid w:val="0059179B"/>
    <w:rsid w:val="00591947"/>
    <w:rsid w:val="00591AE4"/>
    <w:rsid w:val="00591E7E"/>
    <w:rsid w:val="005923CA"/>
    <w:rsid w:val="005930BE"/>
    <w:rsid w:val="005937F9"/>
    <w:rsid w:val="00593F7E"/>
    <w:rsid w:val="005944DD"/>
    <w:rsid w:val="005953AA"/>
    <w:rsid w:val="005960A5"/>
    <w:rsid w:val="00596536"/>
    <w:rsid w:val="00596834"/>
    <w:rsid w:val="00596DF8"/>
    <w:rsid w:val="00596FFA"/>
    <w:rsid w:val="0059723E"/>
    <w:rsid w:val="00597A4F"/>
    <w:rsid w:val="00597BB9"/>
    <w:rsid w:val="00597F2F"/>
    <w:rsid w:val="005A06BC"/>
    <w:rsid w:val="005A0995"/>
    <w:rsid w:val="005A13FA"/>
    <w:rsid w:val="005A216E"/>
    <w:rsid w:val="005A21B6"/>
    <w:rsid w:val="005A24B5"/>
    <w:rsid w:val="005A24FA"/>
    <w:rsid w:val="005A2875"/>
    <w:rsid w:val="005A2A34"/>
    <w:rsid w:val="005A2C9F"/>
    <w:rsid w:val="005A309D"/>
    <w:rsid w:val="005A33E2"/>
    <w:rsid w:val="005A3C3A"/>
    <w:rsid w:val="005A3CB0"/>
    <w:rsid w:val="005A3F40"/>
    <w:rsid w:val="005A4D68"/>
    <w:rsid w:val="005A53FF"/>
    <w:rsid w:val="005A551E"/>
    <w:rsid w:val="005A6191"/>
    <w:rsid w:val="005A6662"/>
    <w:rsid w:val="005A77BA"/>
    <w:rsid w:val="005B00D6"/>
    <w:rsid w:val="005B018A"/>
    <w:rsid w:val="005B06F4"/>
    <w:rsid w:val="005B142C"/>
    <w:rsid w:val="005B14E1"/>
    <w:rsid w:val="005B17EB"/>
    <w:rsid w:val="005B1D44"/>
    <w:rsid w:val="005B1EF3"/>
    <w:rsid w:val="005B28BB"/>
    <w:rsid w:val="005B2E78"/>
    <w:rsid w:val="005B3A92"/>
    <w:rsid w:val="005B3DC0"/>
    <w:rsid w:val="005B3F3B"/>
    <w:rsid w:val="005B4F15"/>
    <w:rsid w:val="005B57A8"/>
    <w:rsid w:val="005B6A14"/>
    <w:rsid w:val="005B750E"/>
    <w:rsid w:val="005B7964"/>
    <w:rsid w:val="005C053E"/>
    <w:rsid w:val="005C0763"/>
    <w:rsid w:val="005C0A44"/>
    <w:rsid w:val="005C1223"/>
    <w:rsid w:val="005C13FD"/>
    <w:rsid w:val="005C18B1"/>
    <w:rsid w:val="005C34BF"/>
    <w:rsid w:val="005C3EE2"/>
    <w:rsid w:val="005C3F3F"/>
    <w:rsid w:val="005C4276"/>
    <w:rsid w:val="005C4FCF"/>
    <w:rsid w:val="005C5733"/>
    <w:rsid w:val="005C6491"/>
    <w:rsid w:val="005C67EA"/>
    <w:rsid w:val="005C6CDB"/>
    <w:rsid w:val="005C701B"/>
    <w:rsid w:val="005C706A"/>
    <w:rsid w:val="005C7115"/>
    <w:rsid w:val="005C73AC"/>
    <w:rsid w:val="005C79CE"/>
    <w:rsid w:val="005D08B3"/>
    <w:rsid w:val="005D1A38"/>
    <w:rsid w:val="005D1AC6"/>
    <w:rsid w:val="005D1DE2"/>
    <w:rsid w:val="005D1EC3"/>
    <w:rsid w:val="005D2DFF"/>
    <w:rsid w:val="005D2FA0"/>
    <w:rsid w:val="005D3263"/>
    <w:rsid w:val="005D327D"/>
    <w:rsid w:val="005D3329"/>
    <w:rsid w:val="005D34B1"/>
    <w:rsid w:val="005D374E"/>
    <w:rsid w:val="005D3C0F"/>
    <w:rsid w:val="005D3EA2"/>
    <w:rsid w:val="005D4B56"/>
    <w:rsid w:val="005D587A"/>
    <w:rsid w:val="005D5D32"/>
    <w:rsid w:val="005D5DA9"/>
    <w:rsid w:val="005D620F"/>
    <w:rsid w:val="005D6545"/>
    <w:rsid w:val="005D65C5"/>
    <w:rsid w:val="005D7351"/>
    <w:rsid w:val="005D740D"/>
    <w:rsid w:val="005D7C0C"/>
    <w:rsid w:val="005E088E"/>
    <w:rsid w:val="005E0DA2"/>
    <w:rsid w:val="005E0F53"/>
    <w:rsid w:val="005E113D"/>
    <w:rsid w:val="005E199D"/>
    <w:rsid w:val="005E1B83"/>
    <w:rsid w:val="005E2D0A"/>
    <w:rsid w:val="005E3122"/>
    <w:rsid w:val="005E3ED0"/>
    <w:rsid w:val="005E4255"/>
    <w:rsid w:val="005E46DD"/>
    <w:rsid w:val="005E487C"/>
    <w:rsid w:val="005E4D03"/>
    <w:rsid w:val="005E4FD7"/>
    <w:rsid w:val="005E620B"/>
    <w:rsid w:val="005E69F1"/>
    <w:rsid w:val="005E69F5"/>
    <w:rsid w:val="005E7259"/>
    <w:rsid w:val="005F0AA7"/>
    <w:rsid w:val="005F0E18"/>
    <w:rsid w:val="005F0F02"/>
    <w:rsid w:val="005F2893"/>
    <w:rsid w:val="005F2DD3"/>
    <w:rsid w:val="005F2E1E"/>
    <w:rsid w:val="005F2E4F"/>
    <w:rsid w:val="005F3381"/>
    <w:rsid w:val="005F386E"/>
    <w:rsid w:val="005F44C2"/>
    <w:rsid w:val="005F4CA0"/>
    <w:rsid w:val="005F6394"/>
    <w:rsid w:val="005F7B93"/>
    <w:rsid w:val="005F7EF4"/>
    <w:rsid w:val="006008A8"/>
    <w:rsid w:val="00600A1C"/>
    <w:rsid w:val="00600E08"/>
    <w:rsid w:val="00601765"/>
    <w:rsid w:val="006017FF"/>
    <w:rsid w:val="0060185F"/>
    <w:rsid w:val="0060188D"/>
    <w:rsid w:val="00602533"/>
    <w:rsid w:val="006025A0"/>
    <w:rsid w:val="006027F4"/>
    <w:rsid w:val="0060296C"/>
    <w:rsid w:val="00602C22"/>
    <w:rsid w:val="00602EA9"/>
    <w:rsid w:val="00603140"/>
    <w:rsid w:val="00603254"/>
    <w:rsid w:val="00604F57"/>
    <w:rsid w:val="0060652F"/>
    <w:rsid w:val="00606D1C"/>
    <w:rsid w:val="00610172"/>
    <w:rsid w:val="00611648"/>
    <w:rsid w:val="00611B92"/>
    <w:rsid w:val="00612794"/>
    <w:rsid w:val="00612AD7"/>
    <w:rsid w:val="00612D60"/>
    <w:rsid w:val="00613B05"/>
    <w:rsid w:val="00613B4C"/>
    <w:rsid w:val="00613E7C"/>
    <w:rsid w:val="00616030"/>
    <w:rsid w:val="0061620B"/>
    <w:rsid w:val="00616341"/>
    <w:rsid w:val="00616BA5"/>
    <w:rsid w:val="00616C06"/>
    <w:rsid w:val="00616C28"/>
    <w:rsid w:val="006178AB"/>
    <w:rsid w:val="006200F4"/>
    <w:rsid w:val="006201DD"/>
    <w:rsid w:val="006207FB"/>
    <w:rsid w:val="00621352"/>
    <w:rsid w:val="00621CA0"/>
    <w:rsid w:val="00621F58"/>
    <w:rsid w:val="00622451"/>
    <w:rsid w:val="006246E3"/>
    <w:rsid w:val="00624FBE"/>
    <w:rsid w:val="00626100"/>
    <w:rsid w:val="006268E0"/>
    <w:rsid w:val="0062721A"/>
    <w:rsid w:val="00627635"/>
    <w:rsid w:val="0063109C"/>
    <w:rsid w:val="006318FF"/>
    <w:rsid w:val="00632816"/>
    <w:rsid w:val="0063287D"/>
    <w:rsid w:val="00632D97"/>
    <w:rsid w:val="00634CFE"/>
    <w:rsid w:val="00635282"/>
    <w:rsid w:val="00635E1B"/>
    <w:rsid w:val="00635F53"/>
    <w:rsid w:val="00635F96"/>
    <w:rsid w:val="0063671F"/>
    <w:rsid w:val="006369DF"/>
    <w:rsid w:val="006379C7"/>
    <w:rsid w:val="00637A3A"/>
    <w:rsid w:val="00637F2E"/>
    <w:rsid w:val="006402A0"/>
    <w:rsid w:val="00640B0A"/>
    <w:rsid w:val="00640C21"/>
    <w:rsid w:val="0064152E"/>
    <w:rsid w:val="00641CA9"/>
    <w:rsid w:val="00641FDA"/>
    <w:rsid w:val="00642087"/>
    <w:rsid w:val="006428D1"/>
    <w:rsid w:val="00642E5A"/>
    <w:rsid w:val="00642E9E"/>
    <w:rsid w:val="006431D2"/>
    <w:rsid w:val="00643624"/>
    <w:rsid w:val="00644564"/>
    <w:rsid w:val="006448A8"/>
    <w:rsid w:val="00644D68"/>
    <w:rsid w:val="00644DCA"/>
    <w:rsid w:val="00646724"/>
    <w:rsid w:val="0064684E"/>
    <w:rsid w:val="006476E9"/>
    <w:rsid w:val="00647D25"/>
    <w:rsid w:val="00650634"/>
    <w:rsid w:val="006506F1"/>
    <w:rsid w:val="006506FC"/>
    <w:rsid w:val="00650C5C"/>
    <w:rsid w:val="00651402"/>
    <w:rsid w:val="00651876"/>
    <w:rsid w:val="00652EE6"/>
    <w:rsid w:val="006532DA"/>
    <w:rsid w:val="00654060"/>
    <w:rsid w:val="006553D9"/>
    <w:rsid w:val="00655A09"/>
    <w:rsid w:val="006561C7"/>
    <w:rsid w:val="0065686B"/>
    <w:rsid w:val="00657EC3"/>
    <w:rsid w:val="00657F18"/>
    <w:rsid w:val="00657FCA"/>
    <w:rsid w:val="006610FC"/>
    <w:rsid w:val="00662A6B"/>
    <w:rsid w:val="00662C02"/>
    <w:rsid w:val="006632C8"/>
    <w:rsid w:val="00663BCE"/>
    <w:rsid w:val="0066411E"/>
    <w:rsid w:val="0066413F"/>
    <w:rsid w:val="0066420F"/>
    <w:rsid w:val="006657CB"/>
    <w:rsid w:val="00665A91"/>
    <w:rsid w:val="00666112"/>
    <w:rsid w:val="006672FF"/>
    <w:rsid w:val="006673DC"/>
    <w:rsid w:val="006675BE"/>
    <w:rsid w:val="00667B27"/>
    <w:rsid w:val="00670018"/>
    <w:rsid w:val="00670635"/>
    <w:rsid w:val="006709A0"/>
    <w:rsid w:val="00670BB7"/>
    <w:rsid w:val="0067144D"/>
    <w:rsid w:val="00671A0C"/>
    <w:rsid w:val="00671F9A"/>
    <w:rsid w:val="00672372"/>
    <w:rsid w:val="0067314D"/>
    <w:rsid w:val="006734F0"/>
    <w:rsid w:val="00673B27"/>
    <w:rsid w:val="00674F90"/>
    <w:rsid w:val="00675435"/>
    <w:rsid w:val="00675613"/>
    <w:rsid w:val="00675667"/>
    <w:rsid w:val="00675C34"/>
    <w:rsid w:val="00675C49"/>
    <w:rsid w:val="00675CE2"/>
    <w:rsid w:val="0067629E"/>
    <w:rsid w:val="006765DD"/>
    <w:rsid w:val="006767F1"/>
    <w:rsid w:val="00677131"/>
    <w:rsid w:val="00677AC8"/>
    <w:rsid w:val="00677D12"/>
    <w:rsid w:val="0068051D"/>
    <w:rsid w:val="00680A45"/>
    <w:rsid w:val="00681E23"/>
    <w:rsid w:val="006828E8"/>
    <w:rsid w:val="006834F7"/>
    <w:rsid w:val="00683D82"/>
    <w:rsid w:val="00684BA3"/>
    <w:rsid w:val="006858E8"/>
    <w:rsid w:val="00685FF1"/>
    <w:rsid w:val="006862CC"/>
    <w:rsid w:val="00686D01"/>
    <w:rsid w:val="00686F47"/>
    <w:rsid w:val="0068762B"/>
    <w:rsid w:val="00687857"/>
    <w:rsid w:val="006878C2"/>
    <w:rsid w:val="00687ACB"/>
    <w:rsid w:val="00690DEF"/>
    <w:rsid w:val="006914A4"/>
    <w:rsid w:val="00691F50"/>
    <w:rsid w:val="00692E59"/>
    <w:rsid w:val="00694DF5"/>
    <w:rsid w:val="00695C31"/>
    <w:rsid w:val="00695CE4"/>
    <w:rsid w:val="0069649A"/>
    <w:rsid w:val="00696EF3"/>
    <w:rsid w:val="00696F29"/>
    <w:rsid w:val="00697072"/>
    <w:rsid w:val="00697542"/>
    <w:rsid w:val="006A06C6"/>
    <w:rsid w:val="006A06DD"/>
    <w:rsid w:val="006A0E18"/>
    <w:rsid w:val="006A15D4"/>
    <w:rsid w:val="006A167B"/>
    <w:rsid w:val="006A24D6"/>
    <w:rsid w:val="006A252D"/>
    <w:rsid w:val="006A3A1A"/>
    <w:rsid w:val="006A4289"/>
    <w:rsid w:val="006A47EB"/>
    <w:rsid w:val="006A5237"/>
    <w:rsid w:val="006A5455"/>
    <w:rsid w:val="006A5D11"/>
    <w:rsid w:val="006A6E76"/>
    <w:rsid w:val="006A76EC"/>
    <w:rsid w:val="006A7D47"/>
    <w:rsid w:val="006B054E"/>
    <w:rsid w:val="006B061A"/>
    <w:rsid w:val="006B0649"/>
    <w:rsid w:val="006B08AF"/>
    <w:rsid w:val="006B0D1A"/>
    <w:rsid w:val="006B1876"/>
    <w:rsid w:val="006B194A"/>
    <w:rsid w:val="006B2317"/>
    <w:rsid w:val="006B2E84"/>
    <w:rsid w:val="006B30C6"/>
    <w:rsid w:val="006B3759"/>
    <w:rsid w:val="006B3DD3"/>
    <w:rsid w:val="006B4A55"/>
    <w:rsid w:val="006B51CB"/>
    <w:rsid w:val="006B690C"/>
    <w:rsid w:val="006B7121"/>
    <w:rsid w:val="006B7CC8"/>
    <w:rsid w:val="006C073D"/>
    <w:rsid w:val="006C0949"/>
    <w:rsid w:val="006C23AC"/>
    <w:rsid w:val="006C260C"/>
    <w:rsid w:val="006C2BD6"/>
    <w:rsid w:val="006C2EFF"/>
    <w:rsid w:val="006C505C"/>
    <w:rsid w:val="006C505E"/>
    <w:rsid w:val="006C53AE"/>
    <w:rsid w:val="006C583B"/>
    <w:rsid w:val="006C5C9E"/>
    <w:rsid w:val="006C5DD7"/>
    <w:rsid w:val="006C5E78"/>
    <w:rsid w:val="006C5FAE"/>
    <w:rsid w:val="006C6BFA"/>
    <w:rsid w:val="006C7C1E"/>
    <w:rsid w:val="006D00AA"/>
    <w:rsid w:val="006D0612"/>
    <w:rsid w:val="006D09C2"/>
    <w:rsid w:val="006D1931"/>
    <w:rsid w:val="006D1DC4"/>
    <w:rsid w:val="006D23A7"/>
    <w:rsid w:val="006D2C88"/>
    <w:rsid w:val="006D37C3"/>
    <w:rsid w:val="006D381F"/>
    <w:rsid w:val="006D3991"/>
    <w:rsid w:val="006D3A56"/>
    <w:rsid w:val="006D4C60"/>
    <w:rsid w:val="006D5B18"/>
    <w:rsid w:val="006D5CB2"/>
    <w:rsid w:val="006D6797"/>
    <w:rsid w:val="006D6A8E"/>
    <w:rsid w:val="006D72B6"/>
    <w:rsid w:val="006D762A"/>
    <w:rsid w:val="006E0C61"/>
    <w:rsid w:val="006E0CE0"/>
    <w:rsid w:val="006E1DF1"/>
    <w:rsid w:val="006E20EC"/>
    <w:rsid w:val="006E2841"/>
    <w:rsid w:val="006E3B3A"/>
    <w:rsid w:val="006E40E7"/>
    <w:rsid w:val="006E55FE"/>
    <w:rsid w:val="006E58CA"/>
    <w:rsid w:val="006E5ED5"/>
    <w:rsid w:val="006E61DC"/>
    <w:rsid w:val="006E6955"/>
    <w:rsid w:val="006E6DD6"/>
    <w:rsid w:val="006E7165"/>
    <w:rsid w:val="006F0AB0"/>
    <w:rsid w:val="006F0C6F"/>
    <w:rsid w:val="006F0F2A"/>
    <w:rsid w:val="006F0FE9"/>
    <w:rsid w:val="006F1B31"/>
    <w:rsid w:val="006F1CDB"/>
    <w:rsid w:val="006F1E53"/>
    <w:rsid w:val="006F2014"/>
    <w:rsid w:val="006F2281"/>
    <w:rsid w:val="006F25C1"/>
    <w:rsid w:val="006F26D3"/>
    <w:rsid w:val="006F26EB"/>
    <w:rsid w:val="006F2F11"/>
    <w:rsid w:val="006F2F21"/>
    <w:rsid w:val="006F3CCF"/>
    <w:rsid w:val="006F3E53"/>
    <w:rsid w:val="006F49A6"/>
    <w:rsid w:val="006F6479"/>
    <w:rsid w:val="006F6601"/>
    <w:rsid w:val="006F672F"/>
    <w:rsid w:val="006F6B90"/>
    <w:rsid w:val="006F6C50"/>
    <w:rsid w:val="006F6CE0"/>
    <w:rsid w:val="006F6F75"/>
    <w:rsid w:val="006F7B07"/>
    <w:rsid w:val="00700925"/>
    <w:rsid w:val="00700BAC"/>
    <w:rsid w:val="00701011"/>
    <w:rsid w:val="00702BEB"/>
    <w:rsid w:val="00704A9F"/>
    <w:rsid w:val="00704BAF"/>
    <w:rsid w:val="007059DF"/>
    <w:rsid w:val="00705F23"/>
    <w:rsid w:val="00706598"/>
    <w:rsid w:val="007101B3"/>
    <w:rsid w:val="007101C3"/>
    <w:rsid w:val="00710CE0"/>
    <w:rsid w:val="00711F21"/>
    <w:rsid w:val="007124F4"/>
    <w:rsid w:val="00712A54"/>
    <w:rsid w:val="00715C3E"/>
    <w:rsid w:val="00715CCA"/>
    <w:rsid w:val="00715F54"/>
    <w:rsid w:val="00716537"/>
    <w:rsid w:val="00716E96"/>
    <w:rsid w:val="00717CC4"/>
    <w:rsid w:val="00717CCB"/>
    <w:rsid w:val="00717F11"/>
    <w:rsid w:val="00720824"/>
    <w:rsid w:val="00720F22"/>
    <w:rsid w:val="007214F4"/>
    <w:rsid w:val="00721BFF"/>
    <w:rsid w:val="00722078"/>
    <w:rsid w:val="007231E2"/>
    <w:rsid w:val="0072331F"/>
    <w:rsid w:val="007234C2"/>
    <w:rsid w:val="00724375"/>
    <w:rsid w:val="00724DB0"/>
    <w:rsid w:val="00724EA8"/>
    <w:rsid w:val="00725457"/>
    <w:rsid w:val="00725742"/>
    <w:rsid w:val="007259FB"/>
    <w:rsid w:val="007263CC"/>
    <w:rsid w:val="007278CF"/>
    <w:rsid w:val="00727A59"/>
    <w:rsid w:val="0073016B"/>
    <w:rsid w:val="0073021D"/>
    <w:rsid w:val="00730789"/>
    <w:rsid w:val="00730BB9"/>
    <w:rsid w:val="007313D4"/>
    <w:rsid w:val="00731E59"/>
    <w:rsid w:val="007321BA"/>
    <w:rsid w:val="007323E9"/>
    <w:rsid w:val="007324FC"/>
    <w:rsid w:val="007329D2"/>
    <w:rsid w:val="00732A26"/>
    <w:rsid w:val="00733335"/>
    <w:rsid w:val="007334CE"/>
    <w:rsid w:val="00733687"/>
    <w:rsid w:val="007336C4"/>
    <w:rsid w:val="00733B97"/>
    <w:rsid w:val="00733F6C"/>
    <w:rsid w:val="007346A6"/>
    <w:rsid w:val="007349C7"/>
    <w:rsid w:val="00735AA0"/>
    <w:rsid w:val="00735E97"/>
    <w:rsid w:val="0073609D"/>
    <w:rsid w:val="0073623B"/>
    <w:rsid w:val="00736638"/>
    <w:rsid w:val="00736ADB"/>
    <w:rsid w:val="00736B5C"/>
    <w:rsid w:val="0073701F"/>
    <w:rsid w:val="00737182"/>
    <w:rsid w:val="00737249"/>
    <w:rsid w:val="00737411"/>
    <w:rsid w:val="0073747D"/>
    <w:rsid w:val="00737728"/>
    <w:rsid w:val="00737901"/>
    <w:rsid w:val="00737B01"/>
    <w:rsid w:val="007402EA"/>
    <w:rsid w:val="007403C2"/>
    <w:rsid w:val="0074044E"/>
    <w:rsid w:val="00740DED"/>
    <w:rsid w:val="0074125D"/>
    <w:rsid w:val="007416EE"/>
    <w:rsid w:val="00742431"/>
    <w:rsid w:val="007426F8"/>
    <w:rsid w:val="007429BE"/>
    <w:rsid w:val="00743094"/>
    <w:rsid w:val="0074355B"/>
    <w:rsid w:val="007436BD"/>
    <w:rsid w:val="00743B38"/>
    <w:rsid w:val="00743F5A"/>
    <w:rsid w:val="007440EF"/>
    <w:rsid w:val="00744825"/>
    <w:rsid w:val="00745980"/>
    <w:rsid w:val="00745A13"/>
    <w:rsid w:val="00745A55"/>
    <w:rsid w:val="0074674E"/>
    <w:rsid w:val="00747D81"/>
    <w:rsid w:val="007503CF"/>
    <w:rsid w:val="00750458"/>
    <w:rsid w:val="00750A3D"/>
    <w:rsid w:val="00750C7C"/>
    <w:rsid w:val="00750E1F"/>
    <w:rsid w:val="0075142C"/>
    <w:rsid w:val="00751B51"/>
    <w:rsid w:val="00751DD1"/>
    <w:rsid w:val="00752404"/>
    <w:rsid w:val="007531B8"/>
    <w:rsid w:val="0075383D"/>
    <w:rsid w:val="007544E7"/>
    <w:rsid w:val="00754FD8"/>
    <w:rsid w:val="007555D3"/>
    <w:rsid w:val="00755CFA"/>
    <w:rsid w:val="007567BC"/>
    <w:rsid w:val="00756C2E"/>
    <w:rsid w:val="00756EA3"/>
    <w:rsid w:val="00756F15"/>
    <w:rsid w:val="007574AE"/>
    <w:rsid w:val="007575C6"/>
    <w:rsid w:val="00757793"/>
    <w:rsid w:val="00757EAD"/>
    <w:rsid w:val="00760AEE"/>
    <w:rsid w:val="00760C3A"/>
    <w:rsid w:val="00761EB4"/>
    <w:rsid w:val="00762097"/>
    <w:rsid w:val="0076210B"/>
    <w:rsid w:val="00762217"/>
    <w:rsid w:val="00762684"/>
    <w:rsid w:val="00762778"/>
    <w:rsid w:val="00763884"/>
    <w:rsid w:val="00763AC4"/>
    <w:rsid w:val="007647FC"/>
    <w:rsid w:val="00765743"/>
    <w:rsid w:val="00765AB0"/>
    <w:rsid w:val="00766195"/>
    <w:rsid w:val="00766FE2"/>
    <w:rsid w:val="00770216"/>
    <w:rsid w:val="00770F0D"/>
    <w:rsid w:val="007711E1"/>
    <w:rsid w:val="00771E66"/>
    <w:rsid w:val="007724F6"/>
    <w:rsid w:val="007727F4"/>
    <w:rsid w:val="00772AB1"/>
    <w:rsid w:val="00772D78"/>
    <w:rsid w:val="00773DE3"/>
    <w:rsid w:val="0077482E"/>
    <w:rsid w:val="00774D2B"/>
    <w:rsid w:val="00774E4C"/>
    <w:rsid w:val="007751A0"/>
    <w:rsid w:val="00775CA7"/>
    <w:rsid w:val="00776326"/>
    <w:rsid w:val="007766FB"/>
    <w:rsid w:val="00776881"/>
    <w:rsid w:val="0078046F"/>
    <w:rsid w:val="00780F65"/>
    <w:rsid w:val="00781027"/>
    <w:rsid w:val="00781CBB"/>
    <w:rsid w:val="0078215A"/>
    <w:rsid w:val="007822B9"/>
    <w:rsid w:val="007835C1"/>
    <w:rsid w:val="00783C90"/>
    <w:rsid w:val="00784C5A"/>
    <w:rsid w:val="00785CA4"/>
    <w:rsid w:val="00786BCC"/>
    <w:rsid w:val="00786D2D"/>
    <w:rsid w:val="00786E5E"/>
    <w:rsid w:val="007872E0"/>
    <w:rsid w:val="00787402"/>
    <w:rsid w:val="0078761D"/>
    <w:rsid w:val="00790155"/>
    <w:rsid w:val="00790332"/>
    <w:rsid w:val="00790844"/>
    <w:rsid w:val="00790D58"/>
    <w:rsid w:val="00790DE2"/>
    <w:rsid w:val="00791201"/>
    <w:rsid w:val="00791326"/>
    <w:rsid w:val="007918F4"/>
    <w:rsid w:val="007928F9"/>
    <w:rsid w:val="00793127"/>
    <w:rsid w:val="00793312"/>
    <w:rsid w:val="0079562E"/>
    <w:rsid w:val="00795AC5"/>
    <w:rsid w:val="00796151"/>
    <w:rsid w:val="00796480"/>
    <w:rsid w:val="007964FE"/>
    <w:rsid w:val="00797117"/>
    <w:rsid w:val="0079755B"/>
    <w:rsid w:val="0079763B"/>
    <w:rsid w:val="007A003B"/>
    <w:rsid w:val="007A0757"/>
    <w:rsid w:val="007A0B08"/>
    <w:rsid w:val="007A19A3"/>
    <w:rsid w:val="007A1C5F"/>
    <w:rsid w:val="007A213E"/>
    <w:rsid w:val="007A2234"/>
    <w:rsid w:val="007A22B8"/>
    <w:rsid w:val="007A3011"/>
    <w:rsid w:val="007A3454"/>
    <w:rsid w:val="007A371E"/>
    <w:rsid w:val="007A3A53"/>
    <w:rsid w:val="007A3EF0"/>
    <w:rsid w:val="007A4015"/>
    <w:rsid w:val="007A440F"/>
    <w:rsid w:val="007A45F4"/>
    <w:rsid w:val="007A462B"/>
    <w:rsid w:val="007A486E"/>
    <w:rsid w:val="007A4CED"/>
    <w:rsid w:val="007A5EBE"/>
    <w:rsid w:val="007A62ED"/>
    <w:rsid w:val="007A705E"/>
    <w:rsid w:val="007A71AC"/>
    <w:rsid w:val="007B01FA"/>
    <w:rsid w:val="007B056D"/>
    <w:rsid w:val="007B0E36"/>
    <w:rsid w:val="007B16E2"/>
    <w:rsid w:val="007B18B5"/>
    <w:rsid w:val="007B1CC6"/>
    <w:rsid w:val="007B2764"/>
    <w:rsid w:val="007B2982"/>
    <w:rsid w:val="007B2C7D"/>
    <w:rsid w:val="007B346C"/>
    <w:rsid w:val="007B3633"/>
    <w:rsid w:val="007B3747"/>
    <w:rsid w:val="007B3CAE"/>
    <w:rsid w:val="007B3DDE"/>
    <w:rsid w:val="007B4285"/>
    <w:rsid w:val="007B4369"/>
    <w:rsid w:val="007B446D"/>
    <w:rsid w:val="007B4781"/>
    <w:rsid w:val="007B4C9D"/>
    <w:rsid w:val="007B4F4E"/>
    <w:rsid w:val="007B4F97"/>
    <w:rsid w:val="007B563F"/>
    <w:rsid w:val="007B67F5"/>
    <w:rsid w:val="007B75E1"/>
    <w:rsid w:val="007B76E3"/>
    <w:rsid w:val="007C024B"/>
    <w:rsid w:val="007C0E9F"/>
    <w:rsid w:val="007C0F05"/>
    <w:rsid w:val="007C1178"/>
    <w:rsid w:val="007C1908"/>
    <w:rsid w:val="007C2C6E"/>
    <w:rsid w:val="007C2E9C"/>
    <w:rsid w:val="007C31F0"/>
    <w:rsid w:val="007C392F"/>
    <w:rsid w:val="007C4237"/>
    <w:rsid w:val="007C42D3"/>
    <w:rsid w:val="007C587A"/>
    <w:rsid w:val="007C60AF"/>
    <w:rsid w:val="007C6B8C"/>
    <w:rsid w:val="007C6E8B"/>
    <w:rsid w:val="007C7FBB"/>
    <w:rsid w:val="007D047E"/>
    <w:rsid w:val="007D0D7B"/>
    <w:rsid w:val="007D1B4D"/>
    <w:rsid w:val="007D1BCD"/>
    <w:rsid w:val="007D1CBE"/>
    <w:rsid w:val="007D211D"/>
    <w:rsid w:val="007D380F"/>
    <w:rsid w:val="007D3FAA"/>
    <w:rsid w:val="007D42CE"/>
    <w:rsid w:val="007D45D3"/>
    <w:rsid w:val="007D490A"/>
    <w:rsid w:val="007D5337"/>
    <w:rsid w:val="007D5357"/>
    <w:rsid w:val="007D54B2"/>
    <w:rsid w:val="007D5BC9"/>
    <w:rsid w:val="007D5D14"/>
    <w:rsid w:val="007D62FE"/>
    <w:rsid w:val="007D6769"/>
    <w:rsid w:val="007D6B0E"/>
    <w:rsid w:val="007D6EB7"/>
    <w:rsid w:val="007D7012"/>
    <w:rsid w:val="007E03F1"/>
    <w:rsid w:val="007E0D4B"/>
    <w:rsid w:val="007E1203"/>
    <w:rsid w:val="007E19D5"/>
    <w:rsid w:val="007E1EFA"/>
    <w:rsid w:val="007E1FA6"/>
    <w:rsid w:val="007E1FE8"/>
    <w:rsid w:val="007E235C"/>
    <w:rsid w:val="007E27D7"/>
    <w:rsid w:val="007E3245"/>
    <w:rsid w:val="007E349E"/>
    <w:rsid w:val="007E3526"/>
    <w:rsid w:val="007E3702"/>
    <w:rsid w:val="007E4B2E"/>
    <w:rsid w:val="007E4C7E"/>
    <w:rsid w:val="007E5297"/>
    <w:rsid w:val="007E562D"/>
    <w:rsid w:val="007E5749"/>
    <w:rsid w:val="007E58EE"/>
    <w:rsid w:val="007E5A6B"/>
    <w:rsid w:val="007E60F8"/>
    <w:rsid w:val="007E6F74"/>
    <w:rsid w:val="007E73AC"/>
    <w:rsid w:val="007E7C54"/>
    <w:rsid w:val="007F01C7"/>
    <w:rsid w:val="007F0A53"/>
    <w:rsid w:val="007F0B99"/>
    <w:rsid w:val="007F1711"/>
    <w:rsid w:val="007F1A42"/>
    <w:rsid w:val="007F2189"/>
    <w:rsid w:val="007F2A49"/>
    <w:rsid w:val="007F2FB8"/>
    <w:rsid w:val="007F3214"/>
    <w:rsid w:val="007F32B7"/>
    <w:rsid w:val="007F37EC"/>
    <w:rsid w:val="007F49CE"/>
    <w:rsid w:val="007F542D"/>
    <w:rsid w:val="007F5D13"/>
    <w:rsid w:val="007F621A"/>
    <w:rsid w:val="007F62EB"/>
    <w:rsid w:val="007F64E0"/>
    <w:rsid w:val="007F68C5"/>
    <w:rsid w:val="007F6DC0"/>
    <w:rsid w:val="007F7164"/>
    <w:rsid w:val="007F7819"/>
    <w:rsid w:val="007F7BAB"/>
    <w:rsid w:val="00800518"/>
    <w:rsid w:val="008008BB"/>
    <w:rsid w:val="00800FB8"/>
    <w:rsid w:val="0080161C"/>
    <w:rsid w:val="008023E6"/>
    <w:rsid w:val="00802EC0"/>
    <w:rsid w:val="00802FE6"/>
    <w:rsid w:val="00803F33"/>
    <w:rsid w:val="00803F9E"/>
    <w:rsid w:val="00803FB6"/>
    <w:rsid w:val="00805243"/>
    <w:rsid w:val="0080546C"/>
    <w:rsid w:val="00805760"/>
    <w:rsid w:val="00806408"/>
    <w:rsid w:val="0080654C"/>
    <w:rsid w:val="00806EF2"/>
    <w:rsid w:val="008073BA"/>
    <w:rsid w:val="00807AEE"/>
    <w:rsid w:val="00807D99"/>
    <w:rsid w:val="00807E8D"/>
    <w:rsid w:val="008100C5"/>
    <w:rsid w:val="008100D3"/>
    <w:rsid w:val="0081022B"/>
    <w:rsid w:val="0081053A"/>
    <w:rsid w:val="00810A40"/>
    <w:rsid w:val="00810AF7"/>
    <w:rsid w:val="00810E7F"/>
    <w:rsid w:val="0081184D"/>
    <w:rsid w:val="00811EBC"/>
    <w:rsid w:val="00812118"/>
    <w:rsid w:val="008125A0"/>
    <w:rsid w:val="00813A40"/>
    <w:rsid w:val="00814794"/>
    <w:rsid w:val="00814CA6"/>
    <w:rsid w:val="00814E9A"/>
    <w:rsid w:val="00815127"/>
    <w:rsid w:val="00815614"/>
    <w:rsid w:val="00815858"/>
    <w:rsid w:val="00815CE8"/>
    <w:rsid w:val="00816816"/>
    <w:rsid w:val="0081712A"/>
    <w:rsid w:val="0081714D"/>
    <w:rsid w:val="00817F42"/>
    <w:rsid w:val="00817FCF"/>
    <w:rsid w:val="008200CB"/>
    <w:rsid w:val="0082026B"/>
    <w:rsid w:val="008208A8"/>
    <w:rsid w:val="008209BD"/>
    <w:rsid w:val="0082112A"/>
    <w:rsid w:val="008220A2"/>
    <w:rsid w:val="0082280E"/>
    <w:rsid w:val="0082305E"/>
    <w:rsid w:val="00823365"/>
    <w:rsid w:val="00823BE0"/>
    <w:rsid w:val="00824188"/>
    <w:rsid w:val="008242B8"/>
    <w:rsid w:val="00824676"/>
    <w:rsid w:val="00824822"/>
    <w:rsid w:val="008249AA"/>
    <w:rsid w:val="008250C7"/>
    <w:rsid w:val="00825F26"/>
    <w:rsid w:val="0082639F"/>
    <w:rsid w:val="00826C5B"/>
    <w:rsid w:val="00826E51"/>
    <w:rsid w:val="00827111"/>
    <w:rsid w:val="0082755A"/>
    <w:rsid w:val="00830427"/>
    <w:rsid w:val="00830847"/>
    <w:rsid w:val="00830BB1"/>
    <w:rsid w:val="00830BFB"/>
    <w:rsid w:val="00830E97"/>
    <w:rsid w:val="00831074"/>
    <w:rsid w:val="00831CA6"/>
    <w:rsid w:val="00832126"/>
    <w:rsid w:val="00832190"/>
    <w:rsid w:val="008326C0"/>
    <w:rsid w:val="0083303B"/>
    <w:rsid w:val="00833C0E"/>
    <w:rsid w:val="00835385"/>
    <w:rsid w:val="00835E1F"/>
    <w:rsid w:val="008364BE"/>
    <w:rsid w:val="0083658F"/>
    <w:rsid w:val="00836F1A"/>
    <w:rsid w:val="0083712A"/>
    <w:rsid w:val="0083763C"/>
    <w:rsid w:val="00837680"/>
    <w:rsid w:val="00840E93"/>
    <w:rsid w:val="0084130D"/>
    <w:rsid w:val="008419A2"/>
    <w:rsid w:val="00843176"/>
    <w:rsid w:val="008446B1"/>
    <w:rsid w:val="00844B94"/>
    <w:rsid w:val="008451D8"/>
    <w:rsid w:val="0084537A"/>
    <w:rsid w:val="00845F65"/>
    <w:rsid w:val="0084763F"/>
    <w:rsid w:val="00847798"/>
    <w:rsid w:val="008478BF"/>
    <w:rsid w:val="00847930"/>
    <w:rsid w:val="00847AB2"/>
    <w:rsid w:val="00850155"/>
    <w:rsid w:val="0085018B"/>
    <w:rsid w:val="0085177D"/>
    <w:rsid w:val="00851A1E"/>
    <w:rsid w:val="00851BC2"/>
    <w:rsid w:val="008521E0"/>
    <w:rsid w:val="0085231A"/>
    <w:rsid w:val="008524CE"/>
    <w:rsid w:val="0085255F"/>
    <w:rsid w:val="00852E19"/>
    <w:rsid w:val="008532E2"/>
    <w:rsid w:val="00855152"/>
    <w:rsid w:val="00855808"/>
    <w:rsid w:val="008560FF"/>
    <w:rsid w:val="008562F8"/>
    <w:rsid w:val="00856528"/>
    <w:rsid w:val="0085672A"/>
    <w:rsid w:val="00856AC2"/>
    <w:rsid w:val="00856DDA"/>
    <w:rsid w:val="00856DF1"/>
    <w:rsid w:val="00860460"/>
    <w:rsid w:val="00860A9E"/>
    <w:rsid w:val="00860ED6"/>
    <w:rsid w:val="0086160E"/>
    <w:rsid w:val="00861923"/>
    <w:rsid w:val="008621CF"/>
    <w:rsid w:val="008625B7"/>
    <w:rsid w:val="00863159"/>
    <w:rsid w:val="00863206"/>
    <w:rsid w:val="00863D63"/>
    <w:rsid w:val="008641B7"/>
    <w:rsid w:val="008642B2"/>
    <w:rsid w:val="00864CBE"/>
    <w:rsid w:val="00865683"/>
    <w:rsid w:val="008663C8"/>
    <w:rsid w:val="008666A9"/>
    <w:rsid w:val="00866F01"/>
    <w:rsid w:val="008671C2"/>
    <w:rsid w:val="0086725A"/>
    <w:rsid w:val="0086776D"/>
    <w:rsid w:val="00867CCC"/>
    <w:rsid w:val="00870727"/>
    <w:rsid w:val="0087096D"/>
    <w:rsid w:val="00871427"/>
    <w:rsid w:val="00871CEA"/>
    <w:rsid w:val="00871FA9"/>
    <w:rsid w:val="00871FB6"/>
    <w:rsid w:val="00872C87"/>
    <w:rsid w:val="008736ED"/>
    <w:rsid w:val="008739F8"/>
    <w:rsid w:val="008744E2"/>
    <w:rsid w:val="00874B3A"/>
    <w:rsid w:val="008761EB"/>
    <w:rsid w:val="008764DF"/>
    <w:rsid w:val="00876A26"/>
    <w:rsid w:val="00876DFA"/>
    <w:rsid w:val="008776F7"/>
    <w:rsid w:val="00881116"/>
    <w:rsid w:val="00881158"/>
    <w:rsid w:val="008811D7"/>
    <w:rsid w:val="0088164B"/>
    <w:rsid w:val="00881F92"/>
    <w:rsid w:val="0088280A"/>
    <w:rsid w:val="00882F56"/>
    <w:rsid w:val="00883131"/>
    <w:rsid w:val="0088330E"/>
    <w:rsid w:val="00883B90"/>
    <w:rsid w:val="00884AD2"/>
    <w:rsid w:val="00884BA0"/>
    <w:rsid w:val="00884DED"/>
    <w:rsid w:val="00885495"/>
    <w:rsid w:val="008856E8"/>
    <w:rsid w:val="00885CAC"/>
    <w:rsid w:val="00885D83"/>
    <w:rsid w:val="00885F88"/>
    <w:rsid w:val="00886FD5"/>
    <w:rsid w:val="00887ADE"/>
    <w:rsid w:val="00887D39"/>
    <w:rsid w:val="00887D71"/>
    <w:rsid w:val="0089098C"/>
    <w:rsid w:val="008916E2"/>
    <w:rsid w:val="008916EA"/>
    <w:rsid w:val="00891722"/>
    <w:rsid w:val="00891A00"/>
    <w:rsid w:val="008922FA"/>
    <w:rsid w:val="0089291C"/>
    <w:rsid w:val="00892EC5"/>
    <w:rsid w:val="00892EDC"/>
    <w:rsid w:val="00896395"/>
    <w:rsid w:val="00896CDE"/>
    <w:rsid w:val="008976A7"/>
    <w:rsid w:val="008A059B"/>
    <w:rsid w:val="008A13D6"/>
    <w:rsid w:val="008A1568"/>
    <w:rsid w:val="008A1A20"/>
    <w:rsid w:val="008A216B"/>
    <w:rsid w:val="008A22CC"/>
    <w:rsid w:val="008A230C"/>
    <w:rsid w:val="008A2C8B"/>
    <w:rsid w:val="008A30FD"/>
    <w:rsid w:val="008A3106"/>
    <w:rsid w:val="008A32A7"/>
    <w:rsid w:val="008A36D4"/>
    <w:rsid w:val="008A38D1"/>
    <w:rsid w:val="008A4EEB"/>
    <w:rsid w:val="008A5D92"/>
    <w:rsid w:val="008A5E30"/>
    <w:rsid w:val="008A6806"/>
    <w:rsid w:val="008A689B"/>
    <w:rsid w:val="008A6986"/>
    <w:rsid w:val="008B194C"/>
    <w:rsid w:val="008B1C10"/>
    <w:rsid w:val="008B1C86"/>
    <w:rsid w:val="008B2327"/>
    <w:rsid w:val="008B2C60"/>
    <w:rsid w:val="008B2F35"/>
    <w:rsid w:val="008B38A3"/>
    <w:rsid w:val="008B3A68"/>
    <w:rsid w:val="008B4170"/>
    <w:rsid w:val="008B4357"/>
    <w:rsid w:val="008B5553"/>
    <w:rsid w:val="008B5A3A"/>
    <w:rsid w:val="008B6FBA"/>
    <w:rsid w:val="008B797B"/>
    <w:rsid w:val="008B7B07"/>
    <w:rsid w:val="008C00A8"/>
    <w:rsid w:val="008C0AE1"/>
    <w:rsid w:val="008C11D9"/>
    <w:rsid w:val="008C1442"/>
    <w:rsid w:val="008C15C6"/>
    <w:rsid w:val="008C1713"/>
    <w:rsid w:val="008C1777"/>
    <w:rsid w:val="008C1968"/>
    <w:rsid w:val="008C2227"/>
    <w:rsid w:val="008C24AA"/>
    <w:rsid w:val="008C28C8"/>
    <w:rsid w:val="008C2BB1"/>
    <w:rsid w:val="008C3B75"/>
    <w:rsid w:val="008C40A1"/>
    <w:rsid w:val="008C6210"/>
    <w:rsid w:val="008C6E14"/>
    <w:rsid w:val="008C7412"/>
    <w:rsid w:val="008C7E68"/>
    <w:rsid w:val="008D004E"/>
    <w:rsid w:val="008D007E"/>
    <w:rsid w:val="008D0A82"/>
    <w:rsid w:val="008D1845"/>
    <w:rsid w:val="008D306F"/>
    <w:rsid w:val="008D3B35"/>
    <w:rsid w:val="008D44E8"/>
    <w:rsid w:val="008D4A5A"/>
    <w:rsid w:val="008D5939"/>
    <w:rsid w:val="008D7080"/>
    <w:rsid w:val="008D7CAC"/>
    <w:rsid w:val="008E0526"/>
    <w:rsid w:val="008E08C5"/>
    <w:rsid w:val="008E10EF"/>
    <w:rsid w:val="008E141F"/>
    <w:rsid w:val="008E1719"/>
    <w:rsid w:val="008E1834"/>
    <w:rsid w:val="008E1DFD"/>
    <w:rsid w:val="008E2E8F"/>
    <w:rsid w:val="008E3500"/>
    <w:rsid w:val="008E3C4F"/>
    <w:rsid w:val="008E5239"/>
    <w:rsid w:val="008E59BA"/>
    <w:rsid w:val="008E5D90"/>
    <w:rsid w:val="008E5EBC"/>
    <w:rsid w:val="008E6154"/>
    <w:rsid w:val="008E6179"/>
    <w:rsid w:val="008E6911"/>
    <w:rsid w:val="008E6A3D"/>
    <w:rsid w:val="008E6B48"/>
    <w:rsid w:val="008E6C78"/>
    <w:rsid w:val="008E719B"/>
    <w:rsid w:val="008E7544"/>
    <w:rsid w:val="008E7751"/>
    <w:rsid w:val="008E7840"/>
    <w:rsid w:val="008F151B"/>
    <w:rsid w:val="008F1EB9"/>
    <w:rsid w:val="008F28EB"/>
    <w:rsid w:val="008F2C1A"/>
    <w:rsid w:val="008F3498"/>
    <w:rsid w:val="008F3888"/>
    <w:rsid w:val="008F4195"/>
    <w:rsid w:val="008F528E"/>
    <w:rsid w:val="008F5FF5"/>
    <w:rsid w:val="008F62A3"/>
    <w:rsid w:val="008F643B"/>
    <w:rsid w:val="008F78B0"/>
    <w:rsid w:val="009002E1"/>
    <w:rsid w:val="00900C10"/>
    <w:rsid w:val="009014D5"/>
    <w:rsid w:val="00902503"/>
    <w:rsid w:val="0090266F"/>
    <w:rsid w:val="00903923"/>
    <w:rsid w:val="009039D9"/>
    <w:rsid w:val="00903D53"/>
    <w:rsid w:val="00904642"/>
    <w:rsid w:val="00904873"/>
    <w:rsid w:val="00904BA5"/>
    <w:rsid w:val="00904F16"/>
    <w:rsid w:val="00905028"/>
    <w:rsid w:val="0090525D"/>
    <w:rsid w:val="0090552E"/>
    <w:rsid w:val="00905C96"/>
    <w:rsid w:val="00906234"/>
    <w:rsid w:val="00906819"/>
    <w:rsid w:val="00907A0A"/>
    <w:rsid w:val="00907E20"/>
    <w:rsid w:val="0091048C"/>
    <w:rsid w:val="009106C7"/>
    <w:rsid w:val="009110C6"/>
    <w:rsid w:val="00912390"/>
    <w:rsid w:val="009129D4"/>
    <w:rsid w:val="00913BB7"/>
    <w:rsid w:val="009140CD"/>
    <w:rsid w:val="0091439D"/>
    <w:rsid w:val="00914888"/>
    <w:rsid w:val="009151EE"/>
    <w:rsid w:val="009152CF"/>
    <w:rsid w:val="00915468"/>
    <w:rsid w:val="0091655A"/>
    <w:rsid w:val="00916826"/>
    <w:rsid w:val="00917597"/>
    <w:rsid w:val="00917B98"/>
    <w:rsid w:val="00920C44"/>
    <w:rsid w:val="00920E11"/>
    <w:rsid w:val="0092102B"/>
    <w:rsid w:val="00921302"/>
    <w:rsid w:val="00921F44"/>
    <w:rsid w:val="009220E3"/>
    <w:rsid w:val="009227DA"/>
    <w:rsid w:val="00922948"/>
    <w:rsid w:val="00923111"/>
    <w:rsid w:val="00923371"/>
    <w:rsid w:val="009234AC"/>
    <w:rsid w:val="0092354B"/>
    <w:rsid w:val="00924184"/>
    <w:rsid w:val="00924B6B"/>
    <w:rsid w:val="00924C04"/>
    <w:rsid w:val="00925191"/>
    <w:rsid w:val="00925334"/>
    <w:rsid w:val="00925443"/>
    <w:rsid w:val="009260E8"/>
    <w:rsid w:val="00926827"/>
    <w:rsid w:val="00930421"/>
    <w:rsid w:val="009307B2"/>
    <w:rsid w:val="0093091A"/>
    <w:rsid w:val="00930951"/>
    <w:rsid w:val="0093098C"/>
    <w:rsid w:val="00930B89"/>
    <w:rsid w:val="00930F1B"/>
    <w:rsid w:val="00930F2C"/>
    <w:rsid w:val="009318A6"/>
    <w:rsid w:val="0093223F"/>
    <w:rsid w:val="00932690"/>
    <w:rsid w:val="009328CC"/>
    <w:rsid w:val="00932C49"/>
    <w:rsid w:val="00932EBD"/>
    <w:rsid w:val="00932FBF"/>
    <w:rsid w:val="009334AB"/>
    <w:rsid w:val="009339B6"/>
    <w:rsid w:val="009344EA"/>
    <w:rsid w:val="009345EE"/>
    <w:rsid w:val="00934F2B"/>
    <w:rsid w:val="00935731"/>
    <w:rsid w:val="0093656B"/>
    <w:rsid w:val="009368E8"/>
    <w:rsid w:val="00936BD4"/>
    <w:rsid w:val="0093740F"/>
    <w:rsid w:val="00937E38"/>
    <w:rsid w:val="009404B1"/>
    <w:rsid w:val="00940D67"/>
    <w:rsid w:val="00941835"/>
    <w:rsid w:val="00942B22"/>
    <w:rsid w:val="00942E4B"/>
    <w:rsid w:val="00943511"/>
    <w:rsid w:val="009435F7"/>
    <w:rsid w:val="00943DD0"/>
    <w:rsid w:val="00943F4D"/>
    <w:rsid w:val="00943FB6"/>
    <w:rsid w:val="00944E39"/>
    <w:rsid w:val="00945D1E"/>
    <w:rsid w:val="009471A4"/>
    <w:rsid w:val="0094797A"/>
    <w:rsid w:val="009503C6"/>
    <w:rsid w:val="00950592"/>
    <w:rsid w:val="0095091E"/>
    <w:rsid w:val="00950EB4"/>
    <w:rsid w:val="009510FE"/>
    <w:rsid w:val="009518A2"/>
    <w:rsid w:val="009520AD"/>
    <w:rsid w:val="009527DE"/>
    <w:rsid w:val="00953163"/>
    <w:rsid w:val="00953245"/>
    <w:rsid w:val="009533C4"/>
    <w:rsid w:val="00953BB9"/>
    <w:rsid w:val="00955558"/>
    <w:rsid w:val="0095782B"/>
    <w:rsid w:val="00960621"/>
    <w:rsid w:val="00961627"/>
    <w:rsid w:val="00961747"/>
    <w:rsid w:val="00961E9D"/>
    <w:rsid w:val="009623E2"/>
    <w:rsid w:val="00963DAA"/>
    <w:rsid w:val="00963ED9"/>
    <w:rsid w:val="009644C2"/>
    <w:rsid w:val="00964C46"/>
    <w:rsid w:val="009655E4"/>
    <w:rsid w:val="00965C0B"/>
    <w:rsid w:val="009662C8"/>
    <w:rsid w:val="009675AF"/>
    <w:rsid w:val="00967B4A"/>
    <w:rsid w:val="00970E5C"/>
    <w:rsid w:val="009710B3"/>
    <w:rsid w:val="009719F7"/>
    <w:rsid w:val="00972560"/>
    <w:rsid w:val="00972CCC"/>
    <w:rsid w:val="00973BA2"/>
    <w:rsid w:val="00973FCF"/>
    <w:rsid w:val="0097413F"/>
    <w:rsid w:val="00974343"/>
    <w:rsid w:val="0097477C"/>
    <w:rsid w:val="00975450"/>
    <w:rsid w:val="00975D44"/>
    <w:rsid w:val="0097649C"/>
    <w:rsid w:val="00976B8C"/>
    <w:rsid w:val="00977A52"/>
    <w:rsid w:val="0098223B"/>
    <w:rsid w:val="00982476"/>
    <w:rsid w:val="0098294C"/>
    <w:rsid w:val="0098313B"/>
    <w:rsid w:val="009832B1"/>
    <w:rsid w:val="00983610"/>
    <w:rsid w:val="00984BEE"/>
    <w:rsid w:val="00984ECA"/>
    <w:rsid w:val="009852E4"/>
    <w:rsid w:val="0098564B"/>
    <w:rsid w:val="00985B68"/>
    <w:rsid w:val="00986EBA"/>
    <w:rsid w:val="009874BF"/>
    <w:rsid w:val="009904AB"/>
    <w:rsid w:val="00991BB9"/>
    <w:rsid w:val="00991CB6"/>
    <w:rsid w:val="00991FAC"/>
    <w:rsid w:val="00992167"/>
    <w:rsid w:val="00992EA8"/>
    <w:rsid w:val="009940A7"/>
    <w:rsid w:val="00994AD5"/>
    <w:rsid w:val="00994B17"/>
    <w:rsid w:val="009950EE"/>
    <w:rsid w:val="0099728A"/>
    <w:rsid w:val="00997D70"/>
    <w:rsid w:val="00997EA1"/>
    <w:rsid w:val="00997F59"/>
    <w:rsid w:val="009A0344"/>
    <w:rsid w:val="009A03A1"/>
    <w:rsid w:val="009A096D"/>
    <w:rsid w:val="009A0B9B"/>
    <w:rsid w:val="009A1032"/>
    <w:rsid w:val="009A18B0"/>
    <w:rsid w:val="009A2169"/>
    <w:rsid w:val="009A2462"/>
    <w:rsid w:val="009A2DDC"/>
    <w:rsid w:val="009A3664"/>
    <w:rsid w:val="009A3C66"/>
    <w:rsid w:val="009A3CBF"/>
    <w:rsid w:val="009A3F49"/>
    <w:rsid w:val="009A4078"/>
    <w:rsid w:val="009A4538"/>
    <w:rsid w:val="009A497B"/>
    <w:rsid w:val="009A4B43"/>
    <w:rsid w:val="009A62B1"/>
    <w:rsid w:val="009A62FF"/>
    <w:rsid w:val="009A6E55"/>
    <w:rsid w:val="009A6F3D"/>
    <w:rsid w:val="009A779C"/>
    <w:rsid w:val="009B04F4"/>
    <w:rsid w:val="009B1131"/>
    <w:rsid w:val="009B1288"/>
    <w:rsid w:val="009B24F1"/>
    <w:rsid w:val="009B271A"/>
    <w:rsid w:val="009B2B09"/>
    <w:rsid w:val="009B2C25"/>
    <w:rsid w:val="009B2D5F"/>
    <w:rsid w:val="009B3622"/>
    <w:rsid w:val="009B373C"/>
    <w:rsid w:val="009B5267"/>
    <w:rsid w:val="009B53C3"/>
    <w:rsid w:val="009B59FF"/>
    <w:rsid w:val="009B5A5F"/>
    <w:rsid w:val="009B5E2C"/>
    <w:rsid w:val="009B6211"/>
    <w:rsid w:val="009B6779"/>
    <w:rsid w:val="009B696B"/>
    <w:rsid w:val="009B7200"/>
    <w:rsid w:val="009B7C5C"/>
    <w:rsid w:val="009C0829"/>
    <w:rsid w:val="009C097A"/>
    <w:rsid w:val="009C0AF0"/>
    <w:rsid w:val="009C2506"/>
    <w:rsid w:val="009C2924"/>
    <w:rsid w:val="009C3174"/>
    <w:rsid w:val="009C3780"/>
    <w:rsid w:val="009C3EFF"/>
    <w:rsid w:val="009C3FE4"/>
    <w:rsid w:val="009C4BB1"/>
    <w:rsid w:val="009C69D3"/>
    <w:rsid w:val="009C6CDC"/>
    <w:rsid w:val="009C6CEA"/>
    <w:rsid w:val="009C73A8"/>
    <w:rsid w:val="009C7643"/>
    <w:rsid w:val="009C76BC"/>
    <w:rsid w:val="009C7C9A"/>
    <w:rsid w:val="009C7D81"/>
    <w:rsid w:val="009C7F1B"/>
    <w:rsid w:val="009D009A"/>
    <w:rsid w:val="009D0A65"/>
    <w:rsid w:val="009D1844"/>
    <w:rsid w:val="009D19A7"/>
    <w:rsid w:val="009D1C94"/>
    <w:rsid w:val="009D226A"/>
    <w:rsid w:val="009D241C"/>
    <w:rsid w:val="009D2AB1"/>
    <w:rsid w:val="009D31D0"/>
    <w:rsid w:val="009D3D3D"/>
    <w:rsid w:val="009D4646"/>
    <w:rsid w:val="009D4671"/>
    <w:rsid w:val="009D4AD0"/>
    <w:rsid w:val="009D4B08"/>
    <w:rsid w:val="009D540E"/>
    <w:rsid w:val="009D55A5"/>
    <w:rsid w:val="009D5B05"/>
    <w:rsid w:val="009D5ED5"/>
    <w:rsid w:val="009D60DB"/>
    <w:rsid w:val="009D6306"/>
    <w:rsid w:val="009D642B"/>
    <w:rsid w:val="009D6EA2"/>
    <w:rsid w:val="009D7341"/>
    <w:rsid w:val="009D7658"/>
    <w:rsid w:val="009E0A0C"/>
    <w:rsid w:val="009E10B7"/>
    <w:rsid w:val="009E118B"/>
    <w:rsid w:val="009E11CF"/>
    <w:rsid w:val="009E1360"/>
    <w:rsid w:val="009E1703"/>
    <w:rsid w:val="009E1C54"/>
    <w:rsid w:val="009E2135"/>
    <w:rsid w:val="009E2219"/>
    <w:rsid w:val="009E2315"/>
    <w:rsid w:val="009E2ACC"/>
    <w:rsid w:val="009E4118"/>
    <w:rsid w:val="009E437A"/>
    <w:rsid w:val="009E6193"/>
    <w:rsid w:val="009E7400"/>
    <w:rsid w:val="009E744C"/>
    <w:rsid w:val="009E74DD"/>
    <w:rsid w:val="009E75BF"/>
    <w:rsid w:val="009E7B61"/>
    <w:rsid w:val="009E7E33"/>
    <w:rsid w:val="009F0FF2"/>
    <w:rsid w:val="009F108B"/>
    <w:rsid w:val="009F134E"/>
    <w:rsid w:val="009F19F6"/>
    <w:rsid w:val="009F217B"/>
    <w:rsid w:val="009F21FD"/>
    <w:rsid w:val="009F24E6"/>
    <w:rsid w:val="009F28A7"/>
    <w:rsid w:val="009F3046"/>
    <w:rsid w:val="009F3782"/>
    <w:rsid w:val="009F3C5D"/>
    <w:rsid w:val="009F4253"/>
    <w:rsid w:val="009F7D15"/>
    <w:rsid w:val="009F7EFE"/>
    <w:rsid w:val="00A005D8"/>
    <w:rsid w:val="00A0084B"/>
    <w:rsid w:val="00A0103B"/>
    <w:rsid w:val="00A013C3"/>
    <w:rsid w:val="00A014BE"/>
    <w:rsid w:val="00A01612"/>
    <w:rsid w:val="00A01C3C"/>
    <w:rsid w:val="00A01D8E"/>
    <w:rsid w:val="00A0217A"/>
    <w:rsid w:val="00A021D8"/>
    <w:rsid w:val="00A0415B"/>
    <w:rsid w:val="00A05AF8"/>
    <w:rsid w:val="00A06377"/>
    <w:rsid w:val="00A06DF3"/>
    <w:rsid w:val="00A07909"/>
    <w:rsid w:val="00A07C4C"/>
    <w:rsid w:val="00A10EB1"/>
    <w:rsid w:val="00A10F59"/>
    <w:rsid w:val="00A11449"/>
    <w:rsid w:val="00A1199D"/>
    <w:rsid w:val="00A11A90"/>
    <w:rsid w:val="00A11ACF"/>
    <w:rsid w:val="00A1207C"/>
    <w:rsid w:val="00A12B03"/>
    <w:rsid w:val="00A12EA1"/>
    <w:rsid w:val="00A13996"/>
    <w:rsid w:val="00A13A46"/>
    <w:rsid w:val="00A13C7E"/>
    <w:rsid w:val="00A14A0B"/>
    <w:rsid w:val="00A14BB3"/>
    <w:rsid w:val="00A156B0"/>
    <w:rsid w:val="00A156FB"/>
    <w:rsid w:val="00A1687A"/>
    <w:rsid w:val="00A17320"/>
    <w:rsid w:val="00A177FB"/>
    <w:rsid w:val="00A17BEF"/>
    <w:rsid w:val="00A20645"/>
    <w:rsid w:val="00A20848"/>
    <w:rsid w:val="00A20B89"/>
    <w:rsid w:val="00A20BF0"/>
    <w:rsid w:val="00A212C3"/>
    <w:rsid w:val="00A215DD"/>
    <w:rsid w:val="00A219EF"/>
    <w:rsid w:val="00A22067"/>
    <w:rsid w:val="00A23005"/>
    <w:rsid w:val="00A233C5"/>
    <w:rsid w:val="00A23712"/>
    <w:rsid w:val="00A23A8A"/>
    <w:rsid w:val="00A24617"/>
    <w:rsid w:val="00A25302"/>
    <w:rsid w:val="00A2597D"/>
    <w:rsid w:val="00A25F59"/>
    <w:rsid w:val="00A26343"/>
    <w:rsid w:val="00A26478"/>
    <w:rsid w:val="00A268E6"/>
    <w:rsid w:val="00A26992"/>
    <w:rsid w:val="00A26D49"/>
    <w:rsid w:val="00A26DC7"/>
    <w:rsid w:val="00A27C4E"/>
    <w:rsid w:val="00A300EA"/>
    <w:rsid w:val="00A308AB"/>
    <w:rsid w:val="00A30D1B"/>
    <w:rsid w:val="00A313EC"/>
    <w:rsid w:val="00A31406"/>
    <w:rsid w:val="00A319CE"/>
    <w:rsid w:val="00A31A6B"/>
    <w:rsid w:val="00A32AC1"/>
    <w:rsid w:val="00A332A8"/>
    <w:rsid w:val="00A33721"/>
    <w:rsid w:val="00A33892"/>
    <w:rsid w:val="00A33D56"/>
    <w:rsid w:val="00A33EBC"/>
    <w:rsid w:val="00A33F87"/>
    <w:rsid w:val="00A34629"/>
    <w:rsid w:val="00A34EFF"/>
    <w:rsid w:val="00A34F27"/>
    <w:rsid w:val="00A35CCF"/>
    <w:rsid w:val="00A35F60"/>
    <w:rsid w:val="00A36670"/>
    <w:rsid w:val="00A3756B"/>
    <w:rsid w:val="00A376F2"/>
    <w:rsid w:val="00A401BA"/>
    <w:rsid w:val="00A412DD"/>
    <w:rsid w:val="00A41878"/>
    <w:rsid w:val="00A41F55"/>
    <w:rsid w:val="00A42380"/>
    <w:rsid w:val="00A4257C"/>
    <w:rsid w:val="00A43893"/>
    <w:rsid w:val="00A44819"/>
    <w:rsid w:val="00A44E41"/>
    <w:rsid w:val="00A45166"/>
    <w:rsid w:val="00A454D0"/>
    <w:rsid w:val="00A456C9"/>
    <w:rsid w:val="00A459B5"/>
    <w:rsid w:val="00A466FA"/>
    <w:rsid w:val="00A46BC2"/>
    <w:rsid w:val="00A46EEF"/>
    <w:rsid w:val="00A501A3"/>
    <w:rsid w:val="00A51C7B"/>
    <w:rsid w:val="00A53560"/>
    <w:rsid w:val="00A54356"/>
    <w:rsid w:val="00A5457B"/>
    <w:rsid w:val="00A549A2"/>
    <w:rsid w:val="00A54EC2"/>
    <w:rsid w:val="00A554B7"/>
    <w:rsid w:val="00A56079"/>
    <w:rsid w:val="00A5619A"/>
    <w:rsid w:val="00A570DE"/>
    <w:rsid w:val="00A57566"/>
    <w:rsid w:val="00A57E83"/>
    <w:rsid w:val="00A60210"/>
    <w:rsid w:val="00A605DB"/>
    <w:rsid w:val="00A60B29"/>
    <w:rsid w:val="00A61202"/>
    <w:rsid w:val="00A61DA8"/>
    <w:rsid w:val="00A61DBE"/>
    <w:rsid w:val="00A62871"/>
    <w:rsid w:val="00A62CAB"/>
    <w:rsid w:val="00A633F7"/>
    <w:rsid w:val="00A63B72"/>
    <w:rsid w:val="00A63C96"/>
    <w:rsid w:val="00A63D59"/>
    <w:rsid w:val="00A63F5C"/>
    <w:rsid w:val="00A64209"/>
    <w:rsid w:val="00A65304"/>
    <w:rsid w:val="00A654C6"/>
    <w:rsid w:val="00A655CF"/>
    <w:rsid w:val="00A65B89"/>
    <w:rsid w:val="00A66865"/>
    <w:rsid w:val="00A66FE6"/>
    <w:rsid w:val="00A67748"/>
    <w:rsid w:val="00A67C8B"/>
    <w:rsid w:val="00A7085B"/>
    <w:rsid w:val="00A70B5D"/>
    <w:rsid w:val="00A71047"/>
    <w:rsid w:val="00A714F1"/>
    <w:rsid w:val="00A7211A"/>
    <w:rsid w:val="00A72AF9"/>
    <w:rsid w:val="00A734DB"/>
    <w:rsid w:val="00A73B08"/>
    <w:rsid w:val="00A73BC0"/>
    <w:rsid w:val="00A7416F"/>
    <w:rsid w:val="00A74178"/>
    <w:rsid w:val="00A7434E"/>
    <w:rsid w:val="00A74971"/>
    <w:rsid w:val="00A74EB3"/>
    <w:rsid w:val="00A7518B"/>
    <w:rsid w:val="00A7576B"/>
    <w:rsid w:val="00A759C4"/>
    <w:rsid w:val="00A761F6"/>
    <w:rsid w:val="00A76357"/>
    <w:rsid w:val="00A76780"/>
    <w:rsid w:val="00A802B7"/>
    <w:rsid w:val="00A81D97"/>
    <w:rsid w:val="00A82143"/>
    <w:rsid w:val="00A82EBB"/>
    <w:rsid w:val="00A833C5"/>
    <w:rsid w:val="00A83A03"/>
    <w:rsid w:val="00A83C46"/>
    <w:rsid w:val="00A83E34"/>
    <w:rsid w:val="00A84203"/>
    <w:rsid w:val="00A84206"/>
    <w:rsid w:val="00A84D29"/>
    <w:rsid w:val="00A856C9"/>
    <w:rsid w:val="00A864CC"/>
    <w:rsid w:val="00A86DA1"/>
    <w:rsid w:val="00A86EAB"/>
    <w:rsid w:val="00A86F9C"/>
    <w:rsid w:val="00A8743D"/>
    <w:rsid w:val="00A87D0F"/>
    <w:rsid w:val="00A87D91"/>
    <w:rsid w:val="00A901D5"/>
    <w:rsid w:val="00A90208"/>
    <w:rsid w:val="00A9037A"/>
    <w:rsid w:val="00A90731"/>
    <w:rsid w:val="00A9088E"/>
    <w:rsid w:val="00A908DA"/>
    <w:rsid w:val="00A91378"/>
    <w:rsid w:val="00A91F8E"/>
    <w:rsid w:val="00A92443"/>
    <w:rsid w:val="00A92BE3"/>
    <w:rsid w:val="00A9331B"/>
    <w:rsid w:val="00A94503"/>
    <w:rsid w:val="00A945AF"/>
    <w:rsid w:val="00A94939"/>
    <w:rsid w:val="00A94F07"/>
    <w:rsid w:val="00A95A3B"/>
    <w:rsid w:val="00A95C03"/>
    <w:rsid w:val="00A96CFE"/>
    <w:rsid w:val="00A973C1"/>
    <w:rsid w:val="00A976C5"/>
    <w:rsid w:val="00A9773D"/>
    <w:rsid w:val="00A97D6B"/>
    <w:rsid w:val="00AA0B5E"/>
    <w:rsid w:val="00AA0D26"/>
    <w:rsid w:val="00AA0E4D"/>
    <w:rsid w:val="00AA157D"/>
    <w:rsid w:val="00AA1829"/>
    <w:rsid w:val="00AA1D9C"/>
    <w:rsid w:val="00AA2642"/>
    <w:rsid w:val="00AA28BC"/>
    <w:rsid w:val="00AA2BC4"/>
    <w:rsid w:val="00AA3EA3"/>
    <w:rsid w:val="00AA4886"/>
    <w:rsid w:val="00AA4DA7"/>
    <w:rsid w:val="00AA4F67"/>
    <w:rsid w:val="00AA561A"/>
    <w:rsid w:val="00AA62C3"/>
    <w:rsid w:val="00AA6346"/>
    <w:rsid w:val="00AA66E7"/>
    <w:rsid w:val="00AA7626"/>
    <w:rsid w:val="00AB0427"/>
    <w:rsid w:val="00AB0552"/>
    <w:rsid w:val="00AB0734"/>
    <w:rsid w:val="00AB0C6D"/>
    <w:rsid w:val="00AB0E4F"/>
    <w:rsid w:val="00AB124D"/>
    <w:rsid w:val="00AB2A04"/>
    <w:rsid w:val="00AB2ADC"/>
    <w:rsid w:val="00AB2C4D"/>
    <w:rsid w:val="00AB2E20"/>
    <w:rsid w:val="00AB2E3B"/>
    <w:rsid w:val="00AB40E9"/>
    <w:rsid w:val="00AB4E93"/>
    <w:rsid w:val="00AB4FA3"/>
    <w:rsid w:val="00AB5352"/>
    <w:rsid w:val="00AB6019"/>
    <w:rsid w:val="00AB61A9"/>
    <w:rsid w:val="00AB6407"/>
    <w:rsid w:val="00AB65F3"/>
    <w:rsid w:val="00AB7E0B"/>
    <w:rsid w:val="00AC03E6"/>
    <w:rsid w:val="00AC0759"/>
    <w:rsid w:val="00AC0F0C"/>
    <w:rsid w:val="00AC0F57"/>
    <w:rsid w:val="00AC1A5E"/>
    <w:rsid w:val="00AC1B9B"/>
    <w:rsid w:val="00AC1D76"/>
    <w:rsid w:val="00AC20CA"/>
    <w:rsid w:val="00AC2BC8"/>
    <w:rsid w:val="00AC2C4E"/>
    <w:rsid w:val="00AC3F0B"/>
    <w:rsid w:val="00AC4227"/>
    <w:rsid w:val="00AC4C4C"/>
    <w:rsid w:val="00AC4C83"/>
    <w:rsid w:val="00AC5D5E"/>
    <w:rsid w:val="00AC7BCA"/>
    <w:rsid w:val="00AC7EE1"/>
    <w:rsid w:val="00AC7FBA"/>
    <w:rsid w:val="00AD0650"/>
    <w:rsid w:val="00AD0C83"/>
    <w:rsid w:val="00AD0EBC"/>
    <w:rsid w:val="00AD10AB"/>
    <w:rsid w:val="00AD1128"/>
    <w:rsid w:val="00AD15F0"/>
    <w:rsid w:val="00AD18A8"/>
    <w:rsid w:val="00AD1B2F"/>
    <w:rsid w:val="00AD1C26"/>
    <w:rsid w:val="00AD235F"/>
    <w:rsid w:val="00AD27D3"/>
    <w:rsid w:val="00AD2EB7"/>
    <w:rsid w:val="00AD4483"/>
    <w:rsid w:val="00AD4BEF"/>
    <w:rsid w:val="00AD4C5A"/>
    <w:rsid w:val="00AD4D3A"/>
    <w:rsid w:val="00AD555E"/>
    <w:rsid w:val="00AD5688"/>
    <w:rsid w:val="00AD5C68"/>
    <w:rsid w:val="00AD66E4"/>
    <w:rsid w:val="00AE1082"/>
    <w:rsid w:val="00AE128E"/>
    <w:rsid w:val="00AE1383"/>
    <w:rsid w:val="00AE1BEE"/>
    <w:rsid w:val="00AE2BF3"/>
    <w:rsid w:val="00AE2F90"/>
    <w:rsid w:val="00AE32CD"/>
    <w:rsid w:val="00AE3F70"/>
    <w:rsid w:val="00AE4321"/>
    <w:rsid w:val="00AE4996"/>
    <w:rsid w:val="00AE49A3"/>
    <w:rsid w:val="00AE4E8B"/>
    <w:rsid w:val="00AE4FAF"/>
    <w:rsid w:val="00AE5F1A"/>
    <w:rsid w:val="00AE6406"/>
    <w:rsid w:val="00AE7265"/>
    <w:rsid w:val="00AE7F31"/>
    <w:rsid w:val="00AF0025"/>
    <w:rsid w:val="00AF002A"/>
    <w:rsid w:val="00AF032C"/>
    <w:rsid w:val="00AF0A9A"/>
    <w:rsid w:val="00AF13EF"/>
    <w:rsid w:val="00AF1438"/>
    <w:rsid w:val="00AF194E"/>
    <w:rsid w:val="00AF1978"/>
    <w:rsid w:val="00AF2899"/>
    <w:rsid w:val="00AF334B"/>
    <w:rsid w:val="00AF38B1"/>
    <w:rsid w:val="00AF3F38"/>
    <w:rsid w:val="00AF41F7"/>
    <w:rsid w:val="00AF44F6"/>
    <w:rsid w:val="00AF460B"/>
    <w:rsid w:val="00AF4F26"/>
    <w:rsid w:val="00AF5A44"/>
    <w:rsid w:val="00AF5D5E"/>
    <w:rsid w:val="00AF5E64"/>
    <w:rsid w:val="00AF6D16"/>
    <w:rsid w:val="00AF75FC"/>
    <w:rsid w:val="00AF7771"/>
    <w:rsid w:val="00AF7DFC"/>
    <w:rsid w:val="00B00785"/>
    <w:rsid w:val="00B0089F"/>
    <w:rsid w:val="00B01459"/>
    <w:rsid w:val="00B01C97"/>
    <w:rsid w:val="00B02B1B"/>
    <w:rsid w:val="00B02C94"/>
    <w:rsid w:val="00B03277"/>
    <w:rsid w:val="00B03473"/>
    <w:rsid w:val="00B03565"/>
    <w:rsid w:val="00B03B95"/>
    <w:rsid w:val="00B041D1"/>
    <w:rsid w:val="00B05AB4"/>
    <w:rsid w:val="00B06393"/>
    <w:rsid w:val="00B0783A"/>
    <w:rsid w:val="00B0791E"/>
    <w:rsid w:val="00B07E83"/>
    <w:rsid w:val="00B108DA"/>
    <w:rsid w:val="00B10A40"/>
    <w:rsid w:val="00B10B99"/>
    <w:rsid w:val="00B10BCC"/>
    <w:rsid w:val="00B11AED"/>
    <w:rsid w:val="00B11BDF"/>
    <w:rsid w:val="00B12053"/>
    <w:rsid w:val="00B127B2"/>
    <w:rsid w:val="00B12818"/>
    <w:rsid w:val="00B13670"/>
    <w:rsid w:val="00B13F54"/>
    <w:rsid w:val="00B13FA3"/>
    <w:rsid w:val="00B1494D"/>
    <w:rsid w:val="00B14ED7"/>
    <w:rsid w:val="00B1547F"/>
    <w:rsid w:val="00B16679"/>
    <w:rsid w:val="00B20530"/>
    <w:rsid w:val="00B205CD"/>
    <w:rsid w:val="00B20F6D"/>
    <w:rsid w:val="00B2188B"/>
    <w:rsid w:val="00B22773"/>
    <w:rsid w:val="00B229B3"/>
    <w:rsid w:val="00B23B14"/>
    <w:rsid w:val="00B23C6D"/>
    <w:rsid w:val="00B23F2B"/>
    <w:rsid w:val="00B2432F"/>
    <w:rsid w:val="00B24B06"/>
    <w:rsid w:val="00B24BE6"/>
    <w:rsid w:val="00B25098"/>
    <w:rsid w:val="00B253E6"/>
    <w:rsid w:val="00B263C8"/>
    <w:rsid w:val="00B2671B"/>
    <w:rsid w:val="00B2681F"/>
    <w:rsid w:val="00B26A71"/>
    <w:rsid w:val="00B26B6A"/>
    <w:rsid w:val="00B271F7"/>
    <w:rsid w:val="00B30CF8"/>
    <w:rsid w:val="00B31073"/>
    <w:rsid w:val="00B3114F"/>
    <w:rsid w:val="00B311D9"/>
    <w:rsid w:val="00B31CBF"/>
    <w:rsid w:val="00B323CE"/>
    <w:rsid w:val="00B32506"/>
    <w:rsid w:val="00B32DFD"/>
    <w:rsid w:val="00B33E89"/>
    <w:rsid w:val="00B3400F"/>
    <w:rsid w:val="00B36145"/>
    <w:rsid w:val="00B36A86"/>
    <w:rsid w:val="00B36AC8"/>
    <w:rsid w:val="00B37A14"/>
    <w:rsid w:val="00B37A7D"/>
    <w:rsid w:val="00B37E03"/>
    <w:rsid w:val="00B402CB"/>
    <w:rsid w:val="00B405BC"/>
    <w:rsid w:val="00B40D38"/>
    <w:rsid w:val="00B40F16"/>
    <w:rsid w:val="00B4163C"/>
    <w:rsid w:val="00B4192E"/>
    <w:rsid w:val="00B425FB"/>
    <w:rsid w:val="00B427A0"/>
    <w:rsid w:val="00B42A8A"/>
    <w:rsid w:val="00B42CCC"/>
    <w:rsid w:val="00B42E13"/>
    <w:rsid w:val="00B42E73"/>
    <w:rsid w:val="00B4359D"/>
    <w:rsid w:val="00B439AD"/>
    <w:rsid w:val="00B43BB3"/>
    <w:rsid w:val="00B44169"/>
    <w:rsid w:val="00B4445C"/>
    <w:rsid w:val="00B44688"/>
    <w:rsid w:val="00B44B93"/>
    <w:rsid w:val="00B44BCC"/>
    <w:rsid w:val="00B44BFB"/>
    <w:rsid w:val="00B45509"/>
    <w:rsid w:val="00B455E8"/>
    <w:rsid w:val="00B45993"/>
    <w:rsid w:val="00B463F0"/>
    <w:rsid w:val="00B46572"/>
    <w:rsid w:val="00B4674F"/>
    <w:rsid w:val="00B468E0"/>
    <w:rsid w:val="00B469C8"/>
    <w:rsid w:val="00B469D5"/>
    <w:rsid w:val="00B471A5"/>
    <w:rsid w:val="00B47460"/>
    <w:rsid w:val="00B476F7"/>
    <w:rsid w:val="00B477B0"/>
    <w:rsid w:val="00B4783B"/>
    <w:rsid w:val="00B47C70"/>
    <w:rsid w:val="00B5042A"/>
    <w:rsid w:val="00B50999"/>
    <w:rsid w:val="00B50B5C"/>
    <w:rsid w:val="00B50CE8"/>
    <w:rsid w:val="00B516E3"/>
    <w:rsid w:val="00B51D5C"/>
    <w:rsid w:val="00B526CC"/>
    <w:rsid w:val="00B52A5D"/>
    <w:rsid w:val="00B53688"/>
    <w:rsid w:val="00B53E12"/>
    <w:rsid w:val="00B54B05"/>
    <w:rsid w:val="00B54D1B"/>
    <w:rsid w:val="00B54DEE"/>
    <w:rsid w:val="00B54EA7"/>
    <w:rsid w:val="00B55383"/>
    <w:rsid w:val="00B553D0"/>
    <w:rsid w:val="00B553E5"/>
    <w:rsid w:val="00B55577"/>
    <w:rsid w:val="00B5580A"/>
    <w:rsid w:val="00B5585D"/>
    <w:rsid w:val="00B55ED4"/>
    <w:rsid w:val="00B56B27"/>
    <w:rsid w:val="00B56EF6"/>
    <w:rsid w:val="00B57562"/>
    <w:rsid w:val="00B5785C"/>
    <w:rsid w:val="00B60E45"/>
    <w:rsid w:val="00B60FEE"/>
    <w:rsid w:val="00B612D2"/>
    <w:rsid w:val="00B61641"/>
    <w:rsid w:val="00B61649"/>
    <w:rsid w:val="00B619D2"/>
    <w:rsid w:val="00B61D0D"/>
    <w:rsid w:val="00B62558"/>
    <w:rsid w:val="00B62C17"/>
    <w:rsid w:val="00B63128"/>
    <w:rsid w:val="00B658F2"/>
    <w:rsid w:val="00B65B66"/>
    <w:rsid w:val="00B66484"/>
    <w:rsid w:val="00B66616"/>
    <w:rsid w:val="00B668C3"/>
    <w:rsid w:val="00B668CB"/>
    <w:rsid w:val="00B7002D"/>
    <w:rsid w:val="00B702D5"/>
    <w:rsid w:val="00B70446"/>
    <w:rsid w:val="00B70797"/>
    <w:rsid w:val="00B70B55"/>
    <w:rsid w:val="00B710B4"/>
    <w:rsid w:val="00B71158"/>
    <w:rsid w:val="00B71EE8"/>
    <w:rsid w:val="00B7255C"/>
    <w:rsid w:val="00B726A8"/>
    <w:rsid w:val="00B72BA6"/>
    <w:rsid w:val="00B72EEA"/>
    <w:rsid w:val="00B731A3"/>
    <w:rsid w:val="00B732AE"/>
    <w:rsid w:val="00B740CA"/>
    <w:rsid w:val="00B75026"/>
    <w:rsid w:val="00B75515"/>
    <w:rsid w:val="00B762B0"/>
    <w:rsid w:val="00B76FA0"/>
    <w:rsid w:val="00B7725A"/>
    <w:rsid w:val="00B7779D"/>
    <w:rsid w:val="00B80705"/>
    <w:rsid w:val="00B80897"/>
    <w:rsid w:val="00B80E70"/>
    <w:rsid w:val="00B82382"/>
    <w:rsid w:val="00B82BF2"/>
    <w:rsid w:val="00B83039"/>
    <w:rsid w:val="00B83823"/>
    <w:rsid w:val="00B83C50"/>
    <w:rsid w:val="00B843C7"/>
    <w:rsid w:val="00B84D3B"/>
    <w:rsid w:val="00B85C91"/>
    <w:rsid w:val="00B862DF"/>
    <w:rsid w:val="00B86AF3"/>
    <w:rsid w:val="00B8790A"/>
    <w:rsid w:val="00B90D47"/>
    <w:rsid w:val="00B937B9"/>
    <w:rsid w:val="00B94DB8"/>
    <w:rsid w:val="00B94E13"/>
    <w:rsid w:val="00B95096"/>
    <w:rsid w:val="00B95F67"/>
    <w:rsid w:val="00B966D0"/>
    <w:rsid w:val="00BA0144"/>
    <w:rsid w:val="00BA0247"/>
    <w:rsid w:val="00BA064D"/>
    <w:rsid w:val="00BA072D"/>
    <w:rsid w:val="00BA0886"/>
    <w:rsid w:val="00BA0FBE"/>
    <w:rsid w:val="00BA102F"/>
    <w:rsid w:val="00BA1319"/>
    <w:rsid w:val="00BA18F4"/>
    <w:rsid w:val="00BA2670"/>
    <w:rsid w:val="00BA26C4"/>
    <w:rsid w:val="00BA2BA5"/>
    <w:rsid w:val="00BA3DC0"/>
    <w:rsid w:val="00BA40B0"/>
    <w:rsid w:val="00BA4EB3"/>
    <w:rsid w:val="00BA518D"/>
    <w:rsid w:val="00BA5789"/>
    <w:rsid w:val="00BA5D64"/>
    <w:rsid w:val="00BA6478"/>
    <w:rsid w:val="00BA647B"/>
    <w:rsid w:val="00BA64FC"/>
    <w:rsid w:val="00BA658B"/>
    <w:rsid w:val="00BB0099"/>
    <w:rsid w:val="00BB00EE"/>
    <w:rsid w:val="00BB0D7E"/>
    <w:rsid w:val="00BB16B3"/>
    <w:rsid w:val="00BB1951"/>
    <w:rsid w:val="00BB22D7"/>
    <w:rsid w:val="00BB23A2"/>
    <w:rsid w:val="00BB36C4"/>
    <w:rsid w:val="00BB4A68"/>
    <w:rsid w:val="00BB5591"/>
    <w:rsid w:val="00BB6CA3"/>
    <w:rsid w:val="00BB75AF"/>
    <w:rsid w:val="00BC088F"/>
    <w:rsid w:val="00BC08D0"/>
    <w:rsid w:val="00BC1725"/>
    <w:rsid w:val="00BC1A1A"/>
    <w:rsid w:val="00BC2415"/>
    <w:rsid w:val="00BC341B"/>
    <w:rsid w:val="00BC366E"/>
    <w:rsid w:val="00BC3D2F"/>
    <w:rsid w:val="00BC3F22"/>
    <w:rsid w:val="00BC426D"/>
    <w:rsid w:val="00BC50DF"/>
    <w:rsid w:val="00BC54AC"/>
    <w:rsid w:val="00BC5F0F"/>
    <w:rsid w:val="00BC65A5"/>
    <w:rsid w:val="00BC66E4"/>
    <w:rsid w:val="00BC68A8"/>
    <w:rsid w:val="00BC767C"/>
    <w:rsid w:val="00BD00B9"/>
    <w:rsid w:val="00BD028C"/>
    <w:rsid w:val="00BD17CD"/>
    <w:rsid w:val="00BD29E8"/>
    <w:rsid w:val="00BD2A7F"/>
    <w:rsid w:val="00BD2ACD"/>
    <w:rsid w:val="00BD3363"/>
    <w:rsid w:val="00BD3678"/>
    <w:rsid w:val="00BD3812"/>
    <w:rsid w:val="00BD43B9"/>
    <w:rsid w:val="00BD486B"/>
    <w:rsid w:val="00BD48A7"/>
    <w:rsid w:val="00BD4A3F"/>
    <w:rsid w:val="00BD528D"/>
    <w:rsid w:val="00BD5EC3"/>
    <w:rsid w:val="00BD610A"/>
    <w:rsid w:val="00BD65D2"/>
    <w:rsid w:val="00BD6D02"/>
    <w:rsid w:val="00BD795C"/>
    <w:rsid w:val="00BE0F2C"/>
    <w:rsid w:val="00BE0FF0"/>
    <w:rsid w:val="00BE17AD"/>
    <w:rsid w:val="00BE1F52"/>
    <w:rsid w:val="00BE276F"/>
    <w:rsid w:val="00BE2857"/>
    <w:rsid w:val="00BE28C9"/>
    <w:rsid w:val="00BE2C64"/>
    <w:rsid w:val="00BE2FDE"/>
    <w:rsid w:val="00BE384F"/>
    <w:rsid w:val="00BE3A88"/>
    <w:rsid w:val="00BE444A"/>
    <w:rsid w:val="00BE468D"/>
    <w:rsid w:val="00BE4F56"/>
    <w:rsid w:val="00BE635C"/>
    <w:rsid w:val="00BE6380"/>
    <w:rsid w:val="00BE655C"/>
    <w:rsid w:val="00BE6BA9"/>
    <w:rsid w:val="00BE7010"/>
    <w:rsid w:val="00BE73A4"/>
    <w:rsid w:val="00BE75A1"/>
    <w:rsid w:val="00BE783F"/>
    <w:rsid w:val="00BF063E"/>
    <w:rsid w:val="00BF092F"/>
    <w:rsid w:val="00BF0946"/>
    <w:rsid w:val="00BF0BDE"/>
    <w:rsid w:val="00BF0FCE"/>
    <w:rsid w:val="00BF1147"/>
    <w:rsid w:val="00BF1DB4"/>
    <w:rsid w:val="00BF20ED"/>
    <w:rsid w:val="00BF2915"/>
    <w:rsid w:val="00BF3248"/>
    <w:rsid w:val="00BF381E"/>
    <w:rsid w:val="00BF3C02"/>
    <w:rsid w:val="00BF4B1E"/>
    <w:rsid w:val="00BF649E"/>
    <w:rsid w:val="00BF7B77"/>
    <w:rsid w:val="00BF7E77"/>
    <w:rsid w:val="00C00244"/>
    <w:rsid w:val="00C02F1B"/>
    <w:rsid w:val="00C03430"/>
    <w:rsid w:val="00C03836"/>
    <w:rsid w:val="00C03E7D"/>
    <w:rsid w:val="00C043BC"/>
    <w:rsid w:val="00C05011"/>
    <w:rsid w:val="00C058A3"/>
    <w:rsid w:val="00C05900"/>
    <w:rsid w:val="00C069C6"/>
    <w:rsid w:val="00C06C92"/>
    <w:rsid w:val="00C07726"/>
    <w:rsid w:val="00C07B5B"/>
    <w:rsid w:val="00C07E7A"/>
    <w:rsid w:val="00C10483"/>
    <w:rsid w:val="00C105E3"/>
    <w:rsid w:val="00C105FC"/>
    <w:rsid w:val="00C10D5D"/>
    <w:rsid w:val="00C1165A"/>
    <w:rsid w:val="00C11859"/>
    <w:rsid w:val="00C11A7D"/>
    <w:rsid w:val="00C1239E"/>
    <w:rsid w:val="00C12439"/>
    <w:rsid w:val="00C13346"/>
    <w:rsid w:val="00C14360"/>
    <w:rsid w:val="00C15984"/>
    <w:rsid w:val="00C169E1"/>
    <w:rsid w:val="00C16A28"/>
    <w:rsid w:val="00C17174"/>
    <w:rsid w:val="00C17C23"/>
    <w:rsid w:val="00C202B8"/>
    <w:rsid w:val="00C211A1"/>
    <w:rsid w:val="00C21293"/>
    <w:rsid w:val="00C21ED4"/>
    <w:rsid w:val="00C224F2"/>
    <w:rsid w:val="00C228F0"/>
    <w:rsid w:val="00C2297C"/>
    <w:rsid w:val="00C22F23"/>
    <w:rsid w:val="00C2334A"/>
    <w:rsid w:val="00C23AB7"/>
    <w:rsid w:val="00C23B11"/>
    <w:rsid w:val="00C23BF0"/>
    <w:rsid w:val="00C23E13"/>
    <w:rsid w:val="00C251C5"/>
    <w:rsid w:val="00C261BF"/>
    <w:rsid w:val="00C26B9C"/>
    <w:rsid w:val="00C26D87"/>
    <w:rsid w:val="00C2736D"/>
    <w:rsid w:val="00C3040D"/>
    <w:rsid w:val="00C3074F"/>
    <w:rsid w:val="00C307E7"/>
    <w:rsid w:val="00C32387"/>
    <w:rsid w:val="00C32C1A"/>
    <w:rsid w:val="00C32E14"/>
    <w:rsid w:val="00C33FF8"/>
    <w:rsid w:val="00C34053"/>
    <w:rsid w:val="00C34ED3"/>
    <w:rsid w:val="00C35D08"/>
    <w:rsid w:val="00C36042"/>
    <w:rsid w:val="00C369C1"/>
    <w:rsid w:val="00C36D8E"/>
    <w:rsid w:val="00C36E7D"/>
    <w:rsid w:val="00C37190"/>
    <w:rsid w:val="00C37993"/>
    <w:rsid w:val="00C401DD"/>
    <w:rsid w:val="00C406D0"/>
    <w:rsid w:val="00C40B7C"/>
    <w:rsid w:val="00C41A5D"/>
    <w:rsid w:val="00C41B87"/>
    <w:rsid w:val="00C41E4C"/>
    <w:rsid w:val="00C42A02"/>
    <w:rsid w:val="00C42A33"/>
    <w:rsid w:val="00C439AE"/>
    <w:rsid w:val="00C4403E"/>
    <w:rsid w:val="00C441D8"/>
    <w:rsid w:val="00C44B86"/>
    <w:rsid w:val="00C450CF"/>
    <w:rsid w:val="00C45714"/>
    <w:rsid w:val="00C47092"/>
    <w:rsid w:val="00C4717A"/>
    <w:rsid w:val="00C47C9D"/>
    <w:rsid w:val="00C50BA8"/>
    <w:rsid w:val="00C51D93"/>
    <w:rsid w:val="00C5233B"/>
    <w:rsid w:val="00C52360"/>
    <w:rsid w:val="00C52592"/>
    <w:rsid w:val="00C52674"/>
    <w:rsid w:val="00C52803"/>
    <w:rsid w:val="00C52BAB"/>
    <w:rsid w:val="00C53368"/>
    <w:rsid w:val="00C53C08"/>
    <w:rsid w:val="00C53F72"/>
    <w:rsid w:val="00C54BD5"/>
    <w:rsid w:val="00C56590"/>
    <w:rsid w:val="00C568BC"/>
    <w:rsid w:val="00C56A4C"/>
    <w:rsid w:val="00C56B43"/>
    <w:rsid w:val="00C573DC"/>
    <w:rsid w:val="00C57838"/>
    <w:rsid w:val="00C5790F"/>
    <w:rsid w:val="00C6019B"/>
    <w:rsid w:val="00C60923"/>
    <w:rsid w:val="00C61120"/>
    <w:rsid w:val="00C61262"/>
    <w:rsid w:val="00C61278"/>
    <w:rsid w:val="00C61747"/>
    <w:rsid w:val="00C61960"/>
    <w:rsid w:val="00C61ED0"/>
    <w:rsid w:val="00C622F9"/>
    <w:rsid w:val="00C62E09"/>
    <w:rsid w:val="00C631FC"/>
    <w:rsid w:val="00C63DE2"/>
    <w:rsid w:val="00C63EC8"/>
    <w:rsid w:val="00C642C7"/>
    <w:rsid w:val="00C65334"/>
    <w:rsid w:val="00C65CD6"/>
    <w:rsid w:val="00C65FD9"/>
    <w:rsid w:val="00C664D5"/>
    <w:rsid w:val="00C665F5"/>
    <w:rsid w:val="00C67ABF"/>
    <w:rsid w:val="00C67B54"/>
    <w:rsid w:val="00C67C9B"/>
    <w:rsid w:val="00C7001D"/>
    <w:rsid w:val="00C70371"/>
    <w:rsid w:val="00C703F1"/>
    <w:rsid w:val="00C707EF"/>
    <w:rsid w:val="00C713D6"/>
    <w:rsid w:val="00C71D42"/>
    <w:rsid w:val="00C7268B"/>
    <w:rsid w:val="00C72ACB"/>
    <w:rsid w:val="00C734CB"/>
    <w:rsid w:val="00C73791"/>
    <w:rsid w:val="00C738BB"/>
    <w:rsid w:val="00C73918"/>
    <w:rsid w:val="00C74349"/>
    <w:rsid w:val="00C74CC4"/>
    <w:rsid w:val="00C74EED"/>
    <w:rsid w:val="00C750A9"/>
    <w:rsid w:val="00C75147"/>
    <w:rsid w:val="00C751F2"/>
    <w:rsid w:val="00C755E0"/>
    <w:rsid w:val="00C80412"/>
    <w:rsid w:val="00C8077D"/>
    <w:rsid w:val="00C80798"/>
    <w:rsid w:val="00C80A92"/>
    <w:rsid w:val="00C82C7C"/>
    <w:rsid w:val="00C82DA6"/>
    <w:rsid w:val="00C82E13"/>
    <w:rsid w:val="00C83C16"/>
    <w:rsid w:val="00C84B40"/>
    <w:rsid w:val="00C8528E"/>
    <w:rsid w:val="00C8599E"/>
    <w:rsid w:val="00C86BD6"/>
    <w:rsid w:val="00C86FDE"/>
    <w:rsid w:val="00C86FE1"/>
    <w:rsid w:val="00C872BC"/>
    <w:rsid w:val="00C874EB"/>
    <w:rsid w:val="00C875AA"/>
    <w:rsid w:val="00C90DF1"/>
    <w:rsid w:val="00C90F82"/>
    <w:rsid w:val="00C9115E"/>
    <w:rsid w:val="00C9260D"/>
    <w:rsid w:val="00C92663"/>
    <w:rsid w:val="00C92BDF"/>
    <w:rsid w:val="00C93484"/>
    <w:rsid w:val="00C94369"/>
    <w:rsid w:val="00C94957"/>
    <w:rsid w:val="00C952DE"/>
    <w:rsid w:val="00C95B89"/>
    <w:rsid w:val="00C96051"/>
    <w:rsid w:val="00C9659A"/>
    <w:rsid w:val="00C96726"/>
    <w:rsid w:val="00C96D71"/>
    <w:rsid w:val="00C970B1"/>
    <w:rsid w:val="00C97A95"/>
    <w:rsid w:val="00CA033F"/>
    <w:rsid w:val="00CA07A7"/>
    <w:rsid w:val="00CA09B2"/>
    <w:rsid w:val="00CA119D"/>
    <w:rsid w:val="00CA11AE"/>
    <w:rsid w:val="00CA174B"/>
    <w:rsid w:val="00CA196A"/>
    <w:rsid w:val="00CA1D58"/>
    <w:rsid w:val="00CA1DCF"/>
    <w:rsid w:val="00CA1F34"/>
    <w:rsid w:val="00CA20F5"/>
    <w:rsid w:val="00CA2ED5"/>
    <w:rsid w:val="00CA31EE"/>
    <w:rsid w:val="00CA3489"/>
    <w:rsid w:val="00CA370C"/>
    <w:rsid w:val="00CA39F3"/>
    <w:rsid w:val="00CA49A6"/>
    <w:rsid w:val="00CA56ED"/>
    <w:rsid w:val="00CA5AC3"/>
    <w:rsid w:val="00CA5B36"/>
    <w:rsid w:val="00CA6E7F"/>
    <w:rsid w:val="00CA704F"/>
    <w:rsid w:val="00CA73DC"/>
    <w:rsid w:val="00CB005F"/>
    <w:rsid w:val="00CB01ED"/>
    <w:rsid w:val="00CB0921"/>
    <w:rsid w:val="00CB1C83"/>
    <w:rsid w:val="00CB2787"/>
    <w:rsid w:val="00CB27EC"/>
    <w:rsid w:val="00CB2C7C"/>
    <w:rsid w:val="00CB35E7"/>
    <w:rsid w:val="00CB59C4"/>
    <w:rsid w:val="00CB6D86"/>
    <w:rsid w:val="00CB7335"/>
    <w:rsid w:val="00CB74B2"/>
    <w:rsid w:val="00CB7A53"/>
    <w:rsid w:val="00CB7E68"/>
    <w:rsid w:val="00CC0064"/>
    <w:rsid w:val="00CC046F"/>
    <w:rsid w:val="00CC0804"/>
    <w:rsid w:val="00CC12CA"/>
    <w:rsid w:val="00CC16B3"/>
    <w:rsid w:val="00CC1BA3"/>
    <w:rsid w:val="00CC20C4"/>
    <w:rsid w:val="00CC23F9"/>
    <w:rsid w:val="00CC35E3"/>
    <w:rsid w:val="00CC3A2C"/>
    <w:rsid w:val="00CC4167"/>
    <w:rsid w:val="00CC41D2"/>
    <w:rsid w:val="00CC4875"/>
    <w:rsid w:val="00CC4AAE"/>
    <w:rsid w:val="00CC4DE4"/>
    <w:rsid w:val="00CC5040"/>
    <w:rsid w:val="00CC6D9C"/>
    <w:rsid w:val="00CC71C7"/>
    <w:rsid w:val="00CD082A"/>
    <w:rsid w:val="00CD0FCD"/>
    <w:rsid w:val="00CD18BB"/>
    <w:rsid w:val="00CD1935"/>
    <w:rsid w:val="00CD1A45"/>
    <w:rsid w:val="00CD1C5B"/>
    <w:rsid w:val="00CD1F6F"/>
    <w:rsid w:val="00CD2746"/>
    <w:rsid w:val="00CD39D4"/>
    <w:rsid w:val="00CD3A12"/>
    <w:rsid w:val="00CD3AC1"/>
    <w:rsid w:val="00CD3FDE"/>
    <w:rsid w:val="00CD4404"/>
    <w:rsid w:val="00CD4896"/>
    <w:rsid w:val="00CD4D35"/>
    <w:rsid w:val="00CD4EBB"/>
    <w:rsid w:val="00CD583A"/>
    <w:rsid w:val="00CD5A6C"/>
    <w:rsid w:val="00CD5B95"/>
    <w:rsid w:val="00CD5DD0"/>
    <w:rsid w:val="00CD7087"/>
    <w:rsid w:val="00CD70D1"/>
    <w:rsid w:val="00CD7247"/>
    <w:rsid w:val="00CD72C2"/>
    <w:rsid w:val="00CD7DAE"/>
    <w:rsid w:val="00CE1448"/>
    <w:rsid w:val="00CE19FC"/>
    <w:rsid w:val="00CE1F60"/>
    <w:rsid w:val="00CE2404"/>
    <w:rsid w:val="00CE3A58"/>
    <w:rsid w:val="00CE3DF8"/>
    <w:rsid w:val="00CE3FDA"/>
    <w:rsid w:val="00CE41D5"/>
    <w:rsid w:val="00CE45DF"/>
    <w:rsid w:val="00CE4841"/>
    <w:rsid w:val="00CE5D9F"/>
    <w:rsid w:val="00CE5DC7"/>
    <w:rsid w:val="00CE5EEE"/>
    <w:rsid w:val="00CE65EE"/>
    <w:rsid w:val="00CE6701"/>
    <w:rsid w:val="00CE705D"/>
    <w:rsid w:val="00CE7189"/>
    <w:rsid w:val="00CE730B"/>
    <w:rsid w:val="00CE77C7"/>
    <w:rsid w:val="00CE7A4C"/>
    <w:rsid w:val="00CF01C2"/>
    <w:rsid w:val="00CF0451"/>
    <w:rsid w:val="00CF0A27"/>
    <w:rsid w:val="00CF0C64"/>
    <w:rsid w:val="00CF221D"/>
    <w:rsid w:val="00CF29E0"/>
    <w:rsid w:val="00CF2D81"/>
    <w:rsid w:val="00CF32E8"/>
    <w:rsid w:val="00CF47F3"/>
    <w:rsid w:val="00CF4DC7"/>
    <w:rsid w:val="00CF4E57"/>
    <w:rsid w:val="00CF6E2E"/>
    <w:rsid w:val="00CF7568"/>
    <w:rsid w:val="00CF7B16"/>
    <w:rsid w:val="00D00198"/>
    <w:rsid w:val="00D007EB"/>
    <w:rsid w:val="00D009DB"/>
    <w:rsid w:val="00D01220"/>
    <w:rsid w:val="00D016EC"/>
    <w:rsid w:val="00D01CF9"/>
    <w:rsid w:val="00D025BC"/>
    <w:rsid w:val="00D02A8F"/>
    <w:rsid w:val="00D02CD7"/>
    <w:rsid w:val="00D032F2"/>
    <w:rsid w:val="00D03543"/>
    <w:rsid w:val="00D03CE3"/>
    <w:rsid w:val="00D04110"/>
    <w:rsid w:val="00D041A4"/>
    <w:rsid w:val="00D04C11"/>
    <w:rsid w:val="00D04C25"/>
    <w:rsid w:val="00D04CE2"/>
    <w:rsid w:val="00D0659C"/>
    <w:rsid w:val="00D06F4B"/>
    <w:rsid w:val="00D072B3"/>
    <w:rsid w:val="00D077AB"/>
    <w:rsid w:val="00D101D4"/>
    <w:rsid w:val="00D1053A"/>
    <w:rsid w:val="00D10ED6"/>
    <w:rsid w:val="00D10F68"/>
    <w:rsid w:val="00D11368"/>
    <w:rsid w:val="00D11B0F"/>
    <w:rsid w:val="00D11BEC"/>
    <w:rsid w:val="00D128CC"/>
    <w:rsid w:val="00D13585"/>
    <w:rsid w:val="00D135CB"/>
    <w:rsid w:val="00D147F5"/>
    <w:rsid w:val="00D14FA5"/>
    <w:rsid w:val="00D153C1"/>
    <w:rsid w:val="00D1549B"/>
    <w:rsid w:val="00D154ED"/>
    <w:rsid w:val="00D15A5D"/>
    <w:rsid w:val="00D15F5E"/>
    <w:rsid w:val="00D16817"/>
    <w:rsid w:val="00D16A80"/>
    <w:rsid w:val="00D17477"/>
    <w:rsid w:val="00D20045"/>
    <w:rsid w:val="00D2075E"/>
    <w:rsid w:val="00D20BD9"/>
    <w:rsid w:val="00D21A54"/>
    <w:rsid w:val="00D21EE7"/>
    <w:rsid w:val="00D22121"/>
    <w:rsid w:val="00D221F9"/>
    <w:rsid w:val="00D2260B"/>
    <w:rsid w:val="00D2287B"/>
    <w:rsid w:val="00D22991"/>
    <w:rsid w:val="00D22AAB"/>
    <w:rsid w:val="00D22B54"/>
    <w:rsid w:val="00D22C3B"/>
    <w:rsid w:val="00D2468C"/>
    <w:rsid w:val="00D25573"/>
    <w:rsid w:val="00D258E3"/>
    <w:rsid w:val="00D259C6"/>
    <w:rsid w:val="00D261EB"/>
    <w:rsid w:val="00D263E9"/>
    <w:rsid w:val="00D2668E"/>
    <w:rsid w:val="00D267E0"/>
    <w:rsid w:val="00D27015"/>
    <w:rsid w:val="00D271F2"/>
    <w:rsid w:val="00D275BF"/>
    <w:rsid w:val="00D2767D"/>
    <w:rsid w:val="00D27823"/>
    <w:rsid w:val="00D30BAC"/>
    <w:rsid w:val="00D3153B"/>
    <w:rsid w:val="00D319FC"/>
    <w:rsid w:val="00D31AD5"/>
    <w:rsid w:val="00D31F74"/>
    <w:rsid w:val="00D321B7"/>
    <w:rsid w:val="00D32452"/>
    <w:rsid w:val="00D32796"/>
    <w:rsid w:val="00D32B31"/>
    <w:rsid w:val="00D32D17"/>
    <w:rsid w:val="00D32F21"/>
    <w:rsid w:val="00D32F82"/>
    <w:rsid w:val="00D32F83"/>
    <w:rsid w:val="00D336E0"/>
    <w:rsid w:val="00D33B70"/>
    <w:rsid w:val="00D33D9A"/>
    <w:rsid w:val="00D33F78"/>
    <w:rsid w:val="00D344DF"/>
    <w:rsid w:val="00D34827"/>
    <w:rsid w:val="00D34C25"/>
    <w:rsid w:val="00D358EF"/>
    <w:rsid w:val="00D35BD9"/>
    <w:rsid w:val="00D35C36"/>
    <w:rsid w:val="00D362DB"/>
    <w:rsid w:val="00D36D27"/>
    <w:rsid w:val="00D36E72"/>
    <w:rsid w:val="00D4034B"/>
    <w:rsid w:val="00D40649"/>
    <w:rsid w:val="00D408FE"/>
    <w:rsid w:val="00D40A07"/>
    <w:rsid w:val="00D40E55"/>
    <w:rsid w:val="00D417A3"/>
    <w:rsid w:val="00D417D8"/>
    <w:rsid w:val="00D425EF"/>
    <w:rsid w:val="00D427C0"/>
    <w:rsid w:val="00D429CC"/>
    <w:rsid w:val="00D43202"/>
    <w:rsid w:val="00D43327"/>
    <w:rsid w:val="00D43B05"/>
    <w:rsid w:val="00D46366"/>
    <w:rsid w:val="00D464E8"/>
    <w:rsid w:val="00D47E63"/>
    <w:rsid w:val="00D47F91"/>
    <w:rsid w:val="00D50B8F"/>
    <w:rsid w:val="00D521AD"/>
    <w:rsid w:val="00D5242B"/>
    <w:rsid w:val="00D52C78"/>
    <w:rsid w:val="00D5304C"/>
    <w:rsid w:val="00D538FC"/>
    <w:rsid w:val="00D5483D"/>
    <w:rsid w:val="00D54C55"/>
    <w:rsid w:val="00D55C9E"/>
    <w:rsid w:val="00D56294"/>
    <w:rsid w:val="00D5647F"/>
    <w:rsid w:val="00D5672C"/>
    <w:rsid w:val="00D5679F"/>
    <w:rsid w:val="00D56EE2"/>
    <w:rsid w:val="00D57716"/>
    <w:rsid w:val="00D57D83"/>
    <w:rsid w:val="00D609A7"/>
    <w:rsid w:val="00D60D1F"/>
    <w:rsid w:val="00D61081"/>
    <w:rsid w:val="00D61BC7"/>
    <w:rsid w:val="00D61EFE"/>
    <w:rsid w:val="00D61FC1"/>
    <w:rsid w:val="00D62268"/>
    <w:rsid w:val="00D62C98"/>
    <w:rsid w:val="00D633D9"/>
    <w:rsid w:val="00D63C60"/>
    <w:rsid w:val="00D645AD"/>
    <w:rsid w:val="00D646CD"/>
    <w:rsid w:val="00D64C12"/>
    <w:rsid w:val="00D64D8E"/>
    <w:rsid w:val="00D6520D"/>
    <w:rsid w:val="00D65EA2"/>
    <w:rsid w:val="00D66019"/>
    <w:rsid w:val="00D660DA"/>
    <w:rsid w:val="00D66232"/>
    <w:rsid w:val="00D669E1"/>
    <w:rsid w:val="00D66E36"/>
    <w:rsid w:val="00D67BD9"/>
    <w:rsid w:val="00D70E03"/>
    <w:rsid w:val="00D71B9B"/>
    <w:rsid w:val="00D72ABF"/>
    <w:rsid w:val="00D72D62"/>
    <w:rsid w:val="00D73254"/>
    <w:rsid w:val="00D733B5"/>
    <w:rsid w:val="00D736A4"/>
    <w:rsid w:val="00D739FF"/>
    <w:rsid w:val="00D73B51"/>
    <w:rsid w:val="00D742EC"/>
    <w:rsid w:val="00D752AB"/>
    <w:rsid w:val="00D7546D"/>
    <w:rsid w:val="00D76A62"/>
    <w:rsid w:val="00D76D0D"/>
    <w:rsid w:val="00D806F4"/>
    <w:rsid w:val="00D810AD"/>
    <w:rsid w:val="00D8126C"/>
    <w:rsid w:val="00D81841"/>
    <w:rsid w:val="00D818AF"/>
    <w:rsid w:val="00D82590"/>
    <w:rsid w:val="00D828DD"/>
    <w:rsid w:val="00D835B5"/>
    <w:rsid w:val="00D837AA"/>
    <w:rsid w:val="00D8398A"/>
    <w:rsid w:val="00D83BF6"/>
    <w:rsid w:val="00D83DFA"/>
    <w:rsid w:val="00D8404C"/>
    <w:rsid w:val="00D84850"/>
    <w:rsid w:val="00D8525B"/>
    <w:rsid w:val="00D853AC"/>
    <w:rsid w:val="00D854D6"/>
    <w:rsid w:val="00D85CA4"/>
    <w:rsid w:val="00D85D34"/>
    <w:rsid w:val="00D85E76"/>
    <w:rsid w:val="00D863A2"/>
    <w:rsid w:val="00D877FA"/>
    <w:rsid w:val="00D87F14"/>
    <w:rsid w:val="00D9194D"/>
    <w:rsid w:val="00D920DD"/>
    <w:rsid w:val="00D92DB2"/>
    <w:rsid w:val="00D92DD5"/>
    <w:rsid w:val="00D938C4"/>
    <w:rsid w:val="00D9390B"/>
    <w:rsid w:val="00D93D45"/>
    <w:rsid w:val="00D948DC"/>
    <w:rsid w:val="00D94AEE"/>
    <w:rsid w:val="00D96E51"/>
    <w:rsid w:val="00D96F78"/>
    <w:rsid w:val="00DA010F"/>
    <w:rsid w:val="00DA0525"/>
    <w:rsid w:val="00DA052F"/>
    <w:rsid w:val="00DA0AC7"/>
    <w:rsid w:val="00DA0F85"/>
    <w:rsid w:val="00DA1263"/>
    <w:rsid w:val="00DA13C2"/>
    <w:rsid w:val="00DA1515"/>
    <w:rsid w:val="00DA20E2"/>
    <w:rsid w:val="00DA21FF"/>
    <w:rsid w:val="00DA34E9"/>
    <w:rsid w:val="00DA3AC5"/>
    <w:rsid w:val="00DA3CEA"/>
    <w:rsid w:val="00DA3F38"/>
    <w:rsid w:val="00DA4093"/>
    <w:rsid w:val="00DA5721"/>
    <w:rsid w:val="00DA5A8D"/>
    <w:rsid w:val="00DA5C21"/>
    <w:rsid w:val="00DA6094"/>
    <w:rsid w:val="00DA62C6"/>
    <w:rsid w:val="00DA69A5"/>
    <w:rsid w:val="00DA75D3"/>
    <w:rsid w:val="00DA7664"/>
    <w:rsid w:val="00DA7AF7"/>
    <w:rsid w:val="00DA7BAF"/>
    <w:rsid w:val="00DA7BE1"/>
    <w:rsid w:val="00DB0E03"/>
    <w:rsid w:val="00DB0E20"/>
    <w:rsid w:val="00DB1147"/>
    <w:rsid w:val="00DB1493"/>
    <w:rsid w:val="00DB17AE"/>
    <w:rsid w:val="00DB1DAA"/>
    <w:rsid w:val="00DB316E"/>
    <w:rsid w:val="00DB3845"/>
    <w:rsid w:val="00DB40AD"/>
    <w:rsid w:val="00DB451B"/>
    <w:rsid w:val="00DB4EC9"/>
    <w:rsid w:val="00DB55EE"/>
    <w:rsid w:val="00DB5B44"/>
    <w:rsid w:val="00DB5C7F"/>
    <w:rsid w:val="00DB61C0"/>
    <w:rsid w:val="00DB67CD"/>
    <w:rsid w:val="00DB6AC5"/>
    <w:rsid w:val="00DB6CB2"/>
    <w:rsid w:val="00DB6D43"/>
    <w:rsid w:val="00DB7E26"/>
    <w:rsid w:val="00DC0F1F"/>
    <w:rsid w:val="00DC20D9"/>
    <w:rsid w:val="00DC2B0E"/>
    <w:rsid w:val="00DC2D8A"/>
    <w:rsid w:val="00DC2FC7"/>
    <w:rsid w:val="00DC327F"/>
    <w:rsid w:val="00DC3371"/>
    <w:rsid w:val="00DC3E73"/>
    <w:rsid w:val="00DC434B"/>
    <w:rsid w:val="00DC4B2E"/>
    <w:rsid w:val="00DC5E7F"/>
    <w:rsid w:val="00DC629C"/>
    <w:rsid w:val="00DC62E0"/>
    <w:rsid w:val="00DC6CCA"/>
    <w:rsid w:val="00DC6E9D"/>
    <w:rsid w:val="00DC73B4"/>
    <w:rsid w:val="00DC7CE0"/>
    <w:rsid w:val="00DD0346"/>
    <w:rsid w:val="00DD0438"/>
    <w:rsid w:val="00DD0479"/>
    <w:rsid w:val="00DD1457"/>
    <w:rsid w:val="00DD1FEA"/>
    <w:rsid w:val="00DD20B5"/>
    <w:rsid w:val="00DD271B"/>
    <w:rsid w:val="00DD2731"/>
    <w:rsid w:val="00DD2F93"/>
    <w:rsid w:val="00DD3267"/>
    <w:rsid w:val="00DD395C"/>
    <w:rsid w:val="00DD3AE1"/>
    <w:rsid w:val="00DD3B25"/>
    <w:rsid w:val="00DD465A"/>
    <w:rsid w:val="00DD4779"/>
    <w:rsid w:val="00DD4799"/>
    <w:rsid w:val="00DD530E"/>
    <w:rsid w:val="00DD535B"/>
    <w:rsid w:val="00DD5444"/>
    <w:rsid w:val="00DD54EC"/>
    <w:rsid w:val="00DD56ED"/>
    <w:rsid w:val="00DD6110"/>
    <w:rsid w:val="00DD6690"/>
    <w:rsid w:val="00DD7483"/>
    <w:rsid w:val="00DD7E7B"/>
    <w:rsid w:val="00DE1B31"/>
    <w:rsid w:val="00DE279D"/>
    <w:rsid w:val="00DE2D6B"/>
    <w:rsid w:val="00DE3CFC"/>
    <w:rsid w:val="00DE4CC9"/>
    <w:rsid w:val="00DE5F44"/>
    <w:rsid w:val="00DE67BD"/>
    <w:rsid w:val="00DE7498"/>
    <w:rsid w:val="00DF0F47"/>
    <w:rsid w:val="00DF1521"/>
    <w:rsid w:val="00DF194C"/>
    <w:rsid w:val="00DF1BFC"/>
    <w:rsid w:val="00DF21D2"/>
    <w:rsid w:val="00DF3047"/>
    <w:rsid w:val="00DF3570"/>
    <w:rsid w:val="00DF3687"/>
    <w:rsid w:val="00DF39C8"/>
    <w:rsid w:val="00DF3EA1"/>
    <w:rsid w:val="00DF4213"/>
    <w:rsid w:val="00DF4375"/>
    <w:rsid w:val="00DF46A5"/>
    <w:rsid w:val="00DF4BBC"/>
    <w:rsid w:val="00DF5F22"/>
    <w:rsid w:val="00DF5FD9"/>
    <w:rsid w:val="00DF6457"/>
    <w:rsid w:val="00DF68D0"/>
    <w:rsid w:val="00DF6CE5"/>
    <w:rsid w:val="00DF77CC"/>
    <w:rsid w:val="00E00946"/>
    <w:rsid w:val="00E009C6"/>
    <w:rsid w:val="00E01CFC"/>
    <w:rsid w:val="00E02C8A"/>
    <w:rsid w:val="00E02F6D"/>
    <w:rsid w:val="00E0310C"/>
    <w:rsid w:val="00E03815"/>
    <w:rsid w:val="00E05232"/>
    <w:rsid w:val="00E05649"/>
    <w:rsid w:val="00E05F37"/>
    <w:rsid w:val="00E06364"/>
    <w:rsid w:val="00E06A4E"/>
    <w:rsid w:val="00E06B99"/>
    <w:rsid w:val="00E07064"/>
    <w:rsid w:val="00E07F87"/>
    <w:rsid w:val="00E10342"/>
    <w:rsid w:val="00E10400"/>
    <w:rsid w:val="00E1073C"/>
    <w:rsid w:val="00E116DA"/>
    <w:rsid w:val="00E116FD"/>
    <w:rsid w:val="00E12406"/>
    <w:rsid w:val="00E129AF"/>
    <w:rsid w:val="00E13064"/>
    <w:rsid w:val="00E13D63"/>
    <w:rsid w:val="00E13F59"/>
    <w:rsid w:val="00E145D2"/>
    <w:rsid w:val="00E14FD0"/>
    <w:rsid w:val="00E15441"/>
    <w:rsid w:val="00E1556E"/>
    <w:rsid w:val="00E161D2"/>
    <w:rsid w:val="00E1634F"/>
    <w:rsid w:val="00E1744B"/>
    <w:rsid w:val="00E176B4"/>
    <w:rsid w:val="00E17AB9"/>
    <w:rsid w:val="00E20A8B"/>
    <w:rsid w:val="00E20C56"/>
    <w:rsid w:val="00E20E06"/>
    <w:rsid w:val="00E22304"/>
    <w:rsid w:val="00E2275A"/>
    <w:rsid w:val="00E22EB8"/>
    <w:rsid w:val="00E231EF"/>
    <w:rsid w:val="00E2320C"/>
    <w:rsid w:val="00E240E1"/>
    <w:rsid w:val="00E24266"/>
    <w:rsid w:val="00E2506B"/>
    <w:rsid w:val="00E25A94"/>
    <w:rsid w:val="00E26447"/>
    <w:rsid w:val="00E2649B"/>
    <w:rsid w:val="00E276BE"/>
    <w:rsid w:val="00E27AAE"/>
    <w:rsid w:val="00E27BFF"/>
    <w:rsid w:val="00E27F4F"/>
    <w:rsid w:val="00E3002F"/>
    <w:rsid w:val="00E3099E"/>
    <w:rsid w:val="00E31028"/>
    <w:rsid w:val="00E311B6"/>
    <w:rsid w:val="00E31C21"/>
    <w:rsid w:val="00E31EDF"/>
    <w:rsid w:val="00E31EE3"/>
    <w:rsid w:val="00E323A2"/>
    <w:rsid w:val="00E329A6"/>
    <w:rsid w:val="00E32BCA"/>
    <w:rsid w:val="00E334D1"/>
    <w:rsid w:val="00E338EB"/>
    <w:rsid w:val="00E33A09"/>
    <w:rsid w:val="00E33EEC"/>
    <w:rsid w:val="00E344E8"/>
    <w:rsid w:val="00E35015"/>
    <w:rsid w:val="00E35BDE"/>
    <w:rsid w:val="00E36346"/>
    <w:rsid w:val="00E36749"/>
    <w:rsid w:val="00E3705A"/>
    <w:rsid w:val="00E374FE"/>
    <w:rsid w:val="00E376F4"/>
    <w:rsid w:val="00E377AF"/>
    <w:rsid w:val="00E37839"/>
    <w:rsid w:val="00E37896"/>
    <w:rsid w:val="00E37ACC"/>
    <w:rsid w:val="00E37FF4"/>
    <w:rsid w:val="00E406F0"/>
    <w:rsid w:val="00E4088C"/>
    <w:rsid w:val="00E40F0D"/>
    <w:rsid w:val="00E4104D"/>
    <w:rsid w:val="00E4118F"/>
    <w:rsid w:val="00E416C9"/>
    <w:rsid w:val="00E41B8B"/>
    <w:rsid w:val="00E41C31"/>
    <w:rsid w:val="00E41E26"/>
    <w:rsid w:val="00E422BD"/>
    <w:rsid w:val="00E42A30"/>
    <w:rsid w:val="00E43048"/>
    <w:rsid w:val="00E4319B"/>
    <w:rsid w:val="00E431DF"/>
    <w:rsid w:val="00E435AB"/>
    <w:rsid w:val="00E43800"/>
    <w:rsid w:val="00E4382D"/>
    <w:rsid w:val="00E43CE3"/>
    <w:rsid w:val="00E44058"/>
    <w:rsid w:val="00E44182"/>
    <w:rsid w:val="00E443D3"/>
    <w:rsid w:val="00E446AD"/>
    <w:rsid w:val="00E4498F"/>
    <w:rsid w:val="00E44C38"/>
    <w:rsid w:val="00E45244"/>
    <w:rsid w:val="00E4546D"/>
    <w:rsid w:val="00E45563"/>
    <w:rsid w:val="00E463E3"/>
    <w:rsid w:val="00E473AF"/>
    <w:rsid w:val="00E47912"/>
    <w:rsid w:val="00E500B9"/>
    <w:rsid w:val="00E500CF"/>
    <w:rsid w:val="00E50330"/>
    <w:rsid w:val="00E5038F"/>
    <w:rsid w:val="00E5108A"/>
    <w:rsid w:val="00E51420"/>
    <w:rsid w:val="00E51CE9"/>
    <w:rsid w:val="00E521F2"/>
    <w:rsid w:val="00E52520"/>
    <w:rsid w:val="00E52AA7"/>
    <w:rsid w:val="00E53490"/>
    <w:rsid w:val="00E53569"/>
    <w:rsid w:val="00E535FE"/>
    <w:rsid w:val="00E5416B"/>
    <w:rsid w:val="00E549B8"/>
    <w:rsid w:val="00E54A93"/>
    <w:rsid w:val="00E5509C"/>
    <w:rsid w:val="00E5564E"/>
    <w:rsid w:val="00E56443"/>
    <w:rsid w:val="00E56C92"/>
    <w:rsid w:val="00E5789B"/>
    <w:rsid w:val="00E57978"/>
    <w:rsid w:val="00E57A2A"/>
    <w:rsid w:val="00E57FCA"/>
    <w:rsid w:val="00E60159"/>
    <w:rsid w:val="00E603D3"/>
    <w:rsid w:val="00E60C78"/>
    <w:rsid w:val="00E61452"/>
    <w:rsid w:val="00E62373"/>
    <w:rsid w:val="00E623E9"/>
    <w:rsid w:val="00E62FE1"/>
    <w:rsid w:val="00E648A3"/>
    <w:rsid w:val="00E64A81"/>
    <w:rsid w:val="00E64EB8"/>
    <w:rsid w:val="00E65725"/>
    <w:rsid w:val="00E659EE"/>
    <w:rsid w:val="00E65C98"/>
    <w:rsid w:val="00E65D96"/>
    <w:rsid w:val="00E65E5B"/>
    <w:rsid w:val="00E65EF7"/>
    <w:rsid w:val="00E66049"/>
    <w:rsid w:val="00E660B6"/>
    <w:rsid w:val="00E664B6"/>
    <w:rsid w:val="00E67122"/>
    <w:rsid w:val="00E675ED"/>
    <w:rsid w:val="00E67921"/>
    <w:rsid w:val="00E700ED"/>
    <w:rsid w:val="00E70DE0"/>
    <w:rsid w:val="00E71609"/>
    <w:rsid w:val="00E71A6C"/>
    <w:rsid w:val="00E72226"/>
    <w:rsid w:val="00E72666"/>
    <w:rsid w:val="00E72A2C"/>
    <w:rsid w:val="00E72C96"/>
    <w:rsid w:val="00E72E06"/>
    <w:rsid w:val="00E738CA"/>
    <w:rsid w:val="00E73CA0"/>
    <w:rsid w:val="00E74E31"/>
    <w:rsid w:val="00E7516C"/>
    <w:rsid w:val="00E75B71"/>
    <w:rsid w:val="00E75CCF"/>
    <w:rsid w:val="00E75DED"/>
    <w:rsid w:val="00E76267"/>
    <w:rsid w:val="00E76277"/>
    <w:rsid w:val="00E76785"/>
    <w:rsid w:val="00E771EA"/>
    <w:rsid w:val="00E77361"/>
    <w:rsid w:val="00E77C6A"/>
    <w:rsid w:val="00E77F5B"/>
    <w:rsid w:val="00E8011B"/>
    <w:rsid w:val="00E8040E"/>
    <w:rsid w:val="00E80D6C"/>
    <w:rsid w:val="00E81602"/>
    <w:rsid w:val="00E81939"/>
    <w:rsid w:val="00E8221F"/>
    <w:rsid w:val="00E83F6B"/>
    <w:rsid w:val="00E840FA"/>
    <w:rsid w:val="00E841EC"/>
    <w:rsid w:val="00E84918"/>
    <w:rsid w:val="00E84954"/>
    <w:rsid w:val="00E84DA0"/>
    <w:rsid w:val="00E85113"/>
    <w:rsid w:val="00E85250"/>
    <w:rsid w:val="00E852C2"/>
    <w:rsid w:val="00E85536"/>
    <w:rsid w:val="00E86708"/>
    <w:rsid w:val="00E8672B"/>
    <w:rsid w:val="00E86AD0"/>
    <w:rsid w:val="00E86B0C"/>
    <w:rsid w:val="00E86B23"/>
    <w:rsid w:val="00E86C2D"/>
    <w:rsid w:val="00E86DB2"/>
    <w:rsid w:val="00E873EE"/>
    <w:rsid w:val="00E875E6"/>
    <w:rsid w:val="00E87ADC"/>
    <w:rsid w:val="00E87D96"/>
    <w:rsid w:val="00E87D9E"/>
    <w:rsid w:val="00E90189"/>
    <w:rsid w:val="00E9072D"/>
    <w:rsid w:val="00E90FA1"/>
    <w:rsid w:val="00E90FFA"/>
    <w:rsid w:val="00E92387"/>
    <w:rsid w:val="00E92396"/>
    <w:rsid w:val="00E92D43"/>
    <w:rsid w:val="00E92E02"/>
    <w:rsid w:val="00E92EE1"/>
    <w:rsid w:val="00E9321A"/>
    <w:rsid w:val="00E933D3"/>
    <w:rsid w:val="00E93533"/>
    <w:rsid w:val="00E9371E"/>
    <w:rsid w:val="00E937E6"/>
    <w:rsid w:val="00E9478B"/>
    <w:rsid w:val="00E94F33"/>
    <w:rsid w:val="00E959A4"/>
    <w:rsid w:val="00E95CFD"/>
    <w:rsid w:val="00E95DB8"/>
    <w:rsid w:val="00E9723D"/>
    <w:rsid w:val="00E97AB3"/>
    <w:rsid w:val="00EA0124"/>
    <w:rsid w:val="00EA0239"/>
    <w:rsid w:val="00EA0628"/>
    <w:rsid w:val="00EA07C7"/>
    <w:rsid w:val="00EA09FA"/>
    <w:rsid w:val="00EA0FB4"/>
    <w:rsid w:val="00EA16D2"/>
    <w:rsid w:val="00EA1EE7"/>
    <w:rsid w:val="00EA2054"/>
    <w:rsid w:val="00EA2359"/>
    <w:rsid w:val="00EA2513"/>
    <w:rsid w:val="00EA2598"/>
    <w:rsid w:val="00EA27C3"/>
    <w:rsid w:val="00EA290B"/>
    <w:rsid w:val="00EA2D2B"/>
    <w:rsid w:val="00EA4753"/>
    <w:rsid w:val="00EA514E"/>
    <w:rsid w:val="00EA5663"/>
    <w:rsid w:val="00EA56B5"/>
    <w:rsid w:val="00EA5750"/>
    <w:rsid w:val="00EA596A"/>
    <w:rsid w:val="00EA5BFF"/>
    <w:rsid w:val="00EA66DE"/>
    <w:rsid w:val="00EA6B6F"/>
    <w:rsid w:val="00EA7346"/>
    <w:rsid w:val="00EA74BD"/>
    <w:rsid w:val="00EA76A3"/>
    <w:rsid w:val="00EA7AE8"/>
    <w:rsid w:val="00EA7F74"/>
    <w:rsid w:val="00EB0767"/>
    <w:rsid w:val="00EB10D3"/>
    <w:rsid w:val="00EB1A5E"/>
    <w:rsid w:val="00EB1AC2"/>
    <w:rsid w:val="00EB1F5E"/>
    <w:rsid w:val="00EB2C9D"/>
    <w:rsid w:val="00EB3D62"/>
    <w:rsid w:val="00EB41F8"/>
    <w:rsid w:val="00EB45EF"/>
    <w:rsid w:val="00EB493F"/>
    <w:rsid w:val="00EB5523"/>
    <w:rsid w:val="00EB55EC"/>
    <w:rsid w:val="00EB57B1"/>
    <w:rsid w:val="00EB6863"/>
    <w:rsid w:val="00EB68D2"/>
    <w:rsid w:val="00EB6D8F"/>
    <w:rsid w:val="00EB7A4E"/>
    <w:rsid w:val="00EB7C8A"/>
    <w:rsid w:val="00EC004F"/>
    <w:rsid w:val="00EC0285"/>
    <w:rsid w:val="00EC02A7"/>
    <w:rsid w:val="00EC087B"/>
    <w:rsid w:val="00EC0C5C"/>
    <w:rsid w:val="00EC14CB"/>
    <w:rsid w:val="00EC16B1"/>
    <w:rsid w:val="00EC3701"/>
    <w:rsid w:val="00EC3974"/>
    <w:rsid w:val="00EC410B"/>
    <w:rsid w:val="00EC426D"/>
    <w:rsid w:val="00EC432F"/>
    <w:rsid w:val="00EC499D"/>
    <w:rsid w:val="00EC5F82"/>
    <w:rsid w:val="00EC64C7"/>
    <w:rsid w:val="00EC65B2"/>
    <w:rsid w:val="00EC737C"/>
    <w:rsid w:val="00EC774D"/>
    <w:rsid w:val="00EC7F34"/>
    <w:rsid w:val="00ED12AC"/>
    <w:rsid w:val="00ED16C6"/>
    <w:rsid w:val="00ED2A51"/>
    <w:rsid w:val="00ED2D4B"/>
    <w:rsid w:val="00ED3682"/>
    <w:rsid w:val="00ED36C7"/>
    <w:rsid w:val="00ED523B"/>
    <w:rsid w:val="00ED5444"/>
    <w:rsid w:val="00ED5AF4"/>
    <w:rsid w:val="00ED622C"/>
    <w:rsid w:val="00ED67B5"/>
    <w:rsid w:val="00EE1026"/>
    <w:rsid w:val="00EE15AF"/>
    <w:rsid w:val="00EE1AB7"/>
    <w:rsid w:val="00EE1CA8"/>
    <w:rsid w:val="00EE29B7"/>
    <w:rsid w:val="00EE2E39"/>
    <w:rsid w:val="00EE2F2B"/>
    <w:rsid w:val="00EE3227"/>
    <w:rsid w:val="00EE3441"/>
    <w:rsid w:val="00EE3677"/>
    <w:rsid w:val="00EE3875"/>
    <w:rsid w:val="00EE38A7"/>
    <w:rsid w:val="00EE3C3D"/>
    <w:rsid w:val="00EE4850"/>
    <w:rsid w:val="00EE60DC"/>
    <w:rsid w:val="00EE6D39"/>
    <w:rsid w:val="00EE7912"/>
    <w:rsid w:val="00EE7FBF"/>
    <w:rsid w:val="00EE7FC0"/>
    <w:rsid w:val="00EF01F5"/>
    <w:rsid w:val="00EF0544"/>
    <w:rsid w:val="00EF1193"/>
    <w:rsid w:val="00EF17AE"/>
    <w:rsid w:val="00EF17D4"/>
    <w:rsid w:val="00EF1ABE"/>
    <w:rsid w:val="00EF2130"/>
    <w:rsid w:val="00EF237E"/>
    <w:rsid w:val="00EF25F1"/>
    <w:rsid w:val="00EF2C78"/>
    <w:rsid w:val="00EF37A1"/>
    <w:rsid w:val="00EF3D05"/>
    <w:rsid w:val="00EF3E86"/>
    <w:rsid w:val="00EF47F2"/>
    <w:rsid w:val="00EF4D6A"/>
    <w:rsid w:val="00EF537C"/>
    <w:rsid w:val="00EF76B2"/>
    <w:rsid w:val="00EF7AFE"/>
    <w:rsid w:val="00EF7D5D"/>
    <w:rsid w:val="00EF7EF9"/>
    <w:rsid w:val="00F001D5"/>
    <w:rsid w:val="00F00231"/>
    <w:rsid w:val="00F00476"/>
    <w:rsid w:val="00F005D1"/>
    <w:rsid w:val="00F006F8"/>
    <w:rsid w:val="00F01E5A"/>
    <w:rsid w:val="00F0255A"/>
    <w:rsid w:val="00F02EDB"/>
    <w:rsid w:val="00F0316B"/>
    <w:rsid w:val="00F03297"/>
    <w:rsid w:val="00F038D7"/>
    <w:rsid w:val="00F03BAF"/>
    <w:rsid w:val="00F04534"/>
    <w:rsid w:val="00F0472F"/>
    <w:rsid w:val="00F04A10"/>
    <w:rsid w:val="00F04DDA"/>
    <w:rsid w:val="00F058AB"/>
    <w:rsid w:val="00F06588"/>
    <w:rsid w:val="00F068AE"/>
    <w:rsid w:val="00F069F3"/>
    <w:rsid w:val="00F07008"/>
    <w:rsid w:val="00F07968"/>
    <w:rsid w:val="00F10011"/>
    <w:rsid w:val="00F10A8D"/>
    <w:rsid w:val="00F10E0F"/>
    <w:rsid w:val="00F110D8"/>
    <w:rsid w:val="00F111C3"/>
    <w:rsid w:val="00F11917"/>
    <w:rsid w:val="00F11A2F"/>
    <w:rsid w:val="00F121B7"/>
    <w:rsid w:val="00F1240E"/>
    <w:rsid w:val="00F124AD"/>
    <w:rsid w:val="00F12B1B"/>
    <w:rsid w:val="00F137D9"/>
    <w:rsid w:val="00F138EB"/>
    <w:rsid w:val="00F13AC9"/>
    <w:rsid w:val="00F14A1B"/>
    <w:rsid w:val="00F150F0"/>
    <w:rsid w:val="00F160D0"/>
    <w:rsid w:val="00F16430"/>
    <w:rsid w:val="00F173E2"/>
    <w:rsid w:val="00F17884"/>
    <w:rsid w:val="00F204DA"/>
    <w:rsid w:val="00F2100D"/>
    <w:rsid w:val="00F21845"/>
    <w:rsid w:val="00F21EDA"/>
    <w:rsid w:val="00F21F27"/>
    <w:rsid w:val="00F22568"/>
    <w:rsid w:val="00F23108"/>
    <w:rsid w:val="00F2311E"/>
    <w:rsid w:val="00F23CE9"/>
    <w:rsid w:val="00F23E7E"/>
    <w:rsid w:val="00F24F5F"/>
    <w:rsid w:val="00F2582B"/>
    <w:rsid w:val="00F260CF"/>
    <w:rsid w:val="00F26BC0"/>
    <w:rsid w:val="00F26CF0"/>
    <w:rsid w:val="00F2765D"/>
    <w:rsid w:val="00F31296"/>
    <w:rsid w:val="00F315E3"/>
    <w:rsid w:val="00F31E38"/>
    <w:rsid w:val="00F32B59"/>
    <w:rsid w:val="00F33EC9"/>
    <w:rsid w:val="00F341CE"/>
    <w:rsid w:val="00F3459C"/>
    <w:rsid w:val="00F34952"/>
    <w:rsid w:val="00F35029"/>
    <w:rsid w:val="00F35288"/>
    <w:rsid w:val="00F359DB"/>
    <w:rsid w:val="00F36305"/>
    <w:rsid w:val="00F3703D"/>
    <w:rsid w:val="00F376E4"/>
    <w:rsid w:val="00F377FE"/>
    <w:rsid w:val="00F37C83"/>
    <w:rsid w:val="00F401C1"/>
    <w:rsid w:val="00F40B88"/>
    <w:rsid w:val="00F4116A"/>
    <w:rsid w:val="00F41B07"/>
    <w:rsid w:val="00F421A6"/>
    <w:rsid w:val="00F422C7"/>
    <w:rsid w:val="00F42380"/>
    <w:rsid w:val="00F424AD"/>
    <w:rsid w:val="00F42985"/>
    <w:rsid w:val="00F43227"/>
    <w:rsid w:val="00F4327C"/>
    <w:rsid w:val="00F4423B"/>
    <w:rsid w:val="00F4425D"/>
    <w:rsid w:val="00F45D3A"/>
    <w:rsid w:val="00F47931"/>
    <w:rsid w:val="00F47CDD"/>
    <w:rsid w:val="00F47DAF"/>
    <w:rsid w:val="00F505E6"/>
    <w:rsid w:val="00F50621"/>
    <w:rsid w:val="00F516D0"/>
    <w:rsid w:val="00F51955"/>
    <w:rsid w:val="00F52741"/>
    <w:rsid w:val="00F52FAF"/>
    <w:rsid w:val="00F53C61"/>
    <w:rsid w:val="00F5519D"/>
    <w:rsid w:val="00F552B0"/>
    <w:rsid w:val="00F55CDC"/>
    <w:rsid w:val="00F55D0D"/>
    <w:rsid w:val="00F56044"/>
    <w:rsid w:val="00F568AD"/>
    <w:rsid w:val="00F568D6"/>
    <w:rsid w:val="00F56A91"/>
    <w:rsid w:val="00F56F23"/>
    <w:rsid w:val="00F60321"/>
    <w:rsid w:val="00F60D04"/>
    <w:rsid w:val="00F613DC"/>
    <w:rsid w:val="00F61866"/>
    <w:rsid w:val="00F62AFF"/>
    <w:rsid w:val="00F63B49"/>
    <w:rsid w:val="00F64F40"/>
    <w:rsid w:val="00F656ED"/>
    <w:rsid w:val="00F65ED0"/>
    <w:rsid w:val="00F66177"/>
    <w:rsid w:val="00F6663F"/>
    <w:rsid w:val="00F67A7E"/>
    <w:rsid w:val="00F67B0A"/>
    <w:rsid w:val="00F701D0"/>
    <w:rsid w:val="00F70415"/>
    <w:rsid w:val="00F70423"/>
    <w:rsid w:val="00F70AA3"/>
    <w:rsid w:val="00F70B52"/>
    <w:rsid w:val="00F71E4E"/>
    <w:rsid w:val="00F72400"/>
    <w:rsid w:val="00F72890"/>
    <w:rsid w:val="00F72F39"/>
    <w:rsid w:val="00F7324C"/>
    <w:rsid w:val="00F73469"/>
    <w:rsid w:val="00F73828"/>
    <w:rsid w:val="00F738DA"/>
    <w:rsid w:val="00F73AC5"/>
    <w:rsid w:val="00F751F0"/>
    <w:rsid w:val="00F75B67"/>
    <w:rsid w:val="00F75F49"/>
    <w:rsid w:val="00F75F4F"/>
    <w:rsid w:val="00F76CB3"/>
    <w:rsid w:val="00F772E9"/>
    <w:rsid w:val="00F774EF"/>
    <w:rsid w:val="00F77AB8"/>
    <w:rsid w:val="00F800F7"/>
    <w:rsid w:val="00F815F2"/>
    <w:rsid w:val="00F8191F"/>
    <w:rsid w:val="00F81CF6"/>
    <w:rsid w:val="00F81F46"/>
    <w:rsid w:val="00F838BA"/>
    <w:rsid w:val="00F842DE"/>
    <w:rsid w:val="00F844AE"/>
    <w:rsid w:val="00F85557"/>
    <w:rsid w:val="00F872B3"/>
    <w:rsid w:val="00F87872"/>
    <w:rsid w:val="00F87E4B"/>
    <w:rsid w:val="00F909A1"/>
    <w:rsid w:val="00F90D5F"/>
    <w:rsid w:val="00F9161A"/>
    <w:rsid w:val="00F927E1"/>
    <w:rsid w:val="00F92879"/>
    <w:rsid w:val="00F92F7B"/>
    <w:rsid w:val="00F932BA"/>
    <w:rsid w:val="00F93AAE"/>
    <w:rsid w:val="00F945AF"/>
    <w:rsid w:val="00F94CC4"/>
    <w:rsid w:val="00F95103"/>
    <w:rsid w:val="00F95499"/>
    <w:rsid w:val="00F955E3"/>
    <w:rsid w:val="00F956F3"/>
    <w:rsid w:val="00F9580D"/>
    <w:rsid w:val="00F97299"/>
    <w:rsid w:val="00F97C4B"/>
    <w:rsid w:val="00FA000B"/>
    <w:rsid w:val="00FA028F"/>
    <w:rsid w:val="00FA0612"/>
    <w:rsid w:val="00FA09D0"/>
    <w:rsid w:val="00FA0F61"/>
    <w:rsid w:val="00FA1097"/>
    <w:rsid w:val="00FA1112"/>
    <w:rsid w:val="00FA1A20"/>
    <w:rsid w:val="00FA1C20"/>
    <w:rsid w:val="00FA1C7A"/>
    <w:rsid w:val="00FA21F6"/>
    <w:rsid w:val="00FA32DC"/>
    <w:rsid w:val="00FA34F2"/>
    <w:rsid w:val="00FA36E5"/>
    <w:rsid w:val="00FA37DC"/>
    <w:rsid w:val="00FA3A50"/>
    <w:rsid w:val="00FA4283"/>
    <w:rsid w:val="00FA4509"/>
    <w:rsid w:val="00FA488E"/>
    <w:rsid w:val="00FA5B7F"/>
    <w:rsid w:val="00FA608E"/>
    <w:rsid w:val="00FA6424"/>
    <w:rsid w:val="00FA6758"/>
    <w:rsid w:val="00FA67EC"/>
    <w:rsid w:val="00FA6A9F"/>
    <w:rsid w:val="00FA6AD0"/>
    <w:rsid w:val="00FA7259"/>
    <w:rsid w:val="00FA75A6"/>
    <w:rsid w:val="00FA76C4"/>
    <w:rsid w:val="00FA7AA7"/>
    <w:rsid w:val="00FA7C29"/>
    <w:rsid w:val="00FB0645"/>
    <w:rsid w:val="00FB08C5"/>
    <w:rsid w:val="00FB0C93"/>
    <w:rsid w:val="00FB189A"/>
    <w:rsid w:val="00FB20AC"/>
    <w:rsid w:val="00FB2893"/>
    <w:rsid w:val="00FB2B2C"/>
    <w:rsid w:val="00FB3220"/>
    <w:rsid w:val="00FB42B1"/>
    <w:rsid w:val="00FB479D"/>
    <w:rsid w:val="00FB4BE6"/>
    <w:rsid w:val="00FB4CE2"/>
    <w:rsid w:val="00FB4F26"/>
    <w:rsid w:val="00FB5375"/>
    <w:rsid w:val="00FB543C"/>
    <w:rsid w:val="00FB6655"/>
    <w:rsid w:val="00FB6852"/>
    <w:rsid w:val="00FB6B7B"/>
    <w:rsid w:val="00FB73AB"/>
    <w:rsid w:val="00FC0DB0"/>
    <w:rsid w:val="00FC13C0"/>
    <w:rsid w:val="00FC146F"/>
    <w:rsid w:val="00FC15F9"/>
    <w:rsid w:val="00FC19F7"/>
    <w:rsid w:val="00FC1FAA"/>
    <w:rsid w:val="00FC29D3"/>
    <w:rsid w:val="00FC34DF"/>
    <w:rsid w:val="00FC393E"/>
    <w:rsid w:val="00FC473C"/>
    <w:rsid w:val="00FC53C5"/>
    <w:rsid w:val="00FC6440"/>
    <w:rsid w:val="00FC75E4"/>
    <w:rsid w:val="00FC77A8"/>
    <w:rsid w:val="00FC7AEC"/>
    <w:rsid w:val="00FC7B73"/>
    <w:rsid w:val="00FC7E2F"/>
    <w:rsid w:val="00FD0F0E"/>
    <w:rsid w:val="00FD12C2"/>
    <w:rsid w:val="00FD178A"/>
    <w:rsid w:val="00FD1E2C"/>
    <w:rsid w:val="00FD247D"/>
    <w:rsid w:val="00FD2C0E"/>
    <w:rsid w:val="00FD34FD"/>
    <w:rsid w:val="00FD3C52"/>
    <w:rsid w:val="00FD4231"/>
    <w:rsid w:val="00FD45C5"/>
    <w:rsid w:val="00FD4EDE"/>
    <w:rsid w:val="00FD5C4B"/>
    <w:rsid w:val="00FD6A1F"/>
    <w:rsid w:val="00FD716E"/>
    <w:rsid w:val="00FD79CB"/>
    <w:rsid w:val="00FD7A79"/>
    <w:rsid w:val="00FD7DEF"/>
    <w:rsid w:val="00FE0819"/>
    <w:rsid w:val="00FE16A4"/>
    <w:rsid w:val="00FE22E3"/>
    <w:rsid w:val="00FE26EF"/>
    <w:rsid w:val="00FE2ED6"/>
    <w:rsid w:val="00FE40A3"/>
    <w:rsid w:val="00FE4909"/>
    <w:rsid w:val="00FE5ABA"/>
    <w:rsid w:val="00FE5AF2"/>
    <w:rsid w:val="00FE6128"/>
    <w:rsid w:val="00FE66D7"/>
    <w:rsid w:val="00FE6B6E"/>
    <w:rsid w:val="00FE7122"/>
    <w:rsid w:val="00FE728F"/>
    <w:rsid w:val="00FE7656"/>
    <w:rsid w:val="00FF05EF"/>
    <w:rsid w:val="00FF1152"/>
    <w:rsid w:val="00FF13B6"/>
    <w:rsid w:val="00FF169E"/>
    <w:rsid w:val="00FF1898"/>
    <w:rsid w:val="00FF2135"/>
    <w:rsid w:val="00FF2218"/>
    <w:rsid w:val="00FF24DD"/>
    <w:rsid w:val="00FF2512"/>
    <w:rsid w:val="00FF2DCE"/>
    <w:rsid w:val="00FF2EA4"/>
    <w:rsid w:val="00FF2EAA"/>
    <w:rsid w:val="00FF3238"/>
    <w:rsid w:val="00FF4A39"/>
    <w:rsid w:val="00FF4EDC"/>
    <w:rsid w:val="00FF5BA4"/>
    <w:rsid w:val="00FF693C"/>
    <w:rsid w:val="00FF6A70"/>
    <w:rsid w:val="00FF6C70"/>
    <w:rsid w:val="00FF7796"/>
    <w:rsid w:val="00FF7865"/>
    <w:rsid w:val="00FF7891"/>
    <w:rsid w:val="00FF7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D61CB66"/>
  <w15:docId w15:val="{04638DD2-B83B-498E-8028-AEF4A3CD3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1D0D"/>
  </w:style>
  <w:style w:type="paragraph" w:styleId="Nagwek1">
    <w:name w:val="heading 1"/>
    <w:basedOn w:val="Normalny"/>
    <w:next w:val="Normalny"/>
    <w:link w:val="Nagwek1Znak"/>
    <w:uiPriority w:val="9"/>
    <w:qFormat/>
    <w:rsid w:val="0053700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A230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3E4C0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C41B87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AE32C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E56C92"/>
    <w:pPr>
      <w:spacing w:before="240" w:after="60" w:line="360" w:lineRule="atLeast"/>
      <w:jc w:val="both"/>
      <w:outlineLvl w:val="5"/>
    </w:pPr>
    <w:rPr>
      <w:rFonts w:ascii="Times New Roman" w:eastAsia="Times New Roman" w:hAnsi="Times New Roman" w:cs="Times New Roman"/>
      <w:b/>
      <w:bCs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53700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C41B87"/>
    <w:pPr>
      <w:keepNext/>
      <w:spacing w:after="0" w:line="240" w:lineRule="auto"/>
      <w:jc w:val="right"/>
      <w:outlineLvl w:val="7"/>
    </w:pPr>
    <w:rPr>
      <w:rFonts w:ascii="Times New Roman" w:eastAsia="Times New Roman" w:hAnsi="Times New Roman" w:cs="Times New Roman"/>
      <w:b/>
      <w:bCs/>
      <w:szCs w:val="20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C41B87"/>
    <w:pPr>
      <w:keepNext/>
      <w:spacing w:after="0" w:line="360" w:lineRule="atLeast"/>
      <w:outlineLvl w:val="8"/>
    </w:pPr>
    <w:rPr>
      <w:rFonts w:ascii="Times New Roman" w:eastAsia="Times New Roman" w:hAnsi="Times New Roman" w:cs="Times New Roman"/>
      <w:b/>
      <w:sz w:val="26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370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8A230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3E4C0B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C41B8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rsid w:val="00AE32CD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rsid w:val="00E56C92"/>
    <w:rPr>
      <w:rFonts w:ascii="Times New Roman" w:eastAsia="Times New Roman" w:hAnsi="Times New Roman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"/>
    <w:rsid w:val="0053700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rsid w:val="00C41B87"/>
    <w:rPr>
      <w:rFonts w:ascii="Times New Roman" w:eastAsia="Times New Roman" w:hAnsi="Times New Roman" w:cs="Times New Roman"/>
      <w:b/>
      <w:bCs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rsid w:val="00C41B87"/>
    <w:rPr>
      <w:rFonts w:ascii="Times New Roman" w:eastAsia="Times New Roman" w:hAnsi="Times New Roman" w:cs="Times New Roman"/>
      <w:b/>
      <w:sz w:val="26"/>
      <w:szCs w:val="20"/>
    </w:rPr>
  </w:style>
  <w:style w:type="paragraph" w:styleId="Nagwek">
    <w:name w:val="header"/>
    <w:basedOn w:val="Normalny"/>
    <w:link w:val="NagwekZnak"/>
    <w:uiPriority w:val="99"/>
    <w:unhideWhenUsed/>
    <w:rsid w:val="003C1F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3C1F7A"/>
    <w:rPr>
      <w:rFonts w:cs="Times New Roman"/>
    </w:rPr>
  </w:style>
  <w:style w:type="paragraph" w:styleId="Stopka">
    <w:name w:val="footer"/>
    <w:aliases w:val=" Znak,Znak"/>
    <w:basedOn w:val="Normalny"/>
    <w:link w:val="StopkaZnak"/>
    <w:uiPriority w:val="99"/>
    <w:unhideWhenUsed/>
    <w:rsid w:val="003C1F7A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,Znak Znak"/>
    <w:basedOn w:val="Domylnaczcionkaakapitu"/>
    <w:link w:val="Stopka"/>
    <w:uiPriority w:val="99"/>
    <w:locked/>
    <w:rsid w:val="003C1F7A"/>
    <w:rPr>
      <w:rFonts w:cs="Times New Roman"/>
    </w:rPr>
  </w:style>
  <w:style w:type="paragraph" w:styleId="Bezodstpw">
    <w:name w:val="No Spacing"/>
    <w:uiPriority w:val="1"/>
    <w:qFormat/>
    <w:rsid w:val="003C1F7A"/>
    <w:pPr>
      <w:spacing w:after="0" w:line="240" w:lineRule="auto"/>
    </w:pPr>
  </w:style>
  <w:style w:type="paragraph" w:customStyle="1" w:styleId="Standard">
    <w:name w:val="Standard"/>
    <w:uiPriority w:val="99"/>
    <w:rsid w:val="005A2A3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</w:rPr>
  </w:style>
  <w:style w:type="character" w:customStyle="1" w:styleId="Teksttreci">
    <w:name w:val="Tekst treści_"/>
    <w:link w:val="Teksttreci0"/>
    <w:locked/>
    <w:rsid w:val="005A2A34"/>
    <w:rPr>
      <w:rFonts w:ascii="Verdana" w:hAnsi="Verdana"/>
      <w:sz w:val="20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5A2A34"/>
    <w:pPr>
      <w:widowControl w:val="0"/>
      <w:shd w:val="clear" w:color="auto" w:fill="FFFFFF"/>
      <w:spacing w:after="0" w:line="240" w:lineRule="exact"/>
      <w:ind w:hanging="800"/>
      <w:jc w:val="center"/>
    </w:pPr>
    <w:rPr>
      <w:rFonts w:ascii="Verdana" w:hAnsi="Verdana" w:cs="Verdana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601765"/>
    <w:rPr>
      <w:rFonts w:cs="Times New Roman"/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20FED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20FED"/>
    <w:rPr>
      <w:rFonts w:ascii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420FED"/>
    <w:rPr>
      <w:rFonts w:ascii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20F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420FED"/>
    <w:rPr>
      <w:rFonts w:ascii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0F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420FED"/>
    <w:rPr>
      <w:rFonts w:ascii="Tahoma" w:hAnsi="Tahoma" w:cs="Tahoma"/>
      <w:sz w:val="16"/>
      <w:szCs w:val="16"/>
    </w:rPr>
  </w:style>
  <w:style w:type="character" w:customStyle="1" w:styleId="text2">
    <w:name w:val="text2"/>
    <w:basedOn w:val="Domylnaczcionkaakapitu"/>
    <w:rsid w:val="00420FED"/>
    <w:rPr>
      <w:rFonts w:cs="Times New Roman"/>
    </w:rPr>
  </w:style>
  <w:style w:type="paragraph" w:styleId="Tytu">
    <w:name w:val="Title"/>
    <w:basedOn w:val="Normalny"/>
    <w:next w:val="Normalny"/>
    <w:link w:val="TytuZnak"/>
    <w:uiPriority w:val="10"/>
    <w:qFormat/>
    <w:rsid w:val="003E4C0B"/>
    <w:pPr>
      <w:pBdr>
        <w:bottom w:val="single" w:sz="8" w:space="4" w:color="2DA2BF"/>
      </w:pBdr>
      <w:spacing w:after="300" w:line="240" w:lineRule="auto"/>
    </w:pPr>
    <w:rPr>
      <w:rFonts w:ascii="Cambria" w:eastAsia="Times New Roman" w:hAnsi="Cambria" w:cs="Cambria"/>
      <w:color w:val="343434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3E4C0B"/>
    <w:rPr>
      <w:rFonts w:ascii="Cambria" w:eastAsia="Times New Roman" w:hAnsi="Cambria" w:cs="Cambria"/>
      <w:color w:val="343434"/>
      <w:spacing w:val="5"/>
      <w:kern w:val="28"/>
      <w:sz w:val="52"/>
      <w:szCs w:val="52"/>
    </w:rPr>
  </w:style>
  <w:style w:type="character" w:styleId="HTML-cytat">
    <w:name w:val="HTML Cite"/>
    <w:basedOn w:val="Domylnaczcionkaakapitu"/>
    <w:uiPriority w:val="99"/>
    <w:semiHidden/>
    <w:unhideWhenUsed/>
    <w:rsid w:val="003E4C0B"/>
    <w:rPr>
      <w:i w:val="0"/>
      <w:iCs w:val="0"/>
      <w:color w:val="006621"/>
    </w:rPr>
  </w:style>
  <w:style w:type="paragraph" w:styleId="Akapitzlist">
    <w:name w:val="List Paragraph"/>
    <w:aliases w:val="Normal,Akapit z listą3,Akapit z listą31,Wypunktowanie,List Paragraph,Normal2,L1,Numerowanie,sw tekst"/>
    <w:basedOn w:val="Normalny"/>
    <w:link w:val="AkapitzlistZnak"/>
    <w:uiPriority w:val="1"/>
    <w:qFormat/>
    <w:rsid w:val="003E4C0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Tekstprzypisukocowego">
    <w:name w:val="endnote text"/>
    <w:aliases w:val=" Znak2"/>
    <w:basedOn w:val="Normalny"/>
    <w:link w:val="TekstprzypisukocowegoZnak"/>
    <w:uiPriority w:val="99"/>
    <w:semiHidden/>
    <w:unhideWhenUsed/>
    <w:rsid w:val="0092533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aliases w:val=" Znak2 Znak"/>
    <w:basedOn w:val="Domylnaczcionkaakapitu"/>
    <w:link w:val="Tekstprzypisukocowego"/>
    <w:uiPriority w:val="99"/>
    <w:semiHidden/>
    <w:rsid w:val="00925334"/>
    <w:rPr>
      <w:rFonts w:cstheme="minorBidi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25334"/>
    <w:rPr>
      <w:vertAlign w:val="superscript"/>
    </w:rPr>
  </w:style>
  <w:style w:type="character" w:styleId="Odwoanieprzypisudolnego">
    <w:name w:val="footnote reference"/>
    <w:uiPriority w:val="99"/>
    <w:semiHidden/>
    <w:rsid w:val="00847AB2"/>
    <w:rPr>
      <w:rFonts w:cs="Times New Roman"/>
      <w:vertAlign w:val="superscript"/>
    </w:rPr>
  </w:style>
  <w:style w:type="paragraph" w:customStyle="1" w:styleId="ODNONIKtreodnonika">
    <w:name w:val="ODNOŚNIK – treść odnośnika"/>
    <w:rsid w:val="00847AB2"/>
    <w:pPr>
      <w:spacing w:after="0" w:line="240" w:lineRule="auto"/>
      <w:ind w:left="284" w:hanging="284"/>
      <w:jc w:val="both"/>
    </w:pPr>
    <w:rPr>
      <w:rFonts w:ascii="Times New Roman" w:eastAsia="Times New Roman" w:hAnsi="Times New Roman" w:cs="Arial"/>
      <w:sz w:val="20"/>
      <w:szCs w:val="20"/>
    </w:rPr>
  </w:style>
  <w:style w:type="character" w:customStyle="1" w:styleId="IGindeksgrny">
    <w:name w:val="_IG_ – indeks górny"/>
    <w:rsid w:val="00847AB2"/>
    <w:rPr>
      <w:rFonts w:cs="Times New Roman"/>
      <w:spacing w:val="0"/>
      <w:vertAlign w:val="superscript"/>
    </w:rPr>
  </w:style>
  <w:style w:type="paragraph" w:customStyle="1" w:styleId="Default">
    <w:name w:val="Default"/>
    <w:rsid w:val="00847AB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Akapitzlist1">
    <w:name w:val="Akapit z listą1"/>
    <w:basedOn w:val="Normalny"/>
    <w:qFormat/>
    <w:rsid w:val="00FC77A8"/>
    <w:pPr>
      <w:suppressAutoHyphens/>
      <w:ind w:left="720"/>
    </w:pPr>
    <w:rPr>
      <w:rFonts w:ascii="Calibri" w:eastAsia="Times New Roman" w:hAnsi="Calibri" w:cs="Times New Roman"/>
      <w:lang w:eastAsia="ar-SA"/>
    </w:rPr>
  </w:style>
  <w:style w:type="paragraph" w:styleId="Tekstprzypisudolnego">
    <w:name w:val="footnote text"/>
    <w:basedOn w:val="Normalny"/>
    <w:link w:val="TekstprzypisudolnegoZnak"/>
    <w:semiHidden/>
    <w:unhideWhenUsed/>
    <w:rsid w:val="0053700B"/>
    <w:pPr>
      <w:suppressAutoHyphens/>
      <w:spacing w:after="0" w:line="240" w:lineRule="auto"/>
    </w:pPr>
    <w:rPr>
      <w:rFonts w:ascii="MS Sans Serif" w:eastAsia="SimSun" w:hAnsi="MS Sans Serif" w:cs="MS Sans Serif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3700B"/>
    <w:rPr>
      <w:rFonts w:ascii="MS Sans Serif" w:eastAsia="SimSun" w:hAnsi="MS Sans Serif" w:cs="MS Sans Serif"/>
      <w:sz w:val="20"/>
      <w:szCs w:val="20"/>
      <w:lang w:eastAsia="zh-CN"/>
    </w:rPr>
  </w:style>
  <w:style w:type="character" w:customStyle="1" w:styleId="Znakiprzypiswdolnych">
    <w:name w:val="Znaki przypisów dolnych"/>
    <w:rsid w:val="0053700B"/>
    <w:rPr>
      <w:vertAlign w:val="superscript"/>
    </w:rPr>
  </w:style>
  <w:style w:type="character" w:customStyle="1" w:styleId="Odwoanieprzypisudolnego2">
    <w:name w:val="Odwołanie przypisu dolnego2"/>
    <w:rsid w:val="0053700B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rsid w:val="0053700B"/>
    <w:pPr>
      <w:widowControl w:val="0"/>
      <w:tabs>
        <w:tab w:val="left" w:pos="426"/>
        <w:tab w:val="left" w:pos="850"/>
      </w:tabs>
      <w:snapToGrid w:val="0"/>
      <w:spacing w:after="0" w:line="240" w:lineRule="auto"/>
      <w:jc w:val="both"/>
    </w:pPr>
    <w:rPr>
      <w:rFonts w:ascii="Times New Roman" w:eastAsia="Times New Roman" w:hAnsi="Times New Roman" w:cs="Times New Roman"/>
      <w:b/>
      <w:sz w:val="23"/>
      <w:szCs w:val="24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3700B"/>
    <w:rPr>
      <w:rFonts w:ascii="Times New Roman" w:eastAsia="Times New Roman" w:hAnsi="Times New Roman" w:cs="Times New Roman"/>
      <w:b/>
      <w:sz w:val="23"/>
      <w:szCs w:val="24"/>
    </w:rPr>
  </w:style>
  <w:style w:type="table" w:styleId="Tabela-Siatka">
    <w:name w:val="Table Grid"/>
    <w:basedOn w:val="Standardowy"/>
    <w:uiPriority w:val="59"/>
    <w:rsid w:val="002A38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unhideWhenUsed/>
    <w:rsid w:val="008A230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A230C"/>
  </w:style>
  <w:style w:type="paragraph" w:styleId="Tekstpodstawowywcity3">
    <w:name w:val="Body Text Indent 3"/>
    <w:basedOn w:val="Normalny"/>
    <w:link w:val="Tekstpodstawowywcity3Znak"/>
    <w:uiPriority w:val="99"/>
    <w:unhideWhenUsed/>
    <w:rsid w:val="00823BE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823BE0"/>
    <w:rPr>
      <w:sz w:val="16"/>
      <w:szCs w:val="16"/>
    </w:rPr>
  </w:style>
  <w:style w:type="paragraph" w:styleId="Tekstblokowy">
    <w:name w:val="Block Text"/>
    <w:basedOn w:val="Normalny"/>
    <w:uiPriority w:val="99"/>
    <w:rsid w:val="00823BE0"/>
    <w:pPr>
      <w:shd w:val="clear" w:color="auto" w:fill="FFFFFF"/>
      <w:spacing w:before="91" w:after="0" w:line="240" w:lineRule="auto"/>
      <w:ind w:left="542" w:right="422" w:hanging="542"/>
    </w:pPr>
    <w:rPr>
      <w:rFonts w:ascii="Times New Roman" w:eastAsia="Times New Roman" w:hAnsi="Times New Roman" w:cs="Times New Roman"/>
      <w:color w:val="000000"/>
      <w:w w:val="9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3037D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3037DF"/>
  </w:style>
  <w:style w:type="paragraph" w:styleId="Tekstpodstawowy2">
    <w:name w:val="Body Text 2"/>
    <w:basedOn w:val="Normalny"/>
    <w:link w:val="Tekstpodstawowy2Znak"/>
    <w:uiPriority w:val="99"/>
    <w:unhideWhenUsed/>
    <w:rsid w:val="002C59B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2C59B7"/>
  </w:style>
  <w:style w:type="paragraph" w:customStyle="1" w:styleId="NormalBold">
    <w:name w:val="NormalBold"/>
    <w:basedOn w:val="Normalny"/>
    <w:link w:val="NormalBoldChar"/>
    <w:rsid w:val="0004593D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04593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04593D"/>
    <w:rPr>
      <w:b/>
      <w:i/>
      <w:spacing w:val="0"/>
    </w:rPr>
  </w:style>
  <w:style w:type="paragraph" w:customStyle="1" w:styleId="Text1">
    <w:name w:val="Text 1"/>
    <w:basedOn w:val="Normalny"/>
    <w:rsid w:val="0004593D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ormalLeft">
    <w:name w:val="Normal Left"/>
    <w:basedOn w:val="Normalny"/>
    <w:rsid w:val="0004593D"/>
    <w:pPr>
      <w:spacing w:before="120" w:after="120" w:line="240" w:lineRule="auto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0">
    <w:name w:val="Tiret 0"/>
    <w:basedOn w:val="Normalny"/>
    <w:rsid w:val="0004593D"/>
    <w:pPr>
      <w:numPr>
        <w:numId w:val="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04593D"/>
    <w:pPr>
      <w:numPr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Text1"/>
    <w:rsid w:val="0004593D"/>
    <w:pPr>
      <w:numPr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04593D"/>
    <w:pPr>
      <w:numPr>
        <w:ilvl w:val="1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04593D"/>
    <w:pPr>
      <w:numPr>
        <w:ilvl w:val="2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04593D"/>
    <w:pPr>
      <w:numPr>
        <w:ilvl w:val="3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04593D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rsid w:val="0004593D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rsid w:val="0004593D"/>
    <w:pPr>
      <w:spacing w:before="120" w:after="120" w:line="240" w:lineRule="auto"/>
      <w:jc w:val="center"/>
    </w:pPr>
    <w:rPr>
      <w:rFonts w:ascii="Times New Roman" w:eastAsia="Calibri" w:hAnsi="Times New Roman" w:cs="Times New Roman"/>
      <w:b/>
      <w:sz w:val="24"/>
      <w:u w:val="single"/>
      <w:lang w:eastAsia="en-GB"/>
    </w:rPr>
  </w:style>
  <w:style w:type="paragraph" w:styleId="Poprawka">
    <w:name w:val="Revision"/>
    <w:hidden/>
    <w:uiPriority w:val="99"/>
    <w:semiHidden/>
    <w:rsid w:val="00885CAC"/>
    <w:pPr>
      <w:spacing w:after="0" w:line="240" w:lineRule="auto"/>
    </w:pPr>
  </w:style>
  <w:style w:type="paragraph" w:customStyle="1" w:styleId="WW-Tekstpodstawowywcity3">
    <w:name w:val="WW-Tekst podstawowy wcięty 3"/>
    <w:basedOn w:val="Normalny"/>
    <w:rsid w:val="00C41B87"/>
    <w:pPr>
      <w:suppressAutoHyphens/>
      <w:spacing w:after="0" w:line="360" w:lineRule="atLeast"/>
      <w:ind w:left="1276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BodyText21">
    <w:name w:val="Body Text 21"/>
    <w:basedOn w:val="Normalny"/>
    <w:rsid w:val="00C41B87"/>
    <w:pPr>
      <w:widowControl w:val="0"/>
      <w:spacing w:after="0" w:line="360" w:lineRule="auto"/>
      <w:jc w:val="both"/>
    </w:pPr>
    <w:rPr>
      <w:rFonts w:ascii="Times New Roman" w:eastAsia="Times New Roman" w:hAnsi="Times New Roman" w:cs="Times New Roman"/>
      <w:b/>
      <w:snapToGrid w:val="0"/>
      <w:sz w:val="24"/>
      <w:szCs w:val="20"/>
    </w:rPr>
  </w:style>
  <w:style w:type="paragraph" w:customStyle="1" w:styleId="Domyolnie">
    <w:name w:val="Domyolnie"/>
    <w:rsid w:val="00C41B87"/>
    <w:pPr>
      <w:widowControl w:val="0"/>
      <w:suppressAutoHyphens/>
      <w:spacing w:after="0" w:line="240" w:lineRule="auto"/>
      <w:ind w:left="800" w:hanging="360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Tekstpodstawowywcity21">
    <w:name w:val="Tekst podstawowy wcięty 21"/>
    <w:basedOn w:val="Normalny"/>
    <w:rsid w:val="00C41B87"/>
    <w:pPr>
      <w:suppressAutoHyphens/>
      <w:spacing w:after="0" w:line="240" w:lineRule="auto"/>
      <w:ind w:firstLine="708"/>
    </w:pPr>
    <w:rPr>
      <w:rFonts w:ascii="Times New Roman" w:eastAsia="Times New Roman" w:hAnsi="Times New Roman" w:cs="Times New Roman"/>
      <w:lang w:eastAsia="ar-SA"/>
    </w:rPr>
  </w:style>
  <w:style w:type="character" w:customStyle="1" w:styleId="Znak9">
    <w:name w:val="Znak9"/>
    <w:basedOn w:val="Domylnaczcionkaakapitu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Podtytu">
    <w:name w:val="Subtitle"/>
    <w:basedOn w:val="Normalny"/>
    <w:link w:val="PodtytuZnak"/>
    <w:uiPriority w:val="11"/>
    <w:qFormat/>
    <w:rsid w:val="00C41B8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C41B87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Lista">
    <w:name w:val="List"/>
    <w:basedOn w:val="Tekstpodstawowy"/>
    <w:rsid w:val="00C41B87"/>
    <w:pPr>
      <w:widowControl w:val="0"/>
      <w:suppressAutoHyphens/>
      <w:spacing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Podpis1">
    <w:name w:val="Podpis1"/>
    <w:basedOn w:val="Normalny"/>
    <w:rsid w:val="00C41B87"/>
    <w:pPr>
      <w:widowControl w:val="0"/>
      <w:suppressLineNumbers/>
      <w:suppressAutoHyphens/>
      <w:spacing w:before="120" w:after="120" w:line="240" w:lineRule="auto"/>
    </w:pPr>
    <w:rPr>
      <w:rFonts w:ascii="Times New Roman" w:eastAsia="Arial Unicode MS" w:hAnsi="Times New Roman" w:cs="Arial Unicode MS"/>
      <w:i/>
      <w:iCs/>
      <w:kern w:val="1"/>
      <w:sz w:val="24"/>
      <w:szCs w:val="24"/>
      <w:lang w:eastAsia="hi-IN" w:bidi="hi-IN"/>
    </w:rPr>
  </w:style>
  <w:style w:type="paragraph" w:customStyle="1" w:styleId="Indeks">
    <w:name w:val="Indeks"/>
    <w:basedOn w:val="Normalny"/>
    <w:rsid w:val="00C41B87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Nagwek10">
    <w:name w:val="Nagłówek1"/>
    <w:basedOn w:val="Normalny"/>
    <w:next w:val="Tekstpodstawowy"/>
    <w:rsid w:val="00C41B87"/>
    <w:pPr>
      <w:keepNext/>
      <w:widowControl w:val="0"/>
      <w:suppressAutoHyphens/>
      <w:spacing w:before="240" w:after="120" w:line="240" w:lineRule="auto"/>
    </w:pPr>
    <w:rPr>
      <w:rFonts w:ascii="Arial" w:eastAsia="Arial Unicode MS" w:hAnsi="Arial" w:cs="Arial Unicode MS"/>
      <w:kern w:val="1"/>
      <w:sz w:val="28"/>
      <w:szCs w:val="28"/>
      <w:lang w:eastAsia="hi-IN" w:bidi="hi-IN"/>
    </w:rPr>
  </w:style>
  <w:style w:type="paragraph" w:customStyle="1" w:styleId="Zawartotabeli">
    <w:name w:val="Zawartość tabeli"/>
    <w:basedOn w:val="Normalny"/>
    <w:rsid w:val="00C41B87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Nagwektabeli">
    <w:name w:val="Nagłówek tabeli"/>
    <w:basedOn w:val="Zawartotabeli"/>
    <w:rsid w:val="00C41B87"/>
    <w:pPr>
      <w:jc w:val="center"/>
    </w:pPr>
    <w:rPr>
      <w:b/>
      <w:bCs/>
    </w:rPr>
  </w:style>
  <w:style w:type="character" w:customStyle="1" w:styleId="Heading1Char">
    <w:name w:val="Heading 1 Char"/>
    <w:rsid w:val="00C41B87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Heading2Char">
    <w:name w:val="Heading 2 Char"/>
    <w:rsid w:val="00C41B87"/>
    <w:rPr>
      <w:rFonts w:ascii="Bookman Old Style" w:eastAsia="Times New Roman" w:hAnsi="Bookman Old Style" w:cs="Times New Roman"/>
      <w:b/>
      <w:sz w:val="28"/>
      <w:szCs w:val="20"/>
      <w:lang w:eastAsia="pl-PL"/>
    </w:rPr>
  </w:style>
  <w:style w:type="character" w:customStyle="1" w:styleId="Heading3Char">
    <w:name w:val="Heading 3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Heading4Char">
    <w:name w:val="Heading 4 Char"/>
    <w:rsid w:val="00C41B87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Heading5Char">
    <w:name w:val="Heading 5 Char"/>
    <w:rsid w:val="00C41B87"/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character" w:customStyle="1" w:styleId="Heading6Char">
    <w:name w:val="Heading 6 Char"/>
    <w:rsid w:val="00C41B87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Heading7Char">
    <w:name w:val="Heading 7 Char"/>
    <w:rsid w:val="00C41B8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rsid w:val="00C41B87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Heading9Char">
    <w:name w:val="Heading 9 Char"/>
    <w:rsid w:val="00C41B87"/>
    <w:rPr>
      <w:rFonts w:ascii="Arial" w:eastAsia="Times New Roman" w:hAnsi="Arial" w:cs="Arial"/>
      <w:lang w:eastAsia="pl-PL"/>
    </w:rPr>
  </w:style>
  <w:style w:type="character" w:customStyle="1" w:styleId="FooterChar">
    <w:name w:val="Footer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HeaderChar">
    <w:name w:val="Header Char"/>
    <w:rsid w:val="00C41B8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BodyTextIndent3Char">
    <w:name w:val="Body Text Indent 3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BodyTextChar">
    <w:name w:val="Body Text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BodyText2Char">
    <w:name w:val="Body Text 2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BodyText3Char">
    <w:name w:val="Body Text 3 Char"/>
    <w:rsid w:val="00C41B87"/>
    <w:rPr>
      <w:rFonts w:ascii="Times New Roman" w:eastAsia="Times New Roman" w:hAnsi="Times New Roman" w:cs="Times New Roman"/>
      <w:snapToGrid/>
      <w:sz w:val="16"/>
      <w:szCs w:val="16"/>
      <w:lang w:eastAsia="pl-PL"/>
    </w:rPr>
  </w:style>
  <w:style w:type="character" w:customStyle="1" w:styleId="WW8Num1z0">
    <w:name w:val="WW8Num1z0"/>
    <w:rsid w:val="00C41B87"/>
    <w:rPr>
      <w:rFonts w:ascii="Symbol" w:hAnsi="Symbol"/>
    </w:rPr>
  </w:style>
  <w:style w:type="character" w:customStyle="1" w:styleId="BodyTextIndentChar">
    <w:name w:val="Body Text Indent Char"/>
    <w:rsid w:val="00C41B8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owyStandardowy1">
    <w:name w:val="Standardowy.Standardowy1"/>
    <w:rsid w:val="00C41B87"/>
    <w:pPr>
      <w:spacing w:after="0" w:line="360" w:lineRule="atLeast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ZnakZnak10">
    <w:name w:val="Znak Znak10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C41B87"/>
    <w:rPr>
      <w:sz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rsid w:val="00C41B87"/>
    <w:pPr>
      <w:spacing w:after="0" w:line="360" w:lineRule="atLeast"/>
      <w:ind w:left="709"/>
      <w:jc w:val="both"/>
    </w:pPr>
    <w:rPr>
      <w:sz w:val="24"/>
    </w:rPr>
  </w:style>
  <w:style w:type="character" w:customStyle="1" w:styleId="Tekstpodstawowywcity2Znak1">
    <w:name w:val="Tekst podstawowy wcięty 2 Znak1"/>
    <w:basedOn w:val="Domylnaczcionkaakapitu"/>
    <w:uiPriority w:val="99"/>
    <w:semiHidden/>
    <w:rsid w:val="00C41B87"/>
  </w:style>
  <w:style w:type="character" w:customStyle="1" w:styleId="TitleChar">
    <w:name w:val="Title Char"/>
    <w:rsid w:val="00C41B87"/>
    <w:rPr>
      <w:rFonts w:ascii="Bookman Old Style" w:eastAsia="Times New Roman" w:hAnsi="Bookman Old Style" w:cs="Times New Roman"/>
      <w:b/>
      <w:sz w:val="24"/>
      <w:szCs w:val="20"/>
      <w:lang w:eastAsia="pl-PL"/>
    </w:rPr>
  </w:style>
  <w:style w:type="character" w:customStyle="1" w:styleId="SubtitleChar">
    <w:name w:val="Subtitle Char"/>
    <w:rsid w:val="00C41B87"/>
    <w:rPr>
      <w:rFonts w:ascii="Times New Roman" w:eastAsia="Times New Roman" w:hAnsi="Times New Roman" w:cs="Times New Roman"/>
      <w:sz w:val="24"/>
      <w:szCs w:val="20"/>
    </w:rPr>
  </w:style>
  <w:style w:type="character" w:customStyle="1" w:styleId="symbol">
    <w:name w:val="symbol"/>
    <w:basedOn w:val="Domylnaczcionkaakapitu"/>
    <w:rsid w:val="00C41B87"/>
  </w:style>
  <w:style w:type="character" w:customStyle="1" w:styleId="Style2">
    <w:name w:val="Style2"/>
    <w:basedOn w:val="Domylnaczcionkaakapitu"/>
    <w:rsid w:val="00C41B87"/>
    <w:rPr>
      <w:sz w:val="20"/>
    </w:rPr>
  </w:style>
  <w:style w:type="character" w:customStyle="1" w:styleId="TekstprzypisukocowegoZnak1">
    <w:name w:val="Tekst przypisu końcowego Znak1"/>
    <w:uiPriority w:val="99"/>
    <w:semiHidden/>
    <w:rsid w:val="007C190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B205CD"/>
    <w:rPr>
      <w:b/>
      <w:bCs/>
    </w:rPr>
  </w:style>
  <w:style w:type="paragraph" w:styleId="NormalnyWeb">
    <w:name w:val="Normal (Web)"/>
    <w:basedOn w:val="Normalny"/>
    <w:uiPriority w:val="99"/>
    <w:rsid w:val="006657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rame">
    <w:name w:val="grame"/>
    <w:basedOn w:val="Domylnaczcionkaakapitu"/>
    <w:rsid w:val="006657CB"/>
  </w:style>
  <w:style w:type="character" w:customStyle="1" w:styleId="spelle">
    <w:name w:val="spelle"/>
    <w:basedOn w:val="Domylnaczcionkaakapitu"/>
    <w:rsid w:val="006657CB"/>
  </w:style>
  <w:style w:type="character" w:customStyle="1" w:styleId="AkapitzlistZnak">
    <w:name w:val="Akapit z listą Znak"/>
    <w:aliases w:val="Normal Znak,Akapit z listą3 Znak,Akapit z listą31 Znak,Wypunktowanie Znak,List Paragraph Znak,Normal2 Znak,L1 Znak,Numerowanie Znak,sw tekst Znak"/>
    <w:link w:val="Akapitzlist"/>
    <w:uiPriority w:val="1"/>
    <w:locked/>
    <w:rsid w:val="00F927E1"/>
    <w:rPr>
      <w:rFonts w:ascii="Times New Roman" w:eastAsia="Times New Roman" w:hAnsi="Times New Roman" w:cs="Times New Roman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1A2CD4"/>
    <w:rPr>
      <w:color w:val="800080" w:themeColor="followedHyperlink"/>
      <w:u w:val="single"/>
    </w:rPr>
  </w:style>
  <w:style w:type="character" w:styleId="Numerstrony">
    <w:name w:val="page number"/>
    <w:basedOn w:val="Domylnaczcionkaakapitu"/>
    <w:uiPriority w:val="99"/>
    <w:rsid w:val="00CE65EE"/>
  </w:style>
  <w:style w:type="paragraph" w:styleId="Listapunktowana">
    <w:name w:val="List Bullet"/>
    <w:basedOn w:val="Normalny"/>
    <w:uiPriority w:val="99"/>
    <w:semiHidden/>
    <w:unhideWhenUsed/>
    <w:rsid w:val="00CE65EE"/>
    <w:pPr>
      <w:numPr>
        <w:numId w:val="4"/>
      </w:numPr>
      <w:spacing w:after="0" w:line="240" w:lineRule="auto"/>
      <w:contextualSpacing/>
      <w:jc w:val="both"/>
    </w:pPr>
    <w:rPr>
      <w:rFonts w:ascii="Tahoma" w:eastAsia="Times New Roman" w:hAnsi="Tahoma" w:cs="Times New Roman"/>
      <w:sz w:val="16"/>
      <w:szCs w:val="20"/>
      <w:lang w:val="fr-FR" w:eastAsia="fr-FR"/>
    </w:rPr>
  </w:style>
  <w:style w:type="paragraph" w:customStyle="1" w:styleId="Style1">
    <w:name w:val="Style1"/>
    <w:basedOn w:val="Listapunktowana"/>
    <w:rsid w:val="00CE65EE"/>
    <w:pPr>
      <w:numPr>
        <w:numId w:val="5"/>
      </w:numPr>
      <w:spacing w:before="120" w:after="20"/>
      <w:contextualSpacing w:val="0"/>
    </w:pPr>
    <w:rPr>
      <w:rFonts w:ascii="Book Antiqua" w:hAnsi="Book Antiqua"/>
      <w:b/>
      <w:lang w:val="en-GB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2354B"/>
    <w:rPr>
      <w:color w:val="605E5C"/>
      <w:shd w:val="clear" w:color="auto" w:fill="E1DFDD"/>
    </w:rPr>
  </w:style>
  <w:style w:type="numbering" w:customStyle="1" w:styleId="Bezlisty1">
    <w:name w:val="Bez listy1"/>
    <w:next w:val="Bezlisty"/>
    <w:uiPriority w:val="99"/>
    <w:semiHidden/>
    <w:unhideWhenUsed/>
    <w:rsid w:val="00F9580D"/>
  </w:style>
  <w:style w:type="table" w:customStyle="1" w:styleId="Tabela-Siatka1">
    <w:name w:val="Tabela - Siatka1"/>
    <w:basedOn w:val="Standardowy"/>
    <w:next w:val="Tabela-Siatka"/>
    <w:uiPriority w:val="59"/>
    <w:rsid w:val="00F958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99"/>
    <w:rsid w:val="00DD74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52">
    <w:name w:val="Font Style52"/>
    <w:rsid w:val="00BD3678"/>
    <w:rPr>
      <w:rFonts w:ascii="Arial" w:hAnsi="Arial" w:cs="Arial"/>
      <w:sz w:val="20"/>
      <w:szCs w:val="20"/>
    </w:rPr>
  </w:style>
  <w:style w:type="paragraph" w:customStyle="1" w:styleId="Tekstkomentarza1">
    <w:name w:val="Tekst komentarza1"/>
    <w:basedOn w:val="Normalny"/>
    <w:rsid w:val="00C65CD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FontStyle127">
    <w:name w:val="Font Style127"/>
    <w:basedOn w:val="Domylnaczcionkaakapitu"/>
    <w:uiPriority w:val="99"/>
    <w:rsid w:val="00E35BDE"/>
    <w:rPr>
      <w:rFonts w:ascii="Times New Roman" w:hAnsi="Times New Roman" w:cs="Times New Roman"/>
      <w:sz w:val="20"/>
      <w:szCs w:val="20"/>
    </w:rPr>
  </w:style>
  <w:style w:type="character" w:customStyle="1" w:styleId="st">
    <w:name w:val="st"/>
    <w:basedOn w:val="Domylnaczcionkaakapitu"/>
    <w:rsid w:val="000F2795"/>
  </w:style>
  <w:style w:type="paragraph" w:customStyle="1" w:styleId="font5">
    <w:name w:val="font5"/>
    <w:basedOn w:val="Normalny"/>
    <w:uiPriority w:val="99"/>
    <w:rsid w:val="0063109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character" w:customStyle="1" w:styleId="BodyTextIndent2Char">
    <w:name w:val="Body Text Indent 2 Char"/>
    <w:basedOn w:val="Domylnaczcionkaakapitu"/>
    <w:uiPriority w:val="99"/>
    <w:semiHidden/>
    <w:rsid w:val="0063109C"/>
    <w:rPr>
      <w:rFonts w:ascii="Times New Roman" w:hAnsi="Times New Roman" w:cs="Times New Roman"/>
      <w:lang w:val="pl-PL" w:eastAsia="pl-PL"/>
    </w:rPr>
  </w:style>
  <w:style w:type="paragraph" w:customStyle="1" w:styleId="Tekstpodstawowy21">
    <w:name w:val="Tekst podstawowy 21"/>
    <w:basedOn w:val="Normalny"/>
    <w:rsid w:val="0063109C"/>
    <w:pPr>
      <w:spacing w:after="0" w:line="280" w:lineRule="auto"/>
    </w:pPr>
    <w:rPr>
      <w:rFonts w:ascii="Arial" w:eastAsia="Times New Roman" w:hAnsi="Arial" w:cs="Times New Roman"/>
      <w:i/>
      <w:sz w:val="20"/>
      <w:szCs w:val="20"/>
    </w:rPr>
  </w:style>
  <w:style w:type="paragraph" w:customStyle="1" w:styleId="AbsatzTableFormat">
    <w:name w:val="AbsatzTableFormat"/>
    <w:basedOn w:val="Normalny"/>
    <w:autoRedefine/>
    <w:rsid w:val="0063109C"/>
    <w:pPr>
      <w:spacing w:after="0" w:line="240" w:lineRule="auto"/>
    </w:pPr>
    <w:rPr>
      <w:rFonts w:ascii="Tahoma" w:eastAsia="Times New Roman" w:hAnsi="Tahoma" w:cs="Tahoma"/>
      <w:i/>
      <w:sz w:val="16"/>
      <w:szCs w:val="16"/>
    </w:rPr>
  </w:style>
  <w:style w:type="paragraph" w:customStyle="1" w:styleId="WW-Tekstpodstawowy3">
    <w:name w:val="WW-Tekst podstawowy 3"/>
    <w:basedOn w:val="Normalny"/>
    <w:rsid w:val="0063109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DocumentMapChar">
    <w:name w:val="Document Map Char"/>
    <w:basedOn w:val="Domylnaczcionkaakapitu"/>
    <w:uiPriority w:val="99"/>
    <w:semiHidden/>
    <w:rsid w:val="0063109C"/>
    <w:rPr>
      <w:rFonts w:ascii="Tahoma" w:hAnsi="Tahoma" w:cs="Tahoma"/>
      <w:sz w:val="16"/>
      <w:szCs w:val="16"/>
      <w:lang w:val="pl-PL" w:eastAsia="pl-PL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63109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63109C"/>
    <w:rPr>
      <w:rFonts w:ascii="Tahoma" w:eastAsia="Times New Roman" w:hAnsi="Tahoma" w:cs="Tahoma"/>
      <w:sz w:val="16"/>
      <w:szCs w:val="16"/>
    </w:rPr>
  </w:style>
  <w:style w:type="character" w:customStyle="1" w:styleId="PlandokumentuZnak1">
    <w:name w:val="Plan dokumentu Znak1"/>
    <w:basedOn w:val="Domylnaczcionkaakapitu"/>
    <w:uiPriority w:val="99"/>
    <w:semiHidden/>
    <w:rsid w:val="0063109C"/>
    <w:rPr>
      <w:rFonts w:ascii="Tahoma" w:hAnsi="Tahoma" w:cs="Tahoma"/>
      <w:sz w:val="16"/>
      <w:szCs w:val="16"/>
      <w:lang w:eastAsia="pl-PL"/>
    </w:rPr>
  </w:style>
  <w:style w:type="paragraph" w:customStyle="1" w:styleId="Skrconyadreszwrotny">
    <w:name w:val="Skrócony adres zwrotny"/>
    <w:basedOn w:val="Normalny"/>
    <w:rsid w:val="0063109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Legenda">
    <w:name w:val="caption"/>
    <w:basedOn w:val="Normalny"/>
    <w:next w:val="Normalny"/>
    <w:uiPriority w:val="35"/>
    <w:qFormat/>
    <w:rsid w:val="0063109C"/>
    <w:pPr>
      <w:framePr w:w="2608" w:h="3062" w:hRule="exact" w:hSpace="181" w:wrap="around" w:vAnchor="page" w:hAnchor="page" w:x="8223" w:y="681" w:anchorLock="1"/>
      <w:shd w:val="solid" w:color="FFFFFF" w:fill="FFFFFF"/>
      <w:tabs>
        <w:tab w:val="left" w:pos="638"/>
      </w:tabs>
      <w:spacing w:after="60" w:line="240" w:lineRule="auto"/>
    </w:pPr>
    <w:rPr>
      <w:rFonts w:ascii="Arial" w:eastAsia="Times New Roman" w:hAnsi="Arial" w:cs="Arial"/>
      <w:b/>
      <w:bCs/>
      <w:sz w:val="16"/>
      <w:szCs w:val="24"/>
    </w:rPr>
  </w:style>
  <w:style w:type="paragraph" w:customStyle="1" w:styleId="Wcicietekstu">
    <w:name w:val="Wcięcie tekstu"/>
    <w:basedOn w:val="Normalny"/>
    <w:uiPriority w:val="99"/>
    <w:rsid w:val="0063109C"/>
    <w:pPr>
      <w:widowControl w:val="0"/>
      <w:autoSpaceDE w:val="0"/>
      <w:autoSpaceDN w:val="0"/>
      <w:adjustRightInd w:val="0"/>
      <w:spacing w:after="0" w:line="240" w:lineRule="auto"/>
      <w:ind w:left="284" w:hanging="284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36">
    <w:name w:val="Style36"/>
    <w:basedOn w:val="Normalny"/>
    <w:uiPriority w:val="99"/>
    <w:rsid w:val="006310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8">
    <w:name w:val="Font Style18"/>
    <w:rsid w:val="0063109C"/>
    <w:rPr>
      <w:rFonts w:ascii="Arial" w:hAnsi="Arial"/>
      <w:color w:val="000000"/>
      <w:sz w:val="18"/>
    </w:rPr>
  </w:style>
  <w:style w:type="paragraph" w:customStyle="1" w:styleId="font6">
    <w:name w:val="font6"/>
    <w:basedOn w:val="Normalny"/>
    <w:uiPriority w:val="99"/>
    <w:rsid w:val="0063109C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65">
    <w:name w:val="xl65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66">
    <w:name w:val="xl66"/>
    <w:basedOn w:val="Normalny"/>
    <w:uiPriority w:val="99"/>
    <w:rsid w:val="0063109C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67">
    <w:name w:val="xl67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68">
    <w:name w:val="xl68"/>
    <w:basedOn w:val="Normalny"/>
    <w:uiPriority w:val="99"/>
    <w:rsid w:val="0063109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69">
    <w:name w:val="xl69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70">
    <w:name w:val="xl70"/>
    <w:basedOn w:val="Normalny"/>
    <w:uiPriority w:val="99"/>
    <w:rsid w:val="0063109C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1">
    <w:name w:val="xl71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2">
    <w:name w:val="xl72"/>
    <w:basedOn w:val="Normalny"/>
    <w:uiPriority w:val="99"/>
    <w:rsid w:val="0063109C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3">
    <w:name w:val="xl73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4">
    <w:name w:val="xl74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FF0000"/>
      <w:sz w:val="18"/>
      <w:szCs w:val="18"/>
    </w:rPr>
  </w:style>
  <w:style w:type="paragraph" w:customStyle="1" w:styleId="xl75">
    <w:name w:val="xl75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6">
    <w:name w:val="xl76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7">
    <w:name w:val="xl77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78">
    <w:name w:val="xl78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9">
    <w:name w:val="xl79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0">
    <w:name w:val="xl80"/>
    <w:basedOn w:val="Normalny"/>
    <w:uiPriority w:val="99"/>
    <w:rsid w:val="0063109C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1">
    <w:name w:val="xl81"/>
    <w:basedOn w:val="Normalny"/>
    <w:uiPriority w:val="99"/>
    <w:rsid w:val="006310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2">
    <w:name w:val="xl82"/>
    <w:basedOn w:val="Normalny"/>
    <w:uiPriority w:val="99"/>
    <w:rsid w:val="0063109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3">
    <w:name w:val="xl83"/>
    <w:basedOn w:val="Normalny"/>
    <w:uiPriority w:val="99"/>
    <w:rsid w:val="0063109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4">
    <w:name w:val="xl84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3366"/>
      <w:sz w:val="18"/>
      <w:szCs w:val="18"/>
    </w:rPr>
  </w:style>
  <w:style w:type="paragraph" w:customStyle="1" w:styleId="xl85">
    <w:name w:val="xl85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6">
    <w:name w:val="xl86"/>
    <w:basedOn w:val="Normalny"/>
    <w:uiPriority w:val="99"/>
    <w:rsid w:val="006310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7">
    <w:name w:val="xl87"/>
    <w:basedOn w:val="Normalny"/>
    <w:uiPriority w:val="99"/>
    <w:rsid w:val="0063109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8">
    <w:name w:val="xl88"/>
    <w:basedOn w:val="Normalny"/>
    <w:uiPriority w:val="99"/>
    <w:rsid w:val="0063109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9">
    <w:name w:val="xl89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0">
    <w:name w:val="xl90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1">
    <w:name w:val="xl91"/>
    <w:basedOn w:val="Normalny"/>
    <w:uiPriority w:val="99"/>
    <w:rsid w:val="0063109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2">
    <w:name w:val="xl92"/>
    <w:basedOn w:val="Normalny"/>
    <w:uiPriority w:val="99"/>
    <w:rsid w:val="0063109C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93">
    <w:name w:val="xl93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94">
    <w:name w:val="xl94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5">
    <w:name w:val="xl95"/>
    <w:basedOn w:val="Normalny"/>
    <w:uiPriority w:val="99"/>
    <w:rsid w:val="0063109C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96">
    <w:name w:val="xl96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97">
    <w:name w:val="xl97"/>
    <w:basedOn w:val="Normalny"/>
    <w:uiPriority w:val="99"/>
    <w:rsid w:val="0063109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98">
    <w:name w:val="xl98"/>
    <w:basedOn w:val="Normalny"/>
    <w:uiPriority w:val="99"/>
    <w:rsid w:val="0063109C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9">
    <w:name w:val="xl99"/>
    <w:basedOn w:val="Normalny"/>
    <w:uiPriority w:val="99"/>
    <w:rsid w:val="0063109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0">
    <w:name w:val="xl100"/>
    <w:basedOn w:val="Normalny"/>
    <w:uiPriority w:val="99"/>
    <w:rsid w:val="0063109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1">
    <w:name w:val="xl101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102">
    <w:name w:val="xl102"/>
    <w:basedOn w:val="Normalny"/>
    <w:uiPriority w:val="99"/>
    <w:rsid w:val="0063109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3">
    <w:name w:val="xl103"/>
    <w:basedOn w:val="Normalny"/>
    <w:uiPriority w:val="99"/>
    <w:rsid w:val="0063109C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8"/>
      <w:szCs w:val="18"/>
    </w:rPr>
  </w:style>
  <w:style w:type="paragraph" w:customStyle="1" w:styleId="xl104">
    <w:name w:val="xl104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Style11">
    <w:name w:val="Style11"/>
    <w:basedOn w:val="Normalny"/>
    <w:uiPriority w:val="99"/>
    <w:rsid w:val="0063109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Style17">
    <w:name w:val="Style17"/>
    <w:basedOn w:val="Normalny"/>
    <w:rsid w:val="0063109C"/>
    <w:pPr>
      <w:widowControl w:val="0"/>
      <w:autoSpaceDE w:val="0"/>
      <w:autoSpaceDN w:val="0"/>
      <w:adjustRightInd w:val="0"/>
      <w:spacing w:after="0" w:line="211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8">
    <w:name w:val="Font Style58"/>
    <w:rsid w:val="0063109C"/>
    <w:rPr>
      <w:rFonts w:ascii="Times New Roman" w:hAnsi="Times New Roman"/>
      <w:sz w:val="16"/>
    </w:rPr>
  </w:style>
  <w:style w:type="paragraph" w:customStyle="1" w:styleId="Style22">
    <w:name w:val="Style22"/>
    <w:basedOn w:val="Normalny"/>
    <w:rsid w:val="0063109C"/>
    <w:pPr>
      <w:widowControl w:val="0"/>
      <w:autoSpaceDE w:val="0"/>
      <w:autoSpaceDN w:val="0"/>
      <w:adjustRightInd w:val="0"/>
      <w:spacing w:after="0" w:line="208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7">
    <w:name w:val="Font Style57"/>
    <w:rsid w:val="0063109C"/>
    <w:rPr>
      <w:rFonts w:ascii="Times New Roman" w:hAnsi="Times New Roman"/>
      <w:b/>
      <w:sz w:val="16"/>
    </w:rPr>
  </w:style>
  <w:style w:type="paragraph" w:styleId="Lista-kontynuacja2">
    <w:name w:val="List Continue 2"/>
    <w:basedOn w:val="Lista-kontynuacja"/>
    <w:uiPriority w:val="99"/>
    <w:rsid w:val="0063109C"/>
    <w:pPr>
      <w:spacing w:after="160"/>
      <w:ind w:left="1080" w:hanging="360"/>
      <w:contextualSpacing w:val="0"/>
    </w:pPr>
  </w:style>
  <w:style w:type="paragraph" w:styleId="Lista-kontynuacja">
    <w:name w:val="List Continue"/>
    <w:basedOn w:val="Normalny"/>
    <w:uiPriority w:val="99"/>
    <w:semiHidden/>
    <w:unhideWhenUsed/>
    <w:rsid w:val="0063109C"/>
    <w:pPr>
      <w:spacing w:after="120" w:line="240" w:lineRule="auto"/>
      <w:ind w:left="283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xtbody">
    <w:name w:val="Text body"/>
    <w:basedOn w:val="Standard"/>
    <w:rsid w:val="0063109C"/>
    <w:pPr>
      <w:spacing w:after="120"/>
    </w:pPr>
    <w:rPr>
      <w:rFonts w:eastAsia="SimSun" w:cs="Mangal"/>
      <w:lang w:eastAsia="zh-CN" w:bidi="hi-IN"/>
    </w:rPr>
  </w:style>
  <w:style w:type="paragraph" w:customStyle="1" w:styleId="Pa1">
    <w:name w:val="Pa1"/>
    <w:rsid w:val="0063109C"/>
    <w:pPr>
      <w:widowControl w:val="0"/>
      <w:suppressAutoHyphens/>
      <w:autoSpaceDN w:val="0"/>
      <w:spacing w:after="0" w:line="241" w:lineRule="atLeast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A3">
    <w:name w:val="A3"/>
    <w:rsid w:val="0063109C"/>
    <w:rPr>
      <w:rFonts w:ascii="Calibri, Calibri" w:hAnsi="Calibri, Calibri"/>
      <w:color w:val="000000"/>
      <w:sz w:val="20"/>
    </w:rPr>
  </w:style>
  <w:style w:type="paragraph" w:customStyle="1" w:styleId="NormalTable1">
    <w:name w:val="Normal Table1"/>
    <w:rsid w:val="0063109C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Mangal"/>
      <w:kern w:val="3"/>
      <w:sz w:val="24"/>
      <w:szCs w:val="24"/>
      <w:lang w:eastAsia="zh-CN" w:bidi="hi-IN"/>
    </w:rPr>
  </w:style>
  <w:style w:type="paragraph" w:styleId="Adreszwrotnynakopercie">
    <w:name w:val="envelope return"/>
    <w:basedOn w:val="Normalny"/>
    <w:uiPriority w:val="99"/>
    <w:rsid w:val="0063109C"/>
    <w:pPr>
      <w:suppressAutoHyphens/>
      <w:spacing w:after="0" w:line="240" w:lineRule="auto"/>
    </w:pPr>
    <w:rPr>
      <w:rFonts w:ascii="Arial" w:eastAsia="Times New Roman" w:hAnsi="Arial" w:cs="Arial"/>
      <w:kern w:val="1"/>
      <w:sz w:val="24"/>
      <w:szCs w:val="24"/>
      <w:lang w:eastAsia="ar-SA"/>
    </w:rPr>
  </w:style>
  <w:style w:type="paragraph" w:customStyle="1" w:styleId="Zwykytekst1">
    <w:name w:val="Zwykły tekst1"/>
    <w:basedOn w:val="Normalny"/>
    <w:rsid w:val="0063109C"/>
    <w:pPr>
      <w:suppressAutoHyphens/>
      <w:spacing w:after="0" w:line="240" w:lineRule="auto"/>
    </w:pPr>
    <w:rPr>
      <w:rFonts w:ascii="Consolas" w:eastAsia="Times New Roman" w:hAnsi="Consolas" w:cs="Consolas"/>
      <w:sz w:val="21"/>
      <w:szCs w:val="21"/>
      <w:lang w:eastAsia="ar-SA"/>
    </w:rPr>
  </w:style>
  <w:style w:type="character" w:customStyle="1" w:styleId="FontStyle53">
    <w:name w:val="Font Style53"/>
    <w:basedOn w:val="Domylnaczcionkaakapitu"/>
    <w:uiPriority w:val="99"/>
    <w:rsid w:val="0063109C"/>
    <w:rPr>
      <w:rFonts w:ascii="Times New Roman" w:hAnsi="Times New Roman" w:cs="Times New Roman"/>
      <w:sz w:val="18"/>
      <w:szCs w:val="18"/>
    </w:rPr>
  </w:style>
  <w:style w:type="character" w:customStyle="1" w:styleId="apple-converted-space">
    <w:name w:val="apple-converted-space"/>
    <w:basedOn w:val="Domylnaczcionkaakapitu"/>
    <w:rsid w:val="0063109C"/>
    <w:rPr>
      <w:rFonts w:cs="Times New Roman"/>
    </w:rPr>
  </w:style>
  <w:style w:type="character" w:customStyle="1" w:styleId="tabulatory">
    <w:name w:val="tabulatory"/>
    <w:basedOn w:val="Domylnaczcionkaakapitu"/>
    <w:rsid w:val="0063109C"/>
    <w:rPr>
      <w:rFonts w:cs="Times New Roman"/>
    </w:rPr>
  </w:style>
  <w:style w:type="character" w:customStyle="1" w:styleId="txt-new">
    <w:name w:val="txt-new"/>
    <w:basedOn w:val="Domylnaczcionkaakapitu"/>
    <w:rsid w:val="0063109C"/>
    <w:rPr>
      <w:rFonts w:cs="Times New Roman"/>
    </w:rPr>
  </w:style>
  <w:style w:type="character" w:customStyle="1" w:styleId="style18">
    <w:name w:val="style18"/>
    <w:basedOn w:val="Domylnaczcionkaakapitu"/>
    <w:rsid w:val="0063109C"/>
    <w:rPr>
      <w:rFonts w:cs="Times New Roman"/>
    </w:rPr>
  </w:style>
  <w:style w:type="paragraph" w:customStyle="1" w:styleId="Tekstpodstawowy22">
    <w:name w:val="Tekst podstawowy 22"/>
    <w:basedOn w:val="Normalny"/>
    <w:rsid w:val="0063109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ListParagraph1">
    <w:name w:val="List Paragraph1"/>
    <w:basedOn w:val="Normalny"/>
    <w:rsid w:val="0063109C"/>
    <w:pPr>
      <w:ind w:left="720"/>
    </w:pPr>
    <w:rPr>
      <w:rFonts w:ascii="Calibri" w:eastAsia="Times New Roman" w:hAnsi="Calibri" w:cs="Times New Roman"/>
      <w:lang w:eastAsia="en-US"/>
    </w:rPr>
  </w:style>
  <w:style w:type="paragraph" w:styleId="Zwykytekst">
    <w:name w:val="Plain Text"/>
    <w:basedOn w:val="Normalny"/>
    <w:link w:val="ZwykytekstZnak"/>
    <w:uiPriority w:val="99"/>
    <w:rsid w:val="0063109C"/>
    <w:pPr>
      <w:suppressAutoHyphens/>
      <w:spacing w:after="0" w:line="240" w:lineRule="auto"/>
    </w:pPr>
    <w:rPr>
      <w:rFonts w:ascii="Courier New" w:eastAsia="Times New Roman" w:hAnsi="Courier New" w:cs="Century Gothic"/>
      <w:kern w:val="1"/>
      <w:sz w:val="20"/>
      <w:szCs w:val="24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63109C"/>
    <w:rPr>
      <w:rFonts w:ascii="Courier New" w:eastAsia="Times New Roman" w:hAnsi="Courier New" w:cs="Century Gothic"/>
      <w:kern w:val="1"/>
      <w:sz w:val="20"/>
      <w:szCs w:val="24"/>
    </w:rPr>
  </w:style>
  <w:style w:type="character" w:styleId="Numerwiersza">
    <w:name w:val="line number"/>
    <w:basedOn w:val="Domylnaczcionkaakapitu"/>
    <w:uiPriority w:val="99"/>
    <w:semiHidden/>
    <w:unhideWhenUsed/>
    <w:rsid w:val="0063109C"/>
    <w:rPr>
      <w:rFonts w:cs="Times New Roman"/>
    </w:rPr>
  </w:style>
  <w:style w:type="character" w:styleId="Tekstzastpczy">
    <w:name w:val="Placeholder Text"/>
    <w:basedOn w:val="Domylnaczcionkaakapitu"/>
    <w:uiPriority w:val="99"/>
    <w:semiHidden/>
    <w:rsid w:val="0063109C"/>
    <w:rPr>
      <w:rFonts w:cs="Times New Roman"/>
      <w:color w:val="808080"/>
    </w:rPr>
  </w:style>
  <w:style w:type="numbering" w:customStyle="1" w:styleId="Styl1">
    <w:name w:val="Styl1"/>
    <w:rsid w:val="0063109C"/>
    <w:pPr>
      <w:numPr>
        <w:numId w:val="6"/>
      </w:numPr>
    </w:pPr>
  </w:style>
  <w:style w:type="character" w:customStyle="1" w:styleId="FontStyle12">
    <w:name w:val="Font Style12"/>
    <w:basedOn w:val="Domylnaczcionkaakapitu"/>
    <w:rsid w:val="00B263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35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2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2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41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3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9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0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1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1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6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0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3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93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89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0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36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36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2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6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7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6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6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1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3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0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8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0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8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2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0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98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9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5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05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8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8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7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2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9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73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3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33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7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5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6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17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1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5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1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2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7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8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1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82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25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0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6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7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1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7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23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7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20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21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2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2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3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88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2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4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6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8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2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8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5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6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54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1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5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65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86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1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78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9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3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99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2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2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1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2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2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77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67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0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7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6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5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05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05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2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9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9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5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8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7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8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7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6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47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9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64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5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2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8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2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2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3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7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7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96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64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0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65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5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2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1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1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9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55107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761710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62038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3154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897373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042393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95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56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8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56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4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2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0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19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2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7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9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86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8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6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6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82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0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0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83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08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13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1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0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4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31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8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4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8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3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0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1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0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77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24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2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6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6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60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9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8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9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35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24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94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6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44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29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51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5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72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76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78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6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5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0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40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3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2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4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2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7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8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5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0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1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0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5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5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5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07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1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2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0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13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3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6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02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2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42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47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74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9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4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8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5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1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4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2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73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5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95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50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47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5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2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BB37F2-09D4-43D0-8A8F-A73603652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1061</TotalTime>
  <Pages>15</Pages>
  <Words>3858</Words>
  <Characters>23148</Characters>
  <Application>Microsoft Office Word</Application>
  <DocSecurity>0</DocSecurity>
  <Lines>192</Lines>
  <Paragraphs>53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Romuald Gacka</dc:creator>
  <cp:lastModifiedBy>Michał Borys</cp:lastModifiedBy>
  <cp:revision>6</cp:revision>
  <dcterms:created xsi:type="dcterms:W3CDTF">2025-09-23T11:49:00Z</dcterms:created>
  <dcterms:modified xsi:type="dcterms:W3CDTF">2025-10-28T23:08:00Z</dcterms:modified>
</cp:coreProperties>
</file>