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95A51" w14:textId="66972C60" w:rsidR="00442445" w:rsidRPr="00824306" w:rsidRDefault="00442445" w:rsidP="004424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A2A9D48" w14:textId="2EF06EF6" w:rsidR="00442445" w:rsidRDefault="00442445" w:rsidP="004424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401AFC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B02126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FE0B46A" w14:textId="77777777" w:rsidR="00442445" w:rsidRDefault="00442445" w:rsidP="00442445"/>
    <w:p w14:paraId="5941CB77" w14:textId="63A90885" w:rsidR="00442445" w:rsidRPr="000443BB" w:rsidRDefault="00442445" w:rsidP="00442445">
      <w:pPr>
        <w:pStyle w:val="Standard"/>
        <w:rPr>
          <w:rFonts w:ascii="Times New Roman" w:hAnsi="Times New Roman"/>
          <w:color w:val="auto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ascii="Times New Roman" w:eastAsia="Times New Roman" w:hAnsi="Times New Roman"/>
          <w:b/>
          <w:color w:val="auto"/>
        </w:rPr>
        <w:t>Pakie</w:t>
      </w:r>
      <w:r>
        <w:rPr>
          <w:rFonts w:ascii="Times New Roman" w:eastAsia="Times New Roman" w:hAnsi="Times New Roman"/>
          <w:b/>
          <w:color w:val="auto"/>
        </w:rPr>
        <w:t>cie</w:t>
      </w:r>
      <w:r w:rsidRPr="000443BB">
        <w:rPr>
          <w:rFonts w:ascii="Times New Roman" w:eastAsia="Times New Roman" w:hAnsi="Times New Roman"/>
          <w:b/>
          <w:color w:val="auto"/>
        </w:rPr>
        <w:t xml:space="preserve"> </w:t>
      </w:r>
      <w:r w:rsidR="00B00D0A">
        <w:rPr>
          <w:rFonts w:ascii="Times New Roman" w:eastAsia="Times New Roman" w:hAnsi="Times New Roman"/>
          <w:b/>
          <w:color w:val="auto"/>
        </w:rPr>
        <w:t>13</w:t>
      </w:r>
      <w:r w:rsidRPr="000443BB">
        <w:rPr>
          <w:rFonts w:ascii="Times New Roman" w:eastAsia="Times New Roman" w:hAnsi="Times New Roman"/>
          <w:b/>
          <w:color w:val="auto"/>
        </w:rPr>
        <w:t>– Akcesoria do zabiegów laparoskopowych i urologicznych</w:t>
      </w:r>
    </w:p>
    <w:p w14:paraId="5A761781" w14:textId="4C277E41" w:rsidR="00442445" w:rsidRDefault="00442445" w:rsidP="00442445">
      <w:pPr>
        <w:pStyle w:val="Textbody"/>
        <w:rPr>
          <w:rFonts w:cs="Times New Roman"/>
          <w:b/>
        </w:rPr>
      </w:pPr>
    </w:p>
    <w:p w14:paraId="7F709743" w14:textId="77777777" w:rsidR="00442445" w:rsidRPr="00FB714A" w:rsidRDefault="00442445" w:rsidP="00442445">
      <w:pPr>
        <w:pStyle w:val="Textbody"/>
        <w:rPr>
          <w:rFonts w:cs="Times New Roman"/>
          <w:b/>
          <w:bCs/>
        </w:rPr>
      </w:pPr>
    </w:p>
    <w:p w14:paraId="1D67D8A8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p w14:paraId="33EF6D7D" w14:textId="77777777" w:rsidR="00442445" w:rsidRPr="00FB714A" w:rsidRDefault="00442445" w:rsidP="004424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4820B1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442445" w:rsidRPr="005932BA" w14:paraId="4796C089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1AD656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D9D3EEA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838526" w14:textId="77777777" w:rsidR="00442445" w:rsidRPr="005932BA" w:rsidRDefault="00442445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97CA11" w14:textId="77777777" w:rsidR="00442445" w:rsidRPr="005932BA" w:rsidRDefault="00442445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2F97B0" w14:textId="77777777" w:rsidR="00442445" w:rsidRPr="00FB714A" w:rsidRDefault="00442445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2DB068B" w14:textId="77777777" w:rsidR="00442445" w:rsidRPr="005932BA" w:rsidRDefault="00442445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42445" w:rsidRPr="005932BA" w14:paraId="78C74F7E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D6530E4" w14:textId="77777777" w:rsidR="00442445" w:rsidRPr="005932BA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1194F6" w14:textId="56CB1C93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8C7E33" w14:textId="7623EA68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Sposób sterylizacji asortymentu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FD26CC0" w14:textId="14BC510D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Sterylizacja radiacyjna</w:t>
            </w:r>
          </w:p>
          <w:p w14:paraId="76A2F643" w14:textId="0501E565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0F498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cs="Liberation Serif"/>
              </w:rPr>
              <w:t xml:space="preserve"> pkt.</w:t>
            </w:r>
          </w:p>
          <w:p w14:paraId="64CE538F" w14:textId="77777777" w:rsidR="00442445" w:rsidRPr="005932BA" w:rsidRDefault="00442445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689274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64D4D606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418F6F" w14:textId="77777777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B285624" w14:textId="77777777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7D5B1F" w14:textId="403ABD96" w:rsidR="00442445" w:rsidRDefault="00442445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Sposób zamykania pudełka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1DAF5E" w14:textId="119C6F43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Zamykanie automatyczne zatrzaskowe - 1</w:t>
            </w:r>
            <w:r>
              <w:rPr>
                <w:rFonts w:cs="Times New Roman"/>
              </w:rPr>
              <w:t>0</w:t>
            </w:r>
            <w:r>
              <w:rPr>
                <w:rFonts w:cs="Liberation Serif"/>
              </w:rPr>
              <w:t xml:space="preserve"> pkt.</w:t>
            </w:r>
          </w:p>
          <w:p w14:paraId="3EDD93C6" w14:textId="77777777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7AD89D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19FBFCDF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3EC9C87" w14:textId="4B04E35F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73DD4AB" w14:textId="4593AC39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1464A2" w14:textId="7F30A748" w:rsidR="00442445" w:rsidRDefault="001A3D6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 w zestawie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F27006A" w14:textId="77777777" w:rsidR="00442445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Brak zawartości lateksu – 10 pkt.</w:t>
            </w:r>
          </w:p>
          <w:p w14:paraId="5B6583C0" w14:textId="394B7728" w:rsidR="001A3D6C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7C41FA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4239FF6" w14:textId="77777777" w:rsidR="00442445" w:rsidRDefault="00442445" w:rsidP="00442445"/>
    <w:p w14:paraId="75BC7CE7" w14:textId="77777777" w:rsidR="00442445" w:rsidRDefault="00442445" w:rsidP="00442445"/>
    <w:p w14:paraId="5B109045" w14:textId="77777777" w:rsidR="00442445" w:rsidRDefault="00442445" w:rsidP="0044244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57B85B4" w14:textId="77777777" w:rsidR="00442445" w:rsidRDefault="00442445" w:rsidP="00442445">
      <w:pPr>
        <w:rPr>
          <w:sz w:val="22"/>
          <w:szCs w:val="22"/>
        </w:rPr>
      </w:pPr>
    </w:p>
    <w:p w14:paraId="0EC50DAE" w14:textId="77777777" w:rsidR="00442445" w:rsidRDefault="00442445" w:rsidP="0044244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8AA8409" w14:textId="77777777" w:rsidR="00442445" w:rsidRDefault="00442445" w:rsidP="00442445"/>
    <w:p w14:paraId="00980D1D" w14:textId="77777777" w:rsidR="00442445" w:rsidRDefault="00442445" w:rsidP="00442445"/>
    <w:p w14:paraId="643BBBB8" w14:textId="77777777" w:rsidR="00442445" w:rsidRPr="00503534" w:rsidRDefault="00442445" w:rsidP="004424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29D65CC" w14:textId="77777777" w:rsidR="00442445" w:rsidRPr="005356CB" w:rsidRDefault="00442445" w:rsidP="004424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B573440" w14:textId="77777777" w:rsidR="00442445" w:rsidRDefault="00442445" w:rsidP="004424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B7C5FBA" w14:textId="77777777" w:rsidR="00442445" w:rsidRDefault="00442445" w:rsidP="00442445"/>
    <w:p w14:paraId="1D7152AA" w14:textId="77777777" w:rsidR="00442445" w:rsidRDefault="00442445" w:rsidP="00442445"/>
    <w:p w14:paraId="1F7D1369" w14:textId="77777777" w:rsidR="00442445" w:rsidRDefault="00442445" w:rsidP="00442445"/>
    <w:bookmarkEnd w:id="0"/>
    <w:p w14:paraId="1C5E59D8" w14:textId="77777777" w:rsidR="00442445" w:rsidRDefault="00442445" w:rsidP="00442445"/>
    <w:p w14:paraId="184A7504" w14:textId="77777777" w:rsidR="00BC20D3" w:rsidRDefault="00BC20D3"/>
    <w:sectPr w:rsidR="00BC20D3" w:rsidSect="0044244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45"/>
    <w:rsid w:val="000E33A5"/>
    <w:rsid w:val="000F4981"/>
    <w:rsid w:val="001A3D6C"/>
    <w:rsid w:val="003C2119"/>
    <w:rsid w:val="00401AFC"/>
    <w:rsid w:val="00442445"/>
    <w:rsid w:val="00516AAD"/>
    <w:rsid w:val="00B00D0A"/>
    <w:rsid w:val="00B021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2E5AC"/>
  <w15:chartTrackingRefBased/>
  <w15:docId w15:val="{1CFA07D0-0F73-426D-A530-36F5E218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424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44244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442445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442445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2022-08-17T06:25:00Z</dcterms:created>
  <dcterms:modified xsi:type="dcterms:W3CDTF">2025-11-07T13:14:00Z</dcterms:modified>
</cp:coreProperties>
</file>