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F14F2" w14:textId="47B3318B" w:rsidR="00450A16" w:rsidRPr="00824306" w:rsidRDefault="00450A16" w:rsidP="00450A1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A341E9" w14:textId="6A62F518" w:rsidR="00450A16" w:rsidRDefault="00450A16" w:rsidP="00450A1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222C80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DC17A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32451C0" w14:textId="77777777" w:rsidR="00450A16" w:rsidRDefault="00450A16" w:rsidP="00450A16"/>
    <w:p w14:paraId="4360FEE1" w14:textId="4B53185C" w:rsidR="00450A16" w:rsidRDefault="00450A16" w:rsidP="00450A16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Membrany kolagenowe</w:t>
      </w:r>
      <w:r w:rsidR="00DC17AD">
        <w:rPr>
          <w:rFonts w:cs="Times New Roman"/>
          <w:b/>
        </w:rPr>
        <w:t xml:space="preserve"> i materiały ortopedyczne.</w:t>
      </w:r>
    </w:p>
    <w:p w14:paraId="7B1EC631" w14:textId="77777777" w:rsidR="00450A16" w:rsidRPr="00FB714A" w:rsidRDefault="00450A16" w:rsidP="00450A16">
      <w:pPr>
        <w:pStyle w:val="Textbody"/>
        <w:rPr>
          <w:rFonts w:cs="Times New Roman"/>
          <w:b/>
          <w:bCs/>
        </w:rPr>
      </w:pPr>
    </w:p>
    <w:p w14:paraId="66A63870" w14:textId="77777777" w:rsidR="00450A16" w:rsidRDefault="00450A16" w:rsidP="00450A16">
      <w:pPr>
        <w:pStyle w:val="Textbody"/>
        <w:rPr>
          <w:rFonts w:ascii="Georgia" w:hAnsi="Georgia"/>
          <w:b/>
          <w:bCs/>
          <w:sz w:val="18"/>
        </w:rPr>
      </w:pPr>
    </w:p>
    <w:p w14:paraId="57E1E70C" w14:textId="77777777" w:rsidR="00450A16" w:rsidRPr="00FB714A" w:rsidRDefault="00450A16" w:rsidP="00450A16">
      <w:pPr>
        <w:pStyle w:val="Textbody"/>
        <w:rPr>
          <w:rFonts w:ascii="Georgia" w:hAnsi="Georgia"/>
          <w:b/>
          <w:bCs/>
          <w:sz w:val="22"/>
          <w:szCs w:val="22"/>
        </w:rPr>
      </w:pPr>
    </w:p>
    <w:tbl>
      <w:tblPr>
        <w:tblW w:w="9788" w:type="dxa"/>
        <w:tblInd w:w="41" w:type="dxa"/>
        <w:tblLayout w:type="fixed"/>
        <w:tblCellMar>
          <w:top w:w="55" w:type="dxa"/>
          <w:left w:w="3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2"/>
        <w:gridCol w:w="1611"/>
        <w:gridCol w:w="3027"/>
        <w:gridCol w:w="2835"/>
        <w:gridCol w:w="1843"/>
      </w:tblGrid>
      <w:tr w:rsidR="00DC17AD" w:rsidRPr="00C06464" w14:paraId="0248BBA7" w14:textId="77777777" w:rsidTr="00DC17AD">
        <w:trPr>
          <w:tblHeader/>
        </w:trPr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037137" w14:textId="77777777" w:rsidR="00DC17AD" w:rsidRPr="00C06464" w:rsidRDefault="00DC17AD" w:rsidP="00F02F00">
            <w:pPr>
              <w:rPr>
                <w:rFonts w:ascii="Times New Roman" w:eastAsia="Tahoma" w:hAnsi="Times New Roman" w:cs="Times New Roman"/>
                <w:b/>
                <w:sz w:val="22"/>
              </w:rPr>
            </w:pPr>
            <w:r w:rsidRPr="00C06464">
              <w:rPr>
                <w:rFonts w:ascii="Times New Roman" w:eastAsia="Tahoma" w:hAnsi="Times New Roman" w:cs="Times New Roman"/>
                <w:sz w:val="22"/>
              </w:rPr>
              <w:t>Lp.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624A7EE" w14:textId="03FDBA1E" w:rsidR="00DC17AD" w:rsidRPr="00C06464" w:rsidRDefault="00DC17AD" w:rsidP="00F02F00">
            <w:pPr>
              <w:rPr>
                <w:rFonts w:ascii="Times New Roman" w:eastAsia="Tahoma" w:hAnsi="Times New Roman" w:cs="Times New Roman"/>
                <w:b/>
                <w:sz w:val="22"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</w:rPr>
              <w:t>Pozycja asortymentowa</w:t>
            </w:r>
          </w:p>
        </w:tc>
        <w:tc>
          <w:tcPr>
            <w:tcW w:w="3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1B3395" w14:textId="3AADBC7C" w:rsidR="00DC17AD" w:rsidRPr="00C06464" w:rsidRDefault="00DC17AD" w:rsidP="00F02F00">
            <w:pPr>
              <w:rPr>
                <w:rFonts w:ascii="Times New Roman" w:eastAsia="Arial Unicode MS" w:hAnsi="Times New Roman" w:cs="Times New Roman"/>
                <w:sz w:val="22"/>
              </w:rPr>
            </w:pPr>
            <w:r w:rsidRPr="00C06464">
              <w:rPr>
                <w:rFonts w:ascii="Times New Roman" w:eastAsia="Tahoma" w:hAnsi="Times New Roman" w:cs="Times New Roman"/>
                <w:b/>
                <w:sz w:val="22"/>
              </w:rPr>
              <w:t>Oceniana cecha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96A47D" w14:textId="59330EDA" w:rsidR="00DC17AD" w:rsidRPr="00C06464" w:rsidRDefault="00DC17AD" w:rsidP="00F02F00">
            <w:pPr>
              <w:suppressLineNumbers/>
              <w:spacing w:after="120" w:line="276" w:lineRule="auto"/>
              <w:jc w:val="center"/>
              <w:rPr>
                <w:rFonts w:ascii="Times New Roman" w:eastAsia="Tahoma" w:hAnsi="Times New Roman" w:cs="Times New Roman"/>
                <w:b/>
                <w:bCs/>
                <w:i/>
                <w:iCs/>
                <w:sz w:val="22"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2EF9A2" w14:textId="77777777" w:rsidR="00DC17AD" w:rsidRPr="00FB714A" w:rsidRDefault="00DC17AD" w:rsidP="00450A16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030FC37" w14:textId="012B7447" w:rsidR="00DC17AD" w:rsidRPr="00C06464" w:rsidRDefault="00DC17AD" w:rsidP="00450A16">
            <w:pPr>
              <w:rPr>
                <w:rFonts w:ascii="Times New Roman" w:hAnsi="Times New Roman" w:cs="Times New Roman"/>
                <w:sz w:val="22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C17AD" w:rsidRPr="00C06464" w14:paraId="1FFCAB7C" w14:textId="77777777" w:rsidTr="00DC17AD"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5397D6" w14:textId="77777777" w:rsidR="00DC17AD" w:rsidRPr="00C06464" w:rsidRDefault="00DC17AD" w:rsidP="00F02F00">
            <w:pPr>
              <w:suppressLineNumbers/>
              <w:spacing w:after="120" w:line="276" w:lineRule="auto"/>
              <w:jc w:val="center"/>
              <w:rPr>
                <w:rFonts w:ascii="Times New Roman" w:eastAsia="Tahoma" w:hAnsi="Times New Roman" w:cs="Times New Roman"/>
                <w:sz w:val="22"/>
              </w:rPr>
            </w:pPr>
            <w:r w:rsidRPr="00C06464">
              <w:rPr>
                <w:rFonts w:ascii="Times New Roman" w:eastAsia="Arial Unicode MS" w:hAnsi="Times New Roman" w:cs="Times New Roman"/>
                <w:sz w:val="22"/>
              </w:rPr>
              <w:t>1.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96B39C4" w14:textId="737A65C5" w:rsidR="00DC17AD" w:rsidRPr="00DC17AD" w:rsidRDefault="00DC17AD" w:rsidP="00F02F00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1-3</w:t>
            </w:r>
          </w:p>
        </w:tc>
        <w:tc>
          <w:tcPr>
            <w:tcW w:w="3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F4BFFE" w14:textId="374B28DB" w:rsidR="00DC17AD" w:rsidRPr="00DC17AD" w:rsidRDefault="00DC17AD" w:rsidP="00F02F00">
            <w:pPr>
              <w:rPr>
                <w:rFonts w:ascii="Times New Roman" w:eastAsia="Tahoma" w:hAnsi="Times New Roman" w:cs="Times New Roman"/>
                <w:sz w:val="22"/>
              </w:rPr>
            </w:pPr>
            <w:r w:rsidRPr="00DC17AD">
              <w:rPr>
                <w:rFonts w:ascii="Times New Roman" w:eastAsia="Tahoma" w:hAnsi="Times New Roman" w:cs="Times New Roman"/>
                <w:sz w:val="22"/>
              </w:rPr>
              <w:t>Dodatkowy element zestawu:</w:t>
            </w:r>
          </w:p>
          <w:p w14:paraId="5CE6F04B" w14:textId="77777777" w:rsidR="00DC17AD" w:rsidRPr="00DC17AD" w:rsidRDefault="00DC17AD" w:rsidP="00F02F00">
            <w:pPr>
              <w:rPr>
                <w:rFonts w:ascii="Times New Roman" w:hAnsi="Times New Roman" w:cs="Times New Roman"/>
                <w:sz w:val="22"/>
              </w:rPr>
            </w:pPr>
            <w:r w:rsidRPr="00DC17AD">
              <w:rPr>
                <w:rFonts w:ascii="Times New Roman" w:eastAsia="Tahoma" w:hAnsi="Times New Roman" w:cs="Times New Roman"/>
                <w:sz w:val="22"/>
              </w:rPr>
              <w:t xml:space="preserve">Aluminiowy szablon, </w:t>
            </w:r>
            <w:r w:rsidRPr="00DC17AD">
              <w:rPr>
                <w:rFonts w:ascii="Times New Roman" w:hAnsi="Times New Roman" w:cs="Times New Roman"/>
                <w:sz w:val="22"/>
              </w:rPr>
              <w:t>ułatwiający odwzorowanie kształtu i rozmiaru ubytku</w:t>
            </w:r>
          </w:p>
          <w:p w14:paraId="066C6C4A" w14:textId="77777777" w:rsidR="00DC17AD" w:rsidRDefault="00DC17AD" w:rsidP="00F02F00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14:paraId="18763630" w14:textId="229D44FD" w:rsidR="00DC17AD" w:rsidRPr="00C06464" w:rsidRDefault="00DC17AD" w:rsidP="00F02F00">
            <w:pPr>
              <w:rPr>
                <w:rFonts w:ascii="Times New Roman" w:eastAsia="Tahoma" w:hAnsi="Times New Roman" w:cs="Times New Roman"/>
                <w:sz w:val="22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098AC9" w14:textId="2C53408A" w:rsidR="00DC17AD" w:rsidRPr="00C06464" w:rsidRDefault="00DC17AD" w:rsidP="00F02F00">
            <w:pPr>
              <w:jc w:val="center"/>
              <w:rPr>
                <w:rFonts w:ascii="Times New Roman" w:eastAsia="Tahoma" w:hAnsi="Times New Roman" w:cs="Times New Roman"/>
                <w:sz w:val="22"/>
              </w:rPr>
            </w:pPr>
            <w:r w:rsidRPr="00B07F48">
              <w:rPr>
                <w:rFonts w:ascii="Times New Roman" w:hAnsi="Times New Roman" w:cs="Times New Roman"/>
                <w:sz w:val="22"/>
              </w:rPr>
              <w:t xml:space="preserve">W zestawie </w:t>
            </w:r>
            <w:r w:rsidRPr="00C06464">
              <w:rPr>
                <w:rFonts w:ascii="Times New Roman" w:hAnsi="Times New Roman" w:cs="Times New Roman"/>
                <w:sz w:val="22"/>
              </w:rPr>
              <w:t xml:space="preserve">aluminiowy szablon, ułatwiający odwzorowanie kształtu i rozmiaru ubytku  -  </w:t>
            </w:r>
            <w:r>
              <w:rPr>
                <w:rFonts w:ascii="Times New Roman" w:hAnsi="Times New Roman" w:cs="Times New Roman"/>
                <w:sz w:val="22"/>
              </w:rPr>
              <w:t>10</w:t>
            </w:r>
            <w:r w:rsidRPr="00C06464">
              <w:rPr>
                <w:rFonts w:ascii="Times New Roman" w:hAnsi="Times New Roman" w:cs="Times New Roman"/>
                <w:sz w:val="22"/>
              </w:rPr>
              <w:t xml:space="preserve"> pkt.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1DEF1A" w14:textId="5894869E" w:rsidR="00DC17AD" w:rsidRPr="00C06464" w:rsidRDefault="00DC17AD" w:rsidP="00450A16">
            <w:pPr>
              <w:rPr>
                <w:rFonts w:ascii="Times New Roman" w:hAnsi="Times New Roman" w:cs="Times New Roman"/>
                <w:sz w:val="22"/>
              </w:rPr>
            </w:pPr>
            <w:r w:rsidRPr="00C06464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FCE7F76" w14:textId="466DF285" w:rsidR="00DC17AD" w:rsidRPr="00C06464" w:rsidRDefault="00DC17AD" w:rsidP="00F02F00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C17AD" w:rsidRPr="00C06464" w14:paraId="458BF37C" w14:textId="77777777" w:rsidTr="00DC17AD"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282D6B" w14:textId="2CBD21D8" w:rsidR="00DC17AD" w:rsidRPr="00C06464" w:rsidRDefault="00DC17AD" w:rsidP="00F02F00">
            <w:pPr>
              <w:suppressLineNumbers/>
              <w:spacing w:after="120" w:line="276" w:lineRule="auto"/>
              <w:jc w:val="center"/>
              <w:rPr>
                <w:rFonts w:ascii="Times New Roman" w:eastAsia="Arial Unicode MS" w:hAnsi="Times New Roman" w:cs="Times New Roman"/>
                <w:sz w:val="22"/>
              </w:rPr>
            </w:pPr>
            <w:r>
              <w:rPr>
                <w:rFonts w:ascii="Times New Roman" w:eastAsia="Arial Unicode MS" w:hAnsi="Times New Roman" w:cs="Times New Roman"/>
                <w:sz w:val="22"/>
              </w:rPr>
              <w:t>2.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46D5EAB" w14:textId="3A4210BD" w:rsidR="00DC17AD" w:rsidRPr="00DC17AD" w:rsidRDefault="00DC17AD" w:rsidP="00DC17AD">
            <w:pPr>
              <w:autoSpaceDN/>
              <w:textAlignment w:val="auto"/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  <w:t>4-56</w:t>
            </w:r>
          </w:p>
        </w:tc>
        <w:tc>
          <w:tcPr>
            <w:tcW w:w="3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1810BA" w14:textId="0193F6BD" w:rsidR="00DC17AD" w:rsidRPr="00DC17AD" w:rsidRDefault="00DC17AD" w:rsidP="00DC17AD">
            <w:pPr>
              <w:autoSpaceDN/>
              <w:textAlignment w:val="auto"/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C17AD"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  <w:t>Rodzaj stopu/metalu/ z którego zbudowana jest płytka / śruba/guzik/ /implant/</w:t>
            </w:r>
          </w:p>
          <w:p w14:paraId="1F46B28C" w14:textId="77777777" w:rsidR="00DC17AD" w:rsidRPr="00DC17AD" w:rsidRDefault="00DC17AD" w:rsidP="00DC17AD">
            <w:pPr>
              <w:autoSpaceDN/>
              <w:textAlignment w:val="auto"/>
              <w:rPr>
                <w:rFonts w:ascii="Times New Roman" w:eastAsia="Tahoma" w:hAnsi="Times New Roman" w:cs="Times New Roman"/>
                <w:kern w:val="0"/>
                <w:sz w:val="22"/>
                <w:szCs w:val="22"/>
                <w:u w:val="single"/>
                <w:lang w:eastAsia="en-US" w:bidi="ar-SA"/>
              </w:rPr>
            </w:pPr>
            <w:r w:rsidRPr="00DC17AD">
              <w:rPr>
                <w:rFonts w:ascii="Times New Roman" w:eastAsia="Tahoma" w:hAnsi="Times New Roman" w:cs="Times New Roman"/>
                <w:kern w:val="0"/>
                <w:sz w:val="22"/>
                <w:szCs w:val="22"/>
                <w:u w:val="single"/>
                <w:lang w:eastAsia="en-US" w:bidi="ar-SA"/>
              </w:rPr>
              <w:t>Uwaga:</w:t>
            </w:r>
          </w:p>
          <w:p w14:paraId="09636FF0" w14:textId="763C6BD0" w:rsidR="00DC17AD" w:rsidRPr="00450A16" w:rsidRDefault="00DC17AD" w:rsidP="00DC17AD">
            <w:pPr>
              <w:rPr>
                <w:rFonts w:ascii="Times New Roman" w:eastAsia="Tahoma" w:hAnsi="Times New Roman" w:cs="Times New Roman"/>
                <w:b/>
                <w:bCs/>
                <w:sz w:val="22"/>
              </w:rPr>
            </w:pPr>
            <w:r w:rsidRPr="00DC17AD"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  <w:t>Nie dotyczy pozycji w Pakiecie,  gdzie wskazany jest konkretny materiał.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CA0CA6" w14:textId="172CF090" w:rsidR="00DC17AD" w:rsidRPr="00B07F48" w:rsidRDefault="00DC17AD" w:rsidP="00F02F0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Stop tytanu – 20 pkt.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0541A90" w14:textId="77777777" w:rsidR="00DC17AD" w:rsidRPr="00C06464" w:rsidRDefault="00DC17AD" w:rsidP="00450A1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C17AD" w:rsidRPr="00C06464" w14:paraId="41F30260" w14:textId="77777777" w:rsidTr="00DC17AD"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088AF9" w14:textId="100E3C42" w:rsidR="00DC17AD" w:rsidRPr="00C06464" w:rsidRDefault="00DC17AD" w:rsidP="00F02F00">
            <w:pPr>
              <w:suppressLineNumbers/>
              <w:spacing w:after="120" w:line="276" w:lineRule="auto"/>
              <w:jc w:val="center"/>
              <w:rPr>
                <w:rFonts w:ascii="Times New Roman" w:eastAsia="Arial Unicode MS" w:hAnsi="Times New Roman" w:cs="Times New Roman"/>
                <w:sz w:val="22"/>
              </w:rPr>
            </w:pPr>
            <w:r>
              <w:rPr>
                <w:rFonts w:ascii="Times New Roman" w:eastAsia="Arial Unicode MS" w:hAnsi="Times New Roman" w:cs="Times New Roman"/>
                <w:sz w:val="22"/>
              </w:rPr>
              <w:t>3.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5AEDCD7" w14:textId="57CE79CC" w:rsidR="00DC17AD" w:rsidRPr="00DC17AD" w:rsidRDefault="00DC17AD" w:rsidP="00F02F00">
            <w:pPr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  <w:t>59-61</w:t>
            </w:r>
          </w:p>
        </w:tc>
        <w:tc>
          <w:tcPr>
            <w:tcW w:w="3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C843E8" w14:textId="12D58DD5" w:rsidR="00DC17AD" w:rsidRPr="00450A16" w:rsidRDefault="00DC17AD" w:rsidP="00F02F00">
            <w:pPr>
              <w:rPr>
                <w:rFonts w:ascii="Times New Roman" w:eastAsia="Tahoma" w:hAnsi="Times New Roman" w:cs="Times New Roman"/>
                <w:b/>
                <w:bCs/>
                <w:sz w:val="22"/>
              </w:rPr>
            </w:pPr>
            <w:r w:rsidRPr="00DC17AD">
              <w:rPr>
                <w:rFonts w:ascii="Times New Roman" w:eastAsia="Tahoma" w:hAnsi="Times New Roman" w:cs="Times New Roman"/>
                <w:kern w:val="0"/>
                <w:sz w:val="22"/>
                <w:szCs w:val="22"/>
                <w:lang w:eastAsia="en-US" w:bidi="ar-SA"/>
              </w:rPr>
              <w:t>Odporność produktu na ściskanie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E1DFC4" w14:textId="2FFACF09" w:rsidR="00DC17AD" w:rsidRPr="00B07F48" w:rsidRDefault="00DC17AD" w:rsidP="00F02F0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17AD">
              <w:rPr>
                <w:rFonts w:ascii="Times New Roman" w:hAnsi="Times New Roman" w:cs="Times New Roman"/>
                <w:kern w:val="2"/>
                <w:sz w:val="22"/>
                <w:szCs w:val="22"/>
              </w:rPr>
              <w:t>≥ 5 Mpa   - 10 pkt.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523CCA" w14:textId="77777777" w:rsidR="00DC17AD" w:rsidRPr="00C06464" w:rsidRDefault="00DC17AD" w:rsidP="00450A16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10699912" w14:textId="77777777" w:rsidR="00450A16" w:rsidRDefault="00450A16" w:rsidP="00450A16">
      <w:pPr>
        <w:pStyle w:val="Textbody"/>
        <w:rPr>
          <w:rFonts w:ascii="Georgia" w:hAnsi="Georgia"/>
          <w:b/>
          <w:bCs/>
          <w:sz w:val="18"/>
        </w:rPr>
      </w:pPr>
    </w:p>
    <w:p w14:paraId="3E21F59F" w14:textId="77777777" w:rsidR="00450A16" w:rsidRDefault="00450A16" w:rsidP="00450A1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7D8A370" w14:textId="77777777" w:rsidR="00450A16" w:rsidRDefault="00450A16" w:rsidP="00450A16">
      <w:pPr>
        <w:rPr>
          <w:sz w:val="22"/>
          <w:szCs w:val="22"/>
        </w:rPr>
      </w:pPr>
    </w:p>
    <w:p w14:paraId="0D02CEE4" w14:textId="77777777" w:rsidR="00450A16" w:rsidRDefault="00450A16" w:rsidP="00450A1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FC7B414" w14:textId="77777777" w:rsidR="00450A16" w:rsidRDefault="00450A16" w:rsidP="00450A16"/>
    <w:p w14:paraId="6B544665" w14:textId="77777777" w:rsidR="00450A16" w:rsidRDefault="00450A16" w:rsidP="00450A16"/>
    <w:p w14:paraId="1B1D7672" w14:textId="77777777" w:rsidR="00450A16" w:rsidRDefault="00450A16" w:rsidP="00450A16"/>
    <w:p w14:paraId="5455C0AA" w14:textId="77777777" w:rsidR="00450A16" w:rsidRDefault="00450A16" w:rsidP="00450A16"/>
    <w:p w14:paraId="78CD1E02" w14:textId="77777777" w:rsidR="00450A16" w:rsidRPr="00503534" w:rsidRDefault="00450A16" w:rsidP="00450A1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0053446" w14:textId="77777777" w:rsidR="00450A16" w:rsidRPr="005356CB" w:rsidRDefault="00450A16" w:rsidP="00450A1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B363E2" w14:textId="77777777" w:rsidR="00450A16" w:rsidRDefault="00450A16" w:rsidP="00450A1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0B91B9" w14:textId="77777777" w:rsidR="00450A16" w:rsidRDefault="00450A16" w:rsidP="00450A16"/>
    <w:p w14:paraId="61E217A8" w14:textId="77777777" w:rsidR="00450A16" w:rsidRDefault="00450A16" w:rsidP="00450A16"/>
    <w:p w14:paraId="179108B3" w14:textId="77777777" w:rsidR="00BC20D3" w:rsidRDefault="00BC20D3"/>
    <w:sectPr w:rsidR="00BC20D3" w:rsidSect="00450A1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16"/>
    <w:rsid w:val="000E33A5"/>
    <w:rsid w:val="00222C80"/>
    <w:rsid w:val="003C2119"/>
    <w:rsid w:val="00450A16"/>
    <w:rsid w:val="00617F5A"/>
    <w:rsid w:val="00BC20D3"/>
    <w:rsid w:val="00DC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4682C"/>
  <w15:chartTrackingRefBased/>
  <w15:docId w15:val="{37B25E61-017A-441D-BF29-230D6C2A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50A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50A16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50A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450A1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2023-08-30T10:31:00Z</dcterms:created>
  <dcterms:modified xsi:type="dcterms:W3CDTF">2025-11-07T13:15:00Z</dcterms:modified>
</cp:coreProperties>
</file>