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0E253" w14:textId="77777777" w:rsidR="00127AA8" w:rsidRPr="00127AA8" w:rsidRDefault="00127AA8" w:rsidP="00127AA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3087706E" w14:textId="77777777" w:rsidR="00127AA8" w:rsidRPr="00127AA8" w:rsidRDefault="00127AA8" w:rsidP="00127AA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>/ pieczątka wykonawcy /</w:t>
      </w:r>
    </w:p>
    <w:p w14:paraId="56F1037A" w14:textId="77777777" w:rsidR="00127AA8" w:rsidRPr="00127AA8" w:rsidRDefault="00127AA8" w:rsidP="00127AA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127AA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  <w:t xml:space="preserve">       </w:t>
      </w:r>
      <w:r w:rsidRPr="00127AA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>FORMULARZ  CENOWY - wzór</w:t>
      </w:r>
    </w:p>
    <w:p w14:paraId="771F3F27" w14:textId="77777777" w:rsidR="00127AA8" w:rsidRPr="00127AA8" w:rsidRDefault="00127AA8" w:rsidP="00127AA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04C6A139" w14:textId="765076EE" w:rsidR="00127AA8" w:rsidRPr="00127AA8" w:rsidRDefault="00127AA8" w:rsidP="00127AA8">
      <w:pPr>
        <w:widowControl w:val="0"/>
        <w:suppressAutoHyphens/>
        <w:autoSpaceDN w:val="0"/>
        <w:snapToGrid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127AA8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ab/>
      </w:r>
      <w:r w:rsidRPr="00127AA8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ab/>
      </w:r>
      <w:r w:rsidRPr="00127AA8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ab/>
        <w:t xml:space="preserve">                                     </w:t>
      </w:r>
      <w:r w:rsidRPr="00127AA8">
        <w:rPr>
          <w:rFonts w:ascii="Times New Roman" w:eastAsia="Times New Roman" w:hAnsi="Times New Roman" w:cs="Times New Roman"/>
          <w:b/>
          <w:kern w:val="3"/>
          <w:lang w:eastAsia="zh-CN" w:bidi="hi-IN"/>
        </w:rPr>
        <w:t>Pakiet 2</w:t>
      </w:r>
      <w:r>
        <w:rPr>
          <w:rFonts w:ascii="Times New Roman" w:eastAsia="Times New Roman" w:hAnsi="Times New Roman" w:cs="Times New Roman"/>
          <w:b/>
          <w:kern w:val="3"/>
          <w:lang w:eastAsia="zh-CN" w:bidi="hi-IN"/>
        </w:rPr>
        <w:t>2</w:t>
      </w:r>
      <w:r w:rsidRPr="00127AA8">
        <w:rPr>
          <w:rFonts w:ascii="Times New Roman" w:eastAsia="Times New Roman" w:hAnsi="Times New Roman" w:cs="Times New Roman"/>
          <w:b/>
          <w:kern w:val="3"/>
          <w:lang w:eastAsia="zh-CN" w:bidi="hi-IN"/>
        </w:rPr>
        <w:t xml:space="preserve"> – </w:t>
      </w:r>
      <w:r>
        <w:rPr>
          <w:rFonts w:ascii="Times New Roman" w:eastAsia="Times New Roman" w:hAnsi="Times New Roman" w:cs="Times New Roman"/>
          <w:b/>
          <w:kern w:val="3"/>
          <w:lang w:eastAsia="zh-CN" w:bidi="hi-IN"/>
        </w:rPr>
        <w:t>Cewniki urologiczne</w:t>
      </w:r>
      <w:r w:rsidRPr="00127AA8">
        <w:rPr>
          <w:rFonts w:ascii="Times New Roman" w:eastAsia="Times New Roman" w:hAnsi="Times New Roman" w:cs="Times New Roman"/>
          <w:b/>
          <w:kern w:val="3"/>
          <w:lang w:eastAsia="zh-CN" w:bidi="hi-IN"/>
        </w:rPr>
        <w:t xml:space="preserve"> – 3 poz.</w:t>
      </w:r>
    </w:p>
    <w:p w14:paraId="5323CA78" w14:textId="77777777" w:rsidR="00127AA8" w:rsidRPr="00127AA8" w:rsidRDefault="00127AA8" w:rsidP="00127AA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  <w:r w:rsidRPr="00127AA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ab/>
      </w:r>
      <w:r w:rsidRPr="00127AA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ab/>
      </w:r>
      <w:r w:rsidRPr="00127AA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ab/>
      </w:r>
      <w:r w:rsidRPr="00127AA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ab/>
      </w:r>
      <w:r w:rsidRPr="00127AA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ab/>
      </w:r>
    </w:p>
    <w:p w14:paraId="1F1B315E" w14:textId="0BF02CC8" w:rsidR="00127AA8" w:rsidRPr="00127AA8" w:rsidRDefault="00127AA8" w:rsidP="00127AA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</w:pP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  <w:t xml:space="preserve">                                   Załącznik nr 4.2</w:t>
      </w:r>
      <w:r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>2</w:t>
      </w:r>
    </w:p>
    <w:p w14:paraId="71419978" w14:textId="41EE4C72" w:rsidR="00127AA8" w:rsidRPr="00127AA8" w:rsidRDefault="00127AA8" w:rsidP="00127AA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</w:pP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  <w:t>Eap-2412/</w:t>
      </w:r>
      <w:r w:rsidR="00D5581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>21</w:t>
      </w:r>
      <w:r w:rsidRPr="00127AA8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>/25/D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127AA8" w:rsidRPr="00127AA8" w14:paraId="5344F3DA" w14:textId="77777777" w:rsidTr="002D1489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CA984E1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972" w:line="240" w:lineRule="auto"/>
              <w:ind w:left="56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E5BA859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 xml:space="preserve">NAZWA HANDLOWA </w:t>
            </w:r>
          </w:p>
          <w:p w14:paraId="6D561481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9"/>
                <w:kern w:val="0"/>
                <w:sz w:val="20"/>
                <w:szCs w:val="20"/>
                <w:lang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11"/>
                <w:kern w:val="0"/>
                <w:sz w:val="20"/>
                <w:szCs w:val="20"/>
                <w:lang w:eastAsia="pl-PL"/>
              </w:rPr>
              <w:t xml:space="preserve">(wyszczególnić </w:t>
            </w:r>
            <w:r w:rsidRPr="00127AA8">
              <w:rPr>
                <w:rFonts w:ascii="Times New Roman" w:eastAsia="Times New Roman" w:hAnsi="Times New Roman" w:cs="Times New Roman"/>
                <w:spacing w:val="-9"/>
                <w:kern w:val="0"/>
                <w:sz w:val="20"/>
                <w:szCs w:val="20"/>
                <w:lang w:eastAsia="pl-PL"/>
              </w:rPr>
              <w:t>wszystkie</w:t>
            </w:r>
          </w:p>
          <w:p w14:paraId="1A5D7F38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 xml:space="preserve">pozycje </w:t>
            </w:r>
            <w:r w:rsidRPr="00127AA8">
              <w:rPr>
                <w:rFonts w:ascii="Times New Roman" w:eastAsia="Times New Roman" w:hAnsi="Times New Roman" w:cs="Times New Roman"/>
                <w:spacing w:val="-14"/>
                <w:kern w:val="0"/>
                <w:sz w:val="20"/>
                <w:szCs w:val="20"/>
                <w:lang w:eastAsia="pl-PL"/>
              </w:rPr>
              <w:t xml:space="preserve">asortymentowe </w:t>
            </w:r>
            <w:r w:rsidRPr="00127AA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w</w:t>
            </w:r>
          </w:p>
          <w:p w14:paraId="0FE63F9E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324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danym pakiecie – 3 pozycji)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F2353B0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324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</w:p>
          <w:p w14:paraId="594E3EC2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324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9CA7EAE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324" w:line="240" w:lineRule="auto"/>
              <w:ind w:left="113" w:right="113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 xml:space="preserve">          Ilość</w:t>
            </w:r>
          </w:p>
          <w:p w14:paraId="586AA9C2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324" w:line="240" w:lineRule="auto"/>
              <w:ind w:left="113" w:right="113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EFF5B6F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51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Cena jedn.</w:t>
            </w:r>
          </w:p>
          <w:p w14:paraId="756370A3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792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2E509B7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56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Stawka</w:t>
            </w:r>
          </w:p>
          <w:p w14:paraId="27B2658F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podatku</w:t>
            </w:r>
          </w:p>
          <w:p w14:paraId="01EEDBA6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648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36D185E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56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Cena jedn.</w:t>
            </w:r>
          </w:p>
          <w:p w14:paraId="4B4C964E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brutto w zł</w:t>
            </w:r>
          </w:p>
          <w:p w14:paraId="542F1C1B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12"/>
                <w:kern w:val="0"/>
                <w:sz w:val="20"/>
                <w:szCs w:val="20"/>
                <w:lang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12"/>
                <w:kern w:val="0"/>
                <w:sz w:val="20"/>
                <w:szCs w:val="20"/>
                <w:lang w:eastAsia="pl-PL"/>
              </w:rPr>
              <w:t>(suma</w:t>
            </w:r>
          </w:p>
          <w:p w14:paraId="2E56159F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iloczynu</w:t>
            </w:r>
          </w:p>
          <w:p w14:paraId="37883820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324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kolumn</w:t>
            </w:r>
            <w:r w:rsidRPr="00127AA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FDDE269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51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Wartość</w:t>
            </w:r>
          </w:p>
          <w:p w14:paraId="7E43DE96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netto w zł</w:t>
            </w:r>
          </w:p>
          <w:p w14:paraId="0CBF17DB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(iloczyn kolumny</w:t>
            </w:r>
          </w:p>
          <w:p w14:paraId="1A02EDAD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468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D64B367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51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Wartość podatku</w:t>
            </w:r>
          </w:p>
          <w:p w14:paraId="1B43610B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VAT</w:t>
            </w:r>
          </w:p>
          <w:p w14:paraId="02EEA8C2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(iloczyn kolumny</w:t>
            </w:r>
          </w:p>
          <w:p w14:paraId="18CCD213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468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4A3F435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51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Wartość brutto w</w:t>
            </w:r>
          </w:p>
          <w:p w14:paraId="20DC3C72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zł</w:t>
            </w:r>
          </w:p>
          <w:p w14:paraId="3C0794D1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(suma</w:t>
            </w:r>
          </w:p>
          <w:p w14:paraId="09E4E0A2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468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C8A5E00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468" w:line="240" w:lineRule="auto"/>
              <w:ind w:left="113" w:right="113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PRODUCENT</w:t>
            </w:r>
          </w:p>
        </w:tc>
      </w:tr>
      <w:tr w:rsidR="00127AA8" w:rsidRPr="00127AA8" w14:paraId="0F0C61EC" w14:textId="77777777" w:rsidTr="002D1489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4BC179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49F92D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E9125B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721330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56E204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299B88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406F58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FC72FD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D41C98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59AE0A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767FA9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10</w:t>
            </w:r>
          </w:p>
        </w:tc>
      </w:tr>
      <w:tr w:rsidR="00127AA8" w:rsidRPr="00127AA8" w14:paraId="1FD44A00" w14:textId="77777777" w:rsidTr="002D1489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1540F2" w14:textId="77777777" w:rsidR="00127AA8" w:rsidRPr="00127AA8" w:rsidRDefault="00127AA8" w:rsidP="00127AA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69762D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E79CA0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707EC4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BBFA78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84C28F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28B02E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FBB272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F9A22B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CF34E5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2D16E6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</w:tr>
      <w:tr w:rsidR="00127AA8" w:rsidRPr="00127AA8" w14:paraId="235B2D0F" w14:textId="77777777" w:rsidTr="002D1489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27B0AD" w14:textId="77777777" w:rsidR="00127AA8" w:rsidRPr="00127AA8" w:rsidRDefault="00127AA8" w:rsidP="00127AA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B1AC0C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2221FA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7E3096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1AD03E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B3CDFC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F2394E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8D2960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78F8A8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E80206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A27479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</w:tr>
    </w:tbl>
    <w:p w14:paraId="7BDC6FE3" w14:textId="77777777" w:rsidR="00127AA8" w:rsidRPr="00127AA8" w:rsidRDefault="00127AA8" w:rsidP="00127AA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</w:p>
    <w:p w14:paraId="52BD56B1" w14:textId="77777777" w:rsidR="00127AA8" w:rsidRPr="00127AA8" w:rsidRDefault="00127AA8" w:rsidP="00127AA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44B3AEA0" w14:textId="77777777" w:rsidR="00127AA8" w:rsidRPr="00127AA8" w:rsidRDefault="00127AA8" w:rsidP="00127AA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3C3F004D" w14:textId="77777777" w:rsidR="00127AA8" w:rsidRPr="00127AA8" w:rsidRDefault="00127AA8" w:rsidP="00127AA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57FB4B16" w14:textId="77777777" w:rsidR="00127AA8" w:rsidRPr="00127AA8" w:rsidRDefault="00127AA8" w:rsidP="00127AA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5E7C5EE9" w14:textId="77777777" w:rsidR="00127AA8" w:rsidRPr="00127AA8" w:rsidRDefault="00127AA8" w:rsidP="00127AA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6451FB44" w14:textId="77777777" w:rsidR="00127AA8" w:rsidRPr="00127AA8" w:rsidRDefault="00127AA8" w:rsidP="00127AA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38214BC0" w14:textId="77777777" w:rsidR="00127AA8" w:rsidRPr="00127AA8" w:rsidRDefault="00127AA8" w:rsidP="00127AA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7063DBBD" w14:textId="77777777" w:rsidR="00127AA8" w:rsidRPr="00127AA8" w:rsidRDefault="00127AA8" w:rsidP="00127AA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41F1DD71" w14:textId="77777777" w:rsidR="00127AA8" w:rsidRPr="00127AA8" w:rsidRDefault="00127AA8" w:rsidP="00127AA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76C91496" w14:textId="77777777" w:rsidR="00127AA8" w:rsidRPr="00127AA8" w:rsidRDefault="00127AA8" w:rsidP="00127AA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1B27A4D9" w14:textId="77777777" w:rsidR="00127AA8" w:rsidRPr="00127AA8" w:rsidRDefault="00127AA8" w:rsidP="00127AA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5AEBD11A" w14:textId="77777777" w:rsidR="00127AA8" w:rsidRPr="00127AA8" w:rsidRDefault="00127AA8" w:rsidP="00127AA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127AA8" w:rsidRPr="00127AA8" w14:paraId="01153600" w14:textId="77777777" w:rsidTr="002D1489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C1BC19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</w:rPr>
            </w:pPr>
            <w:r w:rsidRPr="00127AA8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59C2E7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96FE1F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9FBBCE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F4D827" w14:textId="77777777" w:rsidR="00127AA8" w:rsidRPr="00127AA8" w:rsidRDefault="00127AA8" w:rsidP="00127A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</w:rPr>
            </w:pPr>
          </w:p>
        </w:tc>
      </w:tr>
    </w:tbl>
    <w:p w14:paraId="25C54BB5" w14:textId="77777777" w:rsidR="00127AA8" w:rsidRPr="00127AA8" w:rsidRDefault="00127AA8" w:rsidP="00127AA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1CF630F4" w14:textId="77777777" w:rsidR="00127AA8" w:rsidRPr="00127AA8" w:rsidRDefault="00127AA8" w:rsidP="00127AA8">
      <w:pPr>
        <w:widowControl w:val="0"/>
        <w:tabs>
          <w:tab w:val="left" w:leader="dot" w:pos="7308"/>
        </w:tabs>
        <w:autoSpaceDE w:val="0"/>
        <w:autoSpaceDN w:val="0"/>
        <w:spacing w:after="0" w:line="372" w:lineRule="atLeast"/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</w:pPr>
    </w:p>
    <w:p w14:paraId="2BC0C996" w14:textId="77777777" w:rsidR="00127AA8" w:rsidRPr="00127AA8" w:rsidRDefault="00127AA8" w:rsidP="00127AA8">
      <w:pPr>
        <w:widowControl w:val="0"/>
        <w:tabs>
          <w:tab w:val="left" w:leader="dot" w:pos="7308"/>
        </w:tabs>
        <w:autoSpaceDE w:val="0"/>
        <w:autoSpaceDN w:val="0"/>
        <w:spacing w:after="0" w:line="372" w:lineRule="atLeast"/>
        <w:ind w:left="1368"/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</w:pPr>
      <w:r w:rsidRPr="00127AA8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 xml:space="preserve">Wartość pakietu netto: </w:t>
      </w:r>
      <w:r w:rsidRPr="00127AA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127AA8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>zł</w:t>
      </w:r>
    </w:p>
    <w:p w14:paraId="1E023F85" w14:textId="77777777" w:rsidR="00127AA8" w:rsidRPr="00127AA8" w:rsidRDefault="00127AA8" w:rsidP="00127AA8">
      <w:pPr>
        <w:widowControl w:val="0"/>
        <w:tabs>
          <w:tab w:val="left" w:leader="dot" w:pos="7308"/>
        </w:tabs>
        <w:autoSpaceDE w:val="0"/>
        <w:autoSpaceDN w:val="0"/>
        <w:spacing w:after="0" w:line="336" w:lineRule="atLeast"/>
        <w:ind w:left="1368"/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</w:pPr>
      <w:r w:rsidRPr="00127AA8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 xml:space="preserve">VAT: </w:t>
      </w:r>
      <w:r w:rsidRPr="00127AA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127AA8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>zł</w:t>
      </w:r>
    </w:p>
    <w:p w14:paraId="574BA01A" w14:textId="77777777" w:rsidR="00127AA8" w:rsidRPr="00127AA8" w:rsidRDefault="00127AA8" w:rsidP="00127AA8">
      <w:pPr>
        <w:widowControl w:val="0"/>
        <w:tabs>
          <w:tab w:val="left" w:leader="dot" w:pos="7308"/>
        </w:tabs>
        <w:autoSpaceDE w:val="0"/>
        <w:autoSpaceDN w:val="0"/>
        <w:spacing w:after="0" w:line="336" w:lineRule="atLeast"/>
        <w:ind w:left="1368"/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</w:pPr>
      <w:r w:rsidRPr="00127AA8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 xml:space="preserve">Wartość pakietu brutto: </w:t>
      </w:r>
      <w:r w:rsidRPr="00127AA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127AA8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>zł</w:t>
      </w:r>
    </w:p>
    <w:p w14:paraId="0B49F248" w14:textId="77777777" w:rsidR="00127AA8" w:rsidRPr="00127AA8" w:rsidRDefault="00127AA8" w:rsidP="00127AA8">
      <w:pPr>
        <w:widowControl w:val="0"/>
        <w:tabs>
          <w:tab w:val="left" w:leader="dot" w:pos="7308"/>
        </w:tabs>
        <w:autoSpaceDE w:val="0"/>
        <w:autoSpaceDN w:val="0"/>
        <w:spacing w:after="0" w:line="336" w:lineRule="atLeast"/>
        <w:ind w:left="1404"/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</w:pPr>
      <w:r w:rsidRPr="00127AA8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 xml:space="preserve">Słownie: </w:t>
      </w:r>
      <w:r w:rsidRPr="00127AA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127AA8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>zł</w:t>
      </w:r>
    </w:p>
    <w:p w14:paraId="2EE07472" w14:textId="77777777" w:rsidR="00127AA8" w:rsidRPr="00127AA8" w:rsidRDefault="00127AA8" w:rsidP="00127AA8">
      <w:pPr>
        <w:widowControl w:val="0"/>
        <w:autoSpaceDE w:val="0"/>
        <w:autoSpaceDN w:val="0"/>
        <w:spacing w:after="360" w:line="336" w:lineRule="atLeast"/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</w:pPr>
      <w:r w:rsidRPr="00127AA8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>Przedstawiony powyżej załącznik jest integralną częścią oferty, zawiera sposób kalkulacji ceny oferty</w:t>
      </w:r>
    </w:p>
    <w:p w14:paraId="73E00D68" w14:textId="77777777" w:rsidR="00127AA8" w:rsidRPr="00127AA8" w:rsidRDefault="00127AA8" w:rsidP="00127AA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eastAsia="pl-PL"/>
        </w:rPr>
      </w:pPr>
      <w:r w:rsidRPr="00127AA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…………………………………..</w:t>
      </w:r>
      <w:r w:rsidRPr="00127AA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  <w:t>………………………………………………….</w:t>
      </w:r>
    </w:p>
    <w:p w14:paraId="756F405F" w14:textId="77777777" w:rsidR="00127AA8" w:rsidRPr="00127AA8" w:rsidRDefault="00127AA8" w:rsidP="00127AA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 w:rsidRPr="00127AA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>/ miejscowość, data /</w:t>
      </w:r>
      <w:r w:rsidRPr="00127AA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  <w:t xml:space="preserve">Czytelne podpisy osób uprawnionych </w:t>
      </w:r>
    </w:p>
    <w:p w14:paraId="6D5043D8" w14:textId="20AB0848" w:rsidR="00BC20D3" w:rsidRPr="00AD696A" w:rsidRDefault="00127AA8" w:rsidP="00AD696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 w:rsidRPr="00127AA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  <w:t xml:space="preserve"> </w:t>
      </w:r>
      <w:r w:rsidRPr="00127AA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127AA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  <w:t>do reprezentowania wykonawcy</w:t>
      </w:r>
    </w:p>
    <w:sectPr w:rsidR="00BC20D3" w:rsidRPr="00AD696A" w:rsidSect="00127AA8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675451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AA8"/>
    <w:rsid w:val="000E33A5"/>
    <w:rsid w:val="00127AA8"/>
    <w:rsid w:val="00147C4A"/>
    <w:rsid w:val="003C2119"/>
    <w:rsid w:val="005804BF"/>
    <w:rsid w:val="0071317F"/>
    <w:rsid w:val="00842297"/>
    <w:rsid w:val="00A524E3"/>
    <w:rsid w:val="00AD696A"/>
    <w:rsid w:val="00BC20D3"/>
    <w:rsid w:val="00D5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2B8A3"/>
  <w15:chartTrackingRefBased/>
  <w15:docId w15:val="{7D5ADD22-2215-43EA-8BDD-F3C10EFEB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7A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27A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27A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27A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27A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27A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7A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27A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27A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27A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27A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27A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27AA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27AA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27AA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7AA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27AA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27AA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27A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27A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7A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27A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27A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27AA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27AA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27AA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27A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27AA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27A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865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dcterms:created xsi:type="dcterms:W3CDTF">2025-11-07T10:33:00Z</dcterms:created>
  <dcterms:modified xsi:type="dcterms:W3CDTF">2025-11-07T13:10:00Z</dcterms:modified>
</cp:coreProperties>
</file>