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3E880" w14:textId="77777777" w:rsidR="00CF7835" w:rsidRPr="009432A1" w:rsidRDefault="00E56E3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214961387"/>
      <w:r w:rsidRPr="00E56E34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56E34">
        <w:rPr>
          <w:rFonts w:ascii="Arial" w:hAnsi="Arial" w:cs="Arial"/>
          <w:sz w:val="24"/>
          <w:szCs w:val="24"/>
        </w:rPr>
        <w:t>2025-11-25</w:t>
      </w:r>
    </w:p>
    <w:p w14:paraId="022B3ECF" w14:textId="77777777" w:rsidR="00CF7835" w:rsidRPr="009432A1" w:rsidRDefault="00E56E34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56E34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015498A" w14:textId="77777777" w:rsidR="00CF7835" w:rsidRPr="009432A1" w:rsidRDefault="00E56E34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56E34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56E34">
        <w:rPr>
          <w:rFonts w:ascii="Arial" w:hAnsi="Arial" w:cs="Arial"/>
          <w:sz w:val="24"/>
          <w:szCs w:val="24"/>
        </w:rPr>
        <w:t>4</w:t>
      </w:r>
    </w:p>
    <w:p w14:paraId="5BB311C5" w14:textId="77777777" w:rsidR="00CF7835" w:rsidRPr="009432A1" w:rsidRDefault="00E56E34" w:rsidP="00CF7835">
      <w:pPr>
        <w:rPr>
          <w:rFonts w:ascii="Arial" w:hAnsi="Arial" w:cs="Arial"/>
          <w:sz w:val="24"/>
          <w:szCs w:val="24"/>
        </w:rPr>
      </w:pPr>
      <w:r w:rsidRPr="00E56E34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56E34">
        <w:rPr>
          <w:rFonts w:ascii="Arial" w:hAnsi="Arial" w:cs="Arial"/>
          <w:sz w:val="24"/>
          <w:szCs w:val="24"/>
        </w:rPr>
        <w:t>Kolbuszowa</w:t>
      </w:r>
    </w:p>
    <w:p w14:paraId="7FBD8CDA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5D182AE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18141AD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8F0DDF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656D3F8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C0EA277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A4EE35B" w14:textId="77777777" w:rsidTr="000C1C6D">
        <w:tc>
          <w:tcPr>
            <w:tcW w:w="2269" w:type="dxa"/>
          </w:tcPr>
          <w:p w14:paraId="387B931C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7C777E1" w14:textId="77777777" w:rsidR="00CF7835" w:rsidRPr="004E4B64" w:rsidRDefault="00E56E3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6E34">
              <w:rPr>
                <w:rFonts w:ascii="Arial" w:hAnsi="Arial" w:cs="Arial"/>
                <w:bCs/>
                <w:sz w:val="24"/>
                <w:szCs w:val="24"/>
              </w:rPr>
              <w:t>Usługa odbioru i utylizacji odpadów poszpitalnych niebezpiecznych tj. odpady z diagnozowania, leczenia i profilaktyki medycznej o kodzie: 180103*, 180102*, 180109, 180182*, 150110*.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56E34" w:rsidRPr="004E4B64" w14:paraId="706C822B" w14:textId="77777777" w:rsidTr="00257563">
        <w:tc>
          <w:tcPr>
            <w:tcW w:w="2269" w:type="dxa"/>
          </w:tcPr>
          <w:p w14:paraId="7F74F432" w14:textId="77777777" w:rsidR="00E56E34" w:rsidRPr="004E4B64" w:rsidRDefault="00E56E34" w:rsidP="002575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4C90FB6" w14:textId="77777777" w:rsidR="00E56E34" w:rsidRPr="004E4B64" w:rsidRDefault="00E56E34" w:rsidP="002575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6E34">
              <w:rPr>
                <w:rFonts w:ascii="Arial" w:hAnsi="Arial" w:cs="Arial"/>
                <w:bCs/>
                <w:sz w:val="24"/>
                <w:szCs w:val="24"/>
              </w:rPr>
              <w:t>Eap-2412/25/25/M</w:t>
            </w:r>
          </w:p>
        </w:tc>
      </w:tr>
    </w:tbl>
    <w:p w14:paraId="0DCAAFA6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56E34" w:rsidRPr="00E56E34">
        <w:rPr>
          <w:rFonts w:ascii="Arial" w:hAnsi="Arial" w:cs="Arial"/>
          <w:sz w:val="24"/>
          <w:szCs w:val="24"/>
        </w:rPr>
        <w:t>(</w:t>
      </w:r>
      <w:proofErr w:type="spellStart"/>
      <w:r w:rsidR="00E56E34" w:rsidRPr="00E56E34">
        <w:rPr>
          <w:rFonts w:ascii="Arial" w:hAnsi="Arial" w:cs="Arial"/>
          <w:sz w:val="24"/>
          <w:szCs w:val="24"/>
        </w:rPr>
        <w:t>t.j</w:t>
      </w:r>
      <w:proofErr w:type="spellEnd"/>
      <w:r w:rsidR="00E56E34" w:rsidRPr="00E56E3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56E34" w:rsidRPr="00E56E34">
        <w:rPr>
          <w:rFonts w:ascii="Arial" w:hAnsi="Arial" w:cs="Arial"/>
          <w:sz w:val="24"/>
          <w:szCs w:val="24"/>
        </w:rPr>
        <w:t>późn</w:t>
      </w:r>
      <w:proofErr w:type="spellEnd"/>
      <w:r w:rsidR="00E56E34" w:rsidRPr="00E56E34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33C128E1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56E34" w:rsidRPr="00E56E34">
        <w:rPr>
          <w:rFonts w:ascii="Arial" w:hAnsi="Arial" w:cs="Arial"/>
          <w:sz w:val="24"/>
          <w:szCs w:val="24"/>
        </w:rPr>
        <w:t>25/11/2025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56E34" w:rsidRPr="00E56E34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954"/>
        <w:gridCol w:w="1842"/>
      </w:tblGrid>
      <w:tr w:rsidR="00D665F5" w:rsidRPr="00355C9D" w14:paraId="4E36FE4F" w14:textId="77777777" w:rsidTr="00D109D7">
        <w:tc>
          <w:tcPr>
            <w:tcW w:w="1276" w:type="dxa"/>
            <w:shd w:val="clear" w:color="auto" w:fill="F2F2F2"/>
            <w:vAlign w:val="center"/>
          </w:tcPr>
          <w:p w14:paraId="144A14B6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954" w:type="dxa"/>
            <w:shd w:val="clear" w:color="auto" w:fill="F2F2F2"/>
            <w:vAlign w:val="center"/>
          </w:tcPr>
          <w:p w14:paraId="79093CD7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7270032E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56E34" w:rsidRPr="00355C9D" w14:paraId="7F7009F1" w14:textId="77777777" w:rsidTr="00D109D7">
        <w:tc>
          <w:tcPr>
            <w:tcW w:w="1276" w:type="dxa"/>
            <w:vAlign w:val="center"/>
          </w:tcPr>
          <w:p w14:paraId="2EC70D9E" w14:textId="77777777" w:rsidR="00E56E34" w:rsidRPr="00CF7835" w:rsidRDefault="00E56E34" w:rsidP="002575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E3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14:paraId="59850E9B" w14:textId="79BC380B" w:rsidR="00D109D7" w:rsidRPr="00D109D7" w:rsidRDefault="00D109D7" w:rsidP="00D109D7">
            <w:pPr>
              <w:pStyle w:val="Default"/>
            </w:pPr>
            <w:r w:rsidRPr="00D109D7">
              <w:t xml:space="preserve">Konsorcjum firm: </w:t>
            </w:r>
          </w:p>
          <w:p w14:paraId="608E46D8" w14:textId="77777777" w:rsidR="00D109D7" w:rsidRPr="00D109D7" w:rsidRDefault="00D109D7" w:rsidP="00D109D7">
            <w:pPr>
              <w:pStyle w:val="Default"/>
            </w:pPr>
            <w:r w:rsidRPr="00D109D7">
              <w:t xml:space="preserve">REMONDIS </w:t>
            </w:r>
            <w:proofErr w:type="spellStart"/>
            <w:r w:rsidRPr="00D109D7">
              <w:t>Medison</w:t>
            </w:r>
            <w:proofErr w:type="spellEnd"/>
            <w:r w:rsidRPr="00D109D7">
              <w:t xml:space="preserve"> Sp. z o.o. – Lider, </w:t>
            </w:r>
          </w:p>
          <w:p w14:paraId="4D40B3F2" w14:textId="77777777" w:rsidR="00D109D7" w:rsidRPr="00D109D7" w:rsidRDefault="00D109D7" w:rsidP="00D109D7">
            <w:pPr>
              <w:pStyle w:val="Default"/>
            </w:pPr>
            <w:r w:rsidRPr="00D109D7">
              <w:t xml:space="preserve">ul. Puszkina 41, 42-530 Dąbrowa Górnicza/ </w:t>
            </w:r>
          </w:p>
          <w:p w14:paraId="46441ED5" w14:textId="77777777" w:rsidR="00D109D7" w:rsidRPr="00D109D7" w:rsidRDefault="00D109D7" w:rsidP="00D109D7">
            <w:pPr>
              <w:pStyle w:val="Default"/>
            </w:pPr>
            <w:r w:rsidRPr="00D109D7">
              <w:t xml:space="preserve">REMONDIS </w:t>
            </w:r>
            <w:proofErr w:type="spellStart"/>
            <w:r w:rsidRPr="00D109D7">
              <w:t>Medison</w:t>
            </w:r>
            <w:proofErr w:type="spellEnd"/>
            <w:r w:rsidRPr="00D109D7">
              <w:t xml:space="preserve"> Rzeszów Sp. z o.o. – Konsorcjant, </w:t>
            </w:r>
          </w:p>
          <w:p w14:paraId="543A5ABF" w14:textId="3E5FBC01" w:rsidR="00E56E34" w:rsidRPr="00CF7835" w:rsidRDefault="00D109D7" w:rsidP="00D109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09D7">
              <w:rPr>
                <w:sz w:val="24"/>
                <w:szCs w:val="24"/>
              </w:rPr>
              <w:t>ul. Hetmańska 120, 35-078 Rzeszów</w:t>
            </w:r>
          </w:p>
        </w:tc>
        <w:tc>
          <w:tcPr>
            <w:tcW w:w="1842" w:type="dxa"/>
            <w:vAlign w:val="center"/>
          </w:tcPr>
          <w:p w14:paraId="5DB83903" w14:textId="77777777" w:rsidR="00E56E34" w:rsidRPr="00CF7835" w:rsidRDefault="00E56E34" w:rsidP="0025756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6E34">
              <w:rPr>
                <w:rFonts w:ascii="Arial" w:hAnsi="Arial" w:cs="Arial"/>
                <w:sz w:val="24"/>
                <w:szCs w:val="24"/>
              </w:rPr>
              <w:t>360 006.57 zł</w:t>
            </w:r>
          </w:p>
        </w:tc>
      </w:tr>
    </w:tbl>
    <w:p w14:paraId="083A6B4C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433091E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4F19AD0" w14:textId="77777777" w:rsidR="00A80738" w:rsidRPr="00D109D7" w:rsidRDefault="00A80738" w:rsidP="00D109D7">
      <w:pPr>
        <w:jc w:val="right"/>
        <w:rPr>
          <w:sz w:val="24"/>
          <w:szCs w:val="24"/>
        </w:rPr>
      </w:pPr>
      <w:r w:rsidRPr="00D109D7">
        <w:rPr>
          <w:sz w:val="24"/>
          <w:szCs w:val="24"/>
        </w:rPr>
        <w:t>Zamawiający</w:t>
      </w:r>
    </w:p>
    <w:p w14:paraId="73CD125F" w14:textId="616F91F5" w:rsidR="00C236D3" w:rsidRPr="00D109D7" w:rsidRDefault="00E56E34" w:rsidP="00D109D7">
      <w:pPr>
        <w:jc w:val="right"/>
        <w:rPr>
          <w:sz w:val="24"/>
          <w:szCs w:val="24"/>
        </w:rPr>
      </w:pPr>
      <w:r w:rsidRPr="00D109D7">
        <w:rPr>
          <w:sz w:val="24"/>
          <w:szCs w:val="24"/>
        </w:rPr>
        <w:t xml:space="preserve">  </w:t>
      </w:r>
      <w:r w:rsidR="00D109D7" w:rsidRPr="00D109D7">
        <w:rPr>
          <w:sz w:val="24"/>
          <w:szCs w:val="24"/>
        </w:rPr>
        <w:t>Dyrektor SP ZOZ Kolbuszowa</w:t>
      </w:r>
    </w:p>
    <w:p w14:paraId="675F202E" w14:textId="38EB9A1A" w:rsidR="00D109D7" w:rsidRPr="00D109D7" w:rsidRDefault="00D109D7" w:rsidP="00D109D7">
      <w:pPr>
        <w:jc w:val="right"/>
        <w:rPr>
          <w:sz w:val="24"/>
          <w:szCs w:val="24"/>
        </w:rPr>
      </w:pPr>
      <w:r w:rsidRPr="00D109D7">
        <w:rPr>
          <w:sz w:val="24"/>
          <w:szCs w:val="24"/>
        </w:rPr>
        <w:t>Zbigniew Strzelczyk</w:t>
      </w:r>
      <w:bookmarkEnd w:id="0"/>
    </w:p>
    <w:sectPr w:rsidR="00D109D7" w:rsidRPr="00D109D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CABB0" w14:textId="77777777" w:rsidR="007D2FD1" w:rsidRDefault="007D2FD1">
      <w:r>
        <w:separator/>
      </w:r>
    </w:p>
  </w:endnote>
  <w:endnote w:type="continuationSeparator" w:id="0">
    <w:p w14:paraId="3E735791" w14:textId="77777777" w:rsidR="007D2FD1" w:rsidRDefault="007D2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0D6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B5E6A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705A2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A03F03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F9FDB5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C23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368F7E" w14:textId="77777777" w:rsidR="009F189D" w:rsidRDefault="009F189D">
    <w:pPr>
      <w:pStyle w:val="Stopka"/>
      <w:tabs>
        <w:tab w:val="clear" w:pos="4536"/>
      </w:tabs>
      <w:jc w:val="center"/>
    </w:pPr>
  </w:p>
  <w:p w14:paraId="3A2B98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B42FF" w14:textId="77777777" w:rsidR="007D2FD1" w:rsidRDefault="007D2FD1">
      <w:r>
        <w:separator/>
      </w:r>
    </w:p>
  </w:footnote>
  <w:footnote w:type="continuationSeparator" w:id="0">
    <w:p w14:paraId="452A3324" w14:textId="77777777" w:rsidR="007D2FD1" w:rsidRDefault="007D2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1662" w14:textId="77777777" w:rsidR="00E56E34" w:rsidRDefault="00E56E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E2C0D" w14:textId="77777777" w:rsidR="00E56E34" w:rsidRDefault="00E56E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0BA6D" w14:textId="77777777" w:rsidR="00E56E34" w:rsidRDefault="00E56E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2FD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2FD1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109D7"/>
    <w:rsid w:val="00D665F5"/>
    <w:rsid w:val="00D7128F"/>
    <w:rsid w:val="00E56E3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8A834"/>
  <w15:chartTrackingRefBased/>
  <w15:docId w15:val="{144EC940-0625-4B8D-8411-9D5E734F5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109D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2025-11-25T10:07:00Z</cp:lastPrinted>
  <dcterms:created xsi:type="dcterms:W3CDTF">2025-11-25T10:10:00Z</dcterms:created>
  <dcterms:modified xsi:type="dcterms:W3CDTF">2025-11-25T10:10:00Z</dcterms:modified>
</cp:coreProperties>
</file>