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4801F6CE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C22F2C">
        <w:rPr>
          <w:rFonts w:ascii="Times New Roman" w:hAnsi="Times New Roman" w:cs="Times New Roman"/>
          <w:sz w:val="22"/>
          <w:szCs w:val="22"/>
          <w:u w:val="single"/>
        </w:rPr>
        <w:t>2</w:t>
      </w:r>
      <w:r w:rsidR="000860B5">
        <w:rPr>
          <w:rFonts w:ascii="Times New Roman" w:hAnsi="Times New Roman" w:cs="Times New Roman"/>
          <w:sz w:val="22"/>
          <w:szCs w:val="22"/>
          <w:u w:val="single"/>
        </w:rPr>
        <w:t>5</w:t>
      </w:r>
    </w:p>
    <w:p w14:paraId="3BF84E94" w14:textId="15733079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5D688F">
        <w:rPr>
          <w:rFonts w:ascii="Times New Roman" w:hAnsi="Times New Roman" w:cs="Times New Roman"/>
          <w:sz w:val="22"/>
          <w:szCs w:val="22"/>
        </w:rPr>
        <w:t>5/</w:t>
      </w:r>
      <w:r w:rsidR="00A81FB9">
        <w:rPr>
          <w:rFonts w:ascii="Times New Roman" w:hAnsi="Times New Roman" w:cs="Times New Roman"/>
          <w:sz w:val="22"/>
          <w:szCs w:val="22"/>
        </w:rPr>
        <w:t>2</w:t>
      </w:r>
      <w:r w:rsidR="000F43D6">
        <w:rPr>
          <w:rFonts w:ascii="Times New Roman" w:hAnsi="Times New Roman" w:cs="Times New Roman"/>
          <w:sz w:val="22"/>
          <w:szCs w:val="22"/>
        </w:rPr>
        <w:t>6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159734D0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D688F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AB23D5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5D688F">
        <w:rPr>
          <w:rFonts w:ascii="Times New Roman" w:hAnsi="Times New Roman" w:cs="Times New Roman"/>
          <w:b/>
          <w:bCs/>
          <w:sz w:val="22"/>
          <w:szCs w:val="22"/>
        </w:rPr>
        <w:t xml:space="preserve">- </w:t>
      </w:r>
      <w:r w:rsidR="008700BB">
        <w:rPr>
          <w:rFonts w:ascii="Times New Roman" w:hAnsi="Times New Roman" w:cs="Times New Roman"/>
          <w:b/>
          <w:bCs/>
          <w:sz w:val="22"/>
          <w:szCs w:val="22"/>
        </w:rPr>
        <w:t>Hemostatyk do robotyki I</w:t>
      </w:r>
      <w:r w:rsidR="000860B5">
        <w:rPr>
          <w:rFonts w:ascii="Times New Roman" w:hAnsi="Times New Roman" w:cs="Times New Roman"/>
          <w:b/>
          <w:bCs/>
          <w:sz w:val="22"/>
          <w:szCs w:val="22"/>
        </w:rPr>
        <w:t>I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764C4243" w:rsidR="00FC5EED" w:rsidRPr="00B71B0B" w:rsidRDefault="00E366C5" w:rsidP="00C806EA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860B5">
              <w:rPr>
                <w:rFonts w:ascii="Times New Roman" w:hAnsi="Times New Roman" w:cs="Times New Roman"/>
                <w:sz w:val="20"/>
                <w:szCs w:val="20"/>
              </w:rPr>
              <w:t>,2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51BFA677" w:rsidR="00FC5EED" w:rsidRPr="00B71B0B" w:rsidRDefault="000860B5" w:rsidP="00C806EA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Forma celulozy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2FD9EF" w14:textId="3596E6C1" w:rsidR="00FC5EED" w:rsidRPr="00B71B0B" w:rsidRDefault="000860B5" w:rsidP="00C806E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Forma gazy hemostatycznej </w:t>
            </w:r>
            <w:r w:rsidR="00B71B0B" w:rsidRPr="00B71B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 pkt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0860B5"/>
    <w:rsid w:val="000F43D6"/>
    <w:rsid w:val="00282E53"/>
    <w:rsid w:val="002E635E"/>
    <w:rsid w:val="003C474A"/>
    <w:rsid w:val="00485125"/>
    <w:rsid w:val="005B5B6A"/>
    <w:rsid w:val="005D688F"/>
    <w:rsid w:val="00610296"/>
    <w:rsid w:val="00730B43"/>
    <w:rsid w:val="00731383"/>
    <w:rsid w:val="00750E62"/>
    <w:rsid w:val="007E36F6"/>
    <w:rsid w:val="008700BB"/>
    <w:rsid w:val="008E1195"/>
    <w:rsid w:val="008F485F"/>
    <w:rsid w:val="00963F2A"/>
    <w:rsid w:val="009A2690"/>
    <w:rsid w:val="00A007DB"/>
    <w:rsid w:val="00A81FB9"/>
    <w:rsid w:val="00AB23D5"/>
    <w:rsid w:val="00AF568E"/>
    <w:rsid w:val="00B21035"/>
    <w:rsid w:val="00B71B0B"/>
    <w:rsid w:val="00BB6E60"/>
    <w:rsid w:val="00C22F2C"/>
    <w:rsid w:val="00C443F4"/>
    <w:rsid w:val="00C71D5F"/>
    <w:rsid w:val="00E366C5"/>
    <w:rsid w:val="00F354B9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127</Words>
  <Characters>765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34</cp:revision>
  <dcterms:created xsi:type="dcterms:W3CDTF">2019-08-16T10:34:00Z</dcterms:created>
  <dcterms:modified xsi:type="dcterms:W3CDTF">2026-02-18T08:43:00Z</dcterms:modified>
</cp:coreProperties>
</file>