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086107" w14:textId="77777777" w:rsidR="00B048DA" w:rsidRPr="00353FDC" w:rsidRDefault="003F7232" w:rsidP="00B048DA">
      <w:pPr>
        <w:spacing w:after="600"/>
        <w:jc w:val="right"/>
        <w:rPr>
          <w:rFonts w:ascii="Arial" w:hAnsi="Arial" w:cs="Arial"/>
        </w:rPr>
      </w:pPr>
      <w:bookmarkStart w:id="0" w:name="_Hlk53520193"/>
      <w:r w:rsidRPr="003F7232">
        <w:rPr>
          <w:rFonts w:ascii="Arial" w:hAnsi="Arial" w:cs="Arial"/>
        </w:rPr>
        <w:t>Kolbuszowa</w:t>
      </w:r>
      <w:r w:rsidR="00B048DA" w:rsidRPr="00353FDC">
        <w:rPr>
          <w:rFonts w:ascii="Arial" w:hAnsi="Arial" w:cs="Arial"/>
        </w:rPr>
        <w:t xml:space="preserve"> dnia: </w:t>
      </w:r>
      <w:r w:rsidRPr="003F7232">
        <w:rPr>
          <w:rFonts w:ascii="Arial" w:hAnsi="Arial" w:cs="Arial"/>
        </w:rPr>
        <w:t>2026-04-21</w:t>
      </w:r>
    </w:p>
    <w:p w14:paraId="087F03B1" w14:textId="77777777" w:rsidR="00B048DA" w:rsidRPr="00353FDC" w:rsidRDefault="003F7232" w:rsidP="00B048DA">
      <w:pPr>
        <w:spacing w:line="360" w:lineRule="auto"/>
        <w:ind w:right="3969"/>
        <w:rPr>
          <w:rFonts w:ascii="Arial" w:hAnsi="Arial" w:cs="Arial"/>
          <w:b/>
          <w:bCs/>
        </w:rPr>
      </w:pPr>
      <w:r w:rsidRPr="003F7232">
        <w:rPr>
          <w:rFonts w:ascii="Arial" w:hAnsi="Arial" w:cs="Arial"/>
          <w:b/>
          <w:bCs/>
        </w:rPr>
        <w:t>Samodzielny Publiczny Zespół Opieki Zdrowotnej w Kolbuszowej</w:t>
      </w:r>
    </w:p>
    <w:p w14:paraId="0BBD4EFB" w14:textId="77777777" w:rsidR="00B048DA" w:rsidRPr="00353FDC" w:rsidRDefault="003F7232" w:rsidP="00B048DA">
      <w:pPr>
        <w:spacing w:line="360" w:lineRule="auto"/>
        <w:ind w:right="3969"/>
        <w:rPr>
          <w:rFonts w:ascii="Arial" w:hAnsi="Arial" w:cs="Arial"/>
        </w:rPr>
      </w:pPr>
      <w:r w:rsidRPr="003F7232">
        <w:rPr>
          <w:rFonts w:ascii="Arial" w:hAnsi="Arial" w:cs="Arial"/>
        </w:rPr>
        <w:t>Grunwaldzka</w:t>
      </w:r>
      <w:r w:rsidR="00B048DA" w:rsidRPr="00353FDC">
        <w:rPr>
          <w:rFonts w:ascii="Arial" w:hAnsi="Arial" w:cs="Arial"/>
        </w:rPr>
        <w:t xml:space="preserve"> </w:t>
      </w:r>
      <w:r w:rsidRPr="003F7232">
        <w:rPr>
          <w:rFonts w:ascii="Arial" w:hAnsi="Arial" w:cs="Arial"/>
        </w:rPr>
        <w:t>4</w:t>
      </w:r>
    </w:p>
    <w:p w14:paraId="788BB711" w14:textId="77777777" w:rsidR="00B048DA" w:rsidRPr="00353FDC" w:rsidRDefault="003F7232" w:rsidP="00B048DA">
      <w:pPr>
        <w:ind w:right="3969"/>
        <w:rPr>
          <w:rFonts w:ascii="Arial" w:hAnsi="Arial" w:cs="Arial"/>
        </w:rPr>
      </w:pPr>
      <w:r w:rsidRPr="003F7232">
        <w:rPr>
          <w:rFonts w:ascii="Arial" w:hAnsi="Arial" w:cs="Arial"/>
        </w:rPr>
        <w:t>36-100</w:t>
      </w:r>
      <w:r w:rsidR="00B048DA" w:rsidRPr="00353FDC">
        <w:rPr>
          <w:rFonts w:ascii="Arial" w:hAnsi="Arial" w:cs="Arial"/>
        </w:rPr>
        <w:t xml:space="preserve"> </w:t>
      </w:r>
      <w:r w:rsidRPr="003F7232">
        <w:rPr>
          <w:rFonts w:ascii="Arial" w:hAnsi="Arial" w:cs="Arial"/>
        </w:rPr>
        <w:t>Kolbuszowa</w:t>
      </w:r>
    </w:p>
    <w:p w14:paraId="22FAF6BF" w14:textId="77777777" w:rsidR="00B048DA" w:rsidRPr="00353FDC" w:rsidRDefault="00B048DA" w:rsidP="00B048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0D8C2B3" w14:textId="77777777" w:rsidR="00B048DA" w:rsidRPr="00524B34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66B2012D" w14:textId="77777777" w:rsidR="00B048DA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353FDC" w14:paraId="7C0DD7F1" w14:textId="77777777" w:rsidTr="00B048DA">
        <w:tc>
          <w:tcPr>
            <w:tcW w:w="9498" w:type="dxa"/>
            <w:shd w:val="clear" w:color="auto" w:fill="F2F2F2"/>
            <w:hideMark/>
          </w:tcPr>
          <w:p w14:paraId="55E4055F" w14:textId="77777777" w:rsidR="00B048DA" w:rsidRPr="00353FDC" w:rsidRDefault="00B048DA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27AEE82D" w14:textId="77777777" w:rsidR="00B048DA" w:rsidRPr="00353FDC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3A223156" w14:textId="77777777" w:rsidR="00B048DA" w:rsidRPr="00353FDC" w:rsidRDefault="00B048DA" w:rsidP="00B048DA">
      <w:pPr>
        <w:keepNext/>
        <w:spacing w:after="240"/>
        <w:outlineLvl w:val="0"/>
        <w:rPr>
          <w:rFonts w:ascii="Arial" w:hAnsi="Arial" w:cs="Arial"/>
          <w:b/>
        </w:rPr>
      </w:pPr>
    </w:p>
    <w:p w14:paraId="4CCB8297" w14:textId="77777777" w:rsidR="00B048DA" w:rsidRPr="00353FDC" w:rsidRDefault="00B048DA" w:rsidP="00B048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353FDC" w14:paraId="5B8701BB" w14:textId="77777777" w:rsidTr="00B048DA">
        <w:tc>
          <w:tcPr>
            <w:tcW w:w="2269" w:type="dxa"/>
          </w:tcPr>
          <w:p w14:paraId="365DA63C" w14:textId="77777777" w:rsidR="00B048DA" w:rsidRPr="00353FDC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229" w:type="dxa"/>
          </w:tcPr>
          <w:p w14:paraId="41BF1B4C" w14:textId="77777777" w:rsidR="00B048DA" w:rsidRPr="00353FDC" w:rsidRDefault="003F7232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F7232">
              <w:rPr>
                <w:rFonts w:ascii="Arial" w:hAnsi="Arial" w:cs="Arial"/>
                <w:bCs/>
              </w:rPr>
              <w:t>Doposażenie Oddziału Urologii Ogólnej i Onkologicznej, bloku operacyjnego oraz jednostek współpracujących w nowoczesny sprzęt medyczny przeznaczony do kompleksowej diagnostyki i leczenia chorób onkologicznych.</w:t>
            </w:r>
          </w:p>
        </w:tc>
      </w:tr>
      <w:tr w:rsidR="003F7232" w:rsidRPr="00353FDC" w14:paraId="70B284D9" w14:textId="77777777" w:rsidTr="005C07B0">
        <w:tc>
          <w:tcPr>
            <w:tcW w:w="2269" w:type="dxa"/>
          </w:tcPr>
          <w:p w14:paraId="655A5BF1" w14:textId="77777777" w:rsidR="003F7232" w:rsidRPr="00353FDC" w:rsidRDefault="003F7232" w:rsidP="005C07B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229" w:type="dxa"/>
          </w:tcPr>
          <w:p w14:paraId="568613CD" w14:textId="77777777" w:rsidR="003F7232" w:rsidRPr="00353FDC" w:rsidRDefault="003F7232" w:rsidP="005C07B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F7232">
              <w:rPr>
                <w:rFonts w:ascii="Arial" w:hAnsi="Arial" w:cs="Arial"/>
                <w:bCs/>
              </w:rPr>
              <w:t>Eap-2412/4/2026</w:t>
            </w:r>
          </w:p>
        </w:tc>
      </w:tr>
    </w:tbl>
    <w:p w14:paraId="0B9F6FD2" w14:textId="77777777" w:rsidR="00B048DA" w:rsidRPr="00B048DA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7E918FD8" w14:textId="77777777" w:rsidR="008642B3" w:rsidRPr="00B048DA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" w:hAnsi="Arial" w:cs="Arial"/>
        </w:rPr>
      </w:pPr>
      <w:r w:rsidRPr="00B048DA">
        <w:rPr>
          <w:rFonts w:ascii="Arial" w:hAnsi="Arial" w:cs="Arial"/>
        </w:rPr>
        <w:t xml:space="preserve">Zamawiający, </w:t>
      </w:r>
      <w:r w:rsidR="003F7232" w:rsidRPr="003F7232">
        <w:rPr>
          <w:rFonts w:ascii="Arial" w:hAnsi="Arial" w:cs="Arial"/>
          <w:b/>
        </w:rPr>
        <w:t>Samodzielny Publiczny Zespół Opieki Zdrowotnej w Kolbuszowej</w:t>
      </w:r>
      <w:r w:rsidRPr="00B048DA">
        <w:rPr>
          <w:rFonts w:ascii="Arial" w:hAnsi="Arial" w:cs="Arial"/>
        </w:rPr>
        <w:t xml:space="preserve">, działając </w:t>
      </w:r>
      <w:r w:rsidR="00C65E53" w:rsidRPr="00B048DA">
        <w:rPr>
          <w:rFonts w:ascii="Arial" w:hAnsi="Arial" w:cs="Arial"/>
        </w:rPr>
        <w:t>na podstawie art. 253 ust. 1</w:t>
      </w:r>
      <w:r w:rsidR="00836DAF" w:rsidRPr="00B048DA">
        <w:rPr>
          <w:rFonts w:ascii="Arial" w:hAnsi="Arial" w:cs="Arial"/>
        </w:rPr>
        <w:t xml:space="preserve"> pkt. 1 i ust. 2</w:t>
      </w:r>
      <w:r w:rsidR="00C65E53" w:rsidRPr="00B048DA">
        <w:rPr>
          <w:rFonts w:ascii="Arial" w:hAnsi="Arial" w:cs="Arial"/>
        </w:rPr>
        <w:t xml:space="preserve"> ustawy z dnia 11 września </w:t>
      </w:r>
      <w:proofErr w:type="gramStart"/>
      <w:r w:rsidR="00C65E53" w:rsidRPr="00B048DA">
        <w:rPr>
          <w:rFonts w:ascii="Arial" w:hAnsi="Arial" w:cs="Arial"/>
        </w:rPr>
        <w:t>2019r.</w:t>
      </w:r>
      <w:proofErr w:type="gramEnd"/>
      <w:r w:rsidR="00C65E53" w:rsidRPr="00B048DA">
        <w:rPr>
          <w:rFonts w:ascii="Arial" w:hAnsi="Arial" w:cs="Arial"/>
        </w:rPr>
        <w:t xml:space="preserve"> Prawo zamówień publicznych </w:t>
      </w:r>
      <w:r w:rsidR="003F7232" w:rsidRPr="003F7232">
        <w:rPr>
          <w:rFonts w:ascii="Arial" w:hAnsi="Arial" w:cs="Arial"/>
        </w:rPr>
        <w:t>(</w:t>
      </w:r>
      <w:proofErr w:type="spellStart"/>
      <w:r w:rsidR="003F7232" w:rsidRPr="003F7232">
        <w:rPr>
          <w:rFonts w:ascii="Arial" w:hAnsi="Arial" w:cs="Arial"/>
        </w:rPr>
        <w:t>t.j</w:t>
      </w:r>
      <w:proofErr w:type="spellEnd"/>
      <w:r w:rsidR="003F7232" w:rsidRPr="003F7232">
        <w:rPr>
          <w:rFonts w:ascii="Arial" w:hAnsi="Arial" w:cs="Arial"/>
        </w:rPr>
        <w:t xml:space="preserve">. Dz. U. z 2024 r. poz. 1320 z </w:t>
      </w:r>
      <w:proofErr w:type="spellStart"/>
      <w:r w:rsidR="003F7232" w:rsidRPr="003F7232">
        <w:rPr>
          <w:rFonts w:ascii="Arial" w:hAnsi="Arial" w:cs="Arial"/>
        </w:rPr>
        <w:t>pĂłĹşn</w:t>
      </w:r>
      <w:proofErr w:type="spellEnd"/>
      <w:r w:rsidR="003F7232" w:rsidRPr="003F7232">
        <w:rPr>
          <w:rFonts w:ascii="Arial" w:hAnsi="Arial" w:cs="Arial"/>
        </w:rPr>
        <w:t>. zm.)</w:t>
      </w:r>
      <w:r w:rsidR="00C65E53" w:rsidRPr="00B048DA">
        <w:rPr>
          <w:rFonts w:ascii="Arial" w:hAnsi="Arial" w:cs="Arial"/>
        </w:rPr>
        <w:t xml:space="preserve">, zwanej dalej „ustawą </w:t>
      </w:r>
      <w:proofErr w:type="spellStart"/>
      <w:r w:rsidR="00C65E53" w:rsidRPr="00B048DA">
        <w:rPr>
          <w:rFonts w:ascii="Arial" w:hAnsi="Arial" w:cs="Arial"/>
        </w:rPr>
        <w:t>Pzp</w:t>
      </w:r>
      <w:proofErr w:type="spellEnd"/>
      <w:r w:rsidR="00C65E53" w:rsidRPr="00B048DA">
        <w:rPr>
          <w:rFonts w:ascii="Arial" w:hAnsi="Arial" w:cs="Arial"/>
        </w:rPr>
        <w:t>”</w:t>
      </w:r>
      <w:r w:rsidR="00D26ED6" w:rsidRPr="00B048DA">
        <w:rPr>
          <w:rFonts w:ascii="Arial" w:hAnsi="Arial" w:cs="Arial"/>
        </w:rPr>
        <w:t xml:space="preserve">, </w:t>
      </w:r>
      <w:r w:rsidR="00C65E53" w:rsidRPr="00B048DA">
        <w:rPr>
          <w:rFonts w:ascii="Arial" w:hAnsi="Arial" w:cs="Arial"/>
        </w:rPr>
        <w:t>informuje</w:t>
      </w:r>
      <w:r w:rsidR="00D26ED6" w:rsidRPr="00B048DA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B048DA">
        <w:rPr>
          <w:rFonts w:ascii="Arial" w:hAnsi="Arial" w:cs="Arial"/>
        </w:rPr>
        <w:t>najkorzystniejsz</w:t>
      </w:r>
      <w:r w:rsidR="00D26ED6" w:rsidRPr="00B048DA">
        <w:rPr>
          <w:rFonts w:ascii="Arial" w:hAnsi="Arial" w:cs="Arial"/>
        </w:rPr>
        <w:t xml:space="preserve">a wybrana została </w:t>
      </w:r>
      <w:r w:rsidR="00756CDA" w:rsidRPr="00B048DA">
        <w:rPr>
          <w:rFonts w:ascii="Arial" w:hAnsi="Arial" w:cs="Arial"/>
        </w:rPr>
        <w:t>ofer</w:t>
      </w:r>
      <w:r w:rsidR="00D26ED6" w:rsidRPr="00B048DA">
        <w:rPr>
          <w:rFonts w:ascii="Arial" w:hAnsi="Arial" w:cs="Arial"/>
        </w:rPr>
        <w:t>t</w:t>
      </w:r>
      <w:r w:rsidR="009F0E5C" w:rsidRPr="00B048DA">
        <w:rPr>
          <w:rFonts w:ascii="Arial" w:hAnsi="Arial" w:cs="Arial"/>
        </w:rPr>
        <w:t>a</w:t>
      </w:r>
      <w:r w:rsidRPr="00B048DA">
        <w:rPr>
          <w:rFonts w:ascii="Arial" w:hAnsi="Arial" w:cs="Arial"/>
        </w:rPr>
        <w:t xml:space="preserve"> złożona przez wykonawcę</w:t>
      </w:r>
      <w:r w:rsidR="00D26ED6" w:rsidRPr="00B048DA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3F7232" w14:paraId="418B080E" w14:textId="77777777" w:rsidTr="005C07B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31485964" w14:textId="77777777" w:rsidR="003F7232" w:rsidRDefault="003F7232" w:rsidP="005C07B0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3F7232">
              <w:rPr>
                <w:rFonts w:ascii="Arial" w:hAnsi="Arial" w:cs="Arial"/>
                <w:b/>
                <w:bCs/>
                <w:color w:val="000000"/>
              </w:rPr>
              <w:t>1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3F7232">
              <w:rPr>
                <w:rFonts w:ascii="Arial" w:hAnsi="Arial" w:cs="Arial"/>
                <w:color w:val="000000"/>
              </w:rPr>
              <w:t>Pakiet nr 1: Urządzenia do radiologii</w:t>
            </w:r>
          </w:p>
          <w:p w14:paraId="3F9A17FC" w14:textId="77777777" w:rsidR="003F7232" w:rsidRPr="00B048DA" w:rsidRDefault="003F7232" w:rsidP="005C07B0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3F7232">
              <w:rPr>
                <w:rFonts w:ascii="Arial" w:hAnsi="Arial" w:cs="Arial"/>
                <w:b/>
              </w:rPr>
              <w:t>Alteris</w:t>
            </w:r>
            <w:proofErr w:type="spellEnd"/>
            <w:r w:rsidRPr="003F7232">
              <w:rPr>
                <w:rFonts w:ascii="Arial" w:hAnsi="Arial" w:cs="Arial"/>
                <w:b/>
              </w:rPr>
              <w:t xml:space="preserve"> Spółka Akcyjna</w:t>
            </w:r>
          </w:p>
          <w:p w14:paraId="15970367" w14:textId="77777777" w:rsidR="003F7232" w:rsidRDefault="003F7232" w:rsidP="005C07B0">
            <w:pPr>
              <w:spacing w:line="360" w:lineRule="auto"/>
              <w:rPr>
                <w:rFonts w:ascii="Arial" w:hAnsi="Arial" w:cs="Arial"/>
                <w:bCs/>
              </w:rPr>
            </w:pPr>
            <w:r w:rsidRPr="003F7232">
              <w:rPr>
                <w:rFonts w:ascii="Arial" w:hAnsi="Arial" w:cs="Arial"/>
                <w:bCs/>
              </w:rPr>
              <w:t>Ceglana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3F7232">
              <w:rPr>
                <w:rFonts w:ascii="Arial" w:hAnsi="Arial" w:cs="Arial"/>
                <w:bCs/>
              </w:rPr>
              <w:t>35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5D6A4CA0" w14:textId="77777777" w:rsidR="003F7232" w:rsidRPr="00B048DA" w:rsidRDefault="003F7232" w:rsidP="005C07B0">
            <w:pPr>
              <w:spacing w:line="360" w:lineRule="auto"/>
              <w:rPr>
                <w:rFonts w:ascii="Arial" w:hAnsi="Arial" w:cs="Arial"/>
                <w:bCs/>
              </w:rPr>
            </w:pPr>
            <w:r w:rsidRPr="003F7232">
              <w:rPr>
                <w:rFonts w:ascii="Arial" w:hAnsi="Arial" w:cs="Arial"/>
                <w:bCs/>
              </w:rPr>
              <w:t>40-514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3F7232">
              <w:rPr>
                <w:rFonts w:ascii="Arial" w:hAnsi="Arial" w:cs="Arial"/>
                <w:bCs/>
              </w:rPr>
              <w:t>Katowice</w:t>
            </w:r>
          </w:p>
          <w:p w14:paraId="520A7788" w14:textId="77777777" w:rsidR="003F7232" w:rsidRPr="00B048DA" w:rsidRDefault="003F7232" w:rsidP="005C07B0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3F7232">
              <w:rPr>
                <w:rFonts w:ascii="Arial" w:hAnsi="Arial" w:cs="Arial"/>
                <w:b/>
              </w:rPr>
              <w:t>6 396 180.00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76987B56" w14:textId="77777777" w:rsidR="003F7232" w:rsidRPr="00B048DA" w:rsidRDefault="003F7232" w:rsidP="005C07B0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52C097C3" w14:textId="77777777" w:rsidR="003F7232" w:rsidRPr="00B048DA" w:rsidRDefault="003F7232" w:rsidP="005C07B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3F7232">
              <w:rPr>
                <w:rFonts w:ascii="Arial" w:hAnsi="Arial" w:cs="Arial"/>
              </w:rPr>
              <w:t>Wykonawca spełnił warunki udziału w postępowaniu, nie podlegał wykluczeniu z postępowania o udzielenie zamówienia, a treść jego oferty była zgodna z warunkami zamówienia i oceniona w oparciu o określone w SWZ kryteria oceny ofert, została uznana za najkorzystniejszą ofertę.</w:t>
            </w:r>
          </w:p>
        </w:tc>
      </w:tr>
    </w:tbl>
    <w:p w14:paraId="0DC0D05D" w14:textId="77777777" w:rsidR="00992FF5" w:rsidRPr="00B51A2B" w:rsidRDefault="00992FF5" w:rsidP="00B51A2B">
      <w:pPr>
        <w:spacing w:before="360" w:after="120" w:line="276" w:lineRule="auto"/>
        <w:jc w:val="both"/>
        <w:rPr>
          <w:rFonts w:ascii="Arial" w:hAnsi="Arial" w:cs="Arial"/>
          <w:color w:val="000000"/>
        </w:rPr>
      </w:pPr>
      <w:r w:rsidRPr="00B51A2B">
        <w:rPr>
          <w:rFonts w:ascii="Arial" w:hAnsi="Arial" w:cs="Arial"/>
          <w:color w:val="00000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134"/>
      </w:tblGrid>
      <w:tr w:rsidR="00992FF5" w14:paraId="536FD49C" w14:textId="77777777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9063A01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EEC175F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2497DA5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865C628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D0542A" w14:paraId="7F82F149" w14:textId="77777777" w:rsidTr="005C07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C3A9E" w14:textId="77777777" w:rsidR="00D0542A" w:rsidRPr="007D7932" w:rsidRDefault="00D0542A" w:rsidP="00D0542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F7232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3F7232">
              <w:rPr>
                <w:rFonts w:ascii="Arial" w:hAnsi="Arial" w:cs="Arial"/>
                <w:sz w:val="22"/>
                <w:szCs w:val="22"/>
              </w:rPr>
              <w:t>Pakiet nr 1: Urządzenia do radiologii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17FFD" w14:textId="77777777" w:rsidR="00D0542A" w:rsidRPr="007D7932" w:rsidRDefault="00D0542A" w:rsidP="00D0542A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3F7232">
              <w:rPr>
                <w:rFonts w:ascii="Arial" w:hAnsi="Arial" w:cs="Arial"/>
                <w:b/>
                <w:bCs/>
                <w:sz w:val="22"/>
                <w:szCs w:val="22"/>
              </w:rPr>
              <w:t>Alteris</w:t>
            </w:r>
            <w:proofErr w:type="spellEnd"/>
            <w:r w:rsidRPr="003F723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Akcyjna</w:t>
            </w:r>
          </w:p>
          <w:p w14:paraId="6FB7D66A" w14:textId="77777777" w:rsidR="00D0542A" w:rsidRPr="007D7932" w:rsidRDefault="00D0542A" w:rsidP="00D0542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3F7232">
              <w:rPr>
                <w:rFonts w:ascii="Arial" w:hAnsi="Arial" w:cs="Arial"/>
                <w:sz w:val="22"/>
                <w:szCs w:val="22"/>
              </w:rPr>
              <w:t>Ceglana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F7232">
              <w:rPr>
                <w:rFonts w:ascii="Arial" w:hAnsi="Arial" w:cs="Arial"/>
                <w:sz w:val="22"/>
                <w:szCs w:val="22"/>
              </w:rPr>
              <w:t>35</w:t>
            </w:r>
          </w:p>
          <w:p w14:paraId="7AA9819D" w14:textId="77777777" w:rsidR="00D0542A" w:rsidRPr="007D7932" w:rsidRDefault="00D0542A" w:rsidP="00D0542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F7232">
              <w:rPr>
                <w:rFonts w:ascii="Arial" w:hAnsi="Arial" w:cs="Arial"/>
                <w:sz w:val="22"/>
                <w:szCs w:val="22"/>
              </w:rPr>
              <w:t>40-514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F7232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8279D" w14:textId="77777777" w:rsidR="00D0542A" w:rsidRPr="000F6073" w:rsidRDefault="00D0542A" w:rsidP="00D0542A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F6073">
              <w:rPr>
                <w:rFonts w:ascii="Arial" w:hAnsi="Arial" w:cs="Arial"/>
                <w:sz w:val="22"/>
                <w:szCs w:val="22"/>
              </w:rPr>
              <w:t xml:space="preserve">1 - Cena - </w:t>
            </w:r>
            <w:r>
              <w:rPr>
                <w:rFonts w:ascii="Arial" w:hAnsi="Arial" w:cs="Arial"/>
                <w:sz w:val="22"/>
                <w:szCs w:val="22"/>
              </w:rPr>
              <w:t>6</w:t>
            </w:r>
            <w:r w:rsidRPr="000F6073">
              <w:rPr>
                <w:rFonts w:ascii="Arial" w:hAnsi="Arial" w:cs="Arial"/>
                <w:sz w:val="22"/>
                <w:szCs w:val="22"/>
              </w:rPr>
              <w:t>0.00</w:t>
            </w:r>
          </w:p>
          <w:p w14:paraId="47A45B19" w14:textId="77777777" w:rsidR="00D0542A" w:rsidRPr="000F6073" w:rsidRDefault="00D0542A" w:rsidP="00D0542A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F6073">
              <w:rPr>
                <w:rFonts w:ascii="Arial" w:hAnsi="Arial" w:cs="Arial"/>
                <w:sz w:val="22"/>
                <w:szCs w:val="22"/>
              </w:rPr>
              <w:t xml:space="preserve">2 - Okres gwarancji - </w:t>
            </w:r>
            <w:r>
              <w:rPr>
                <w:rFonts w:ascii="Arial" w:hAnsi="Arial" w:cs="Arial"/>
                <w:sz w:val="22"/>
                <w:szCs w:val="22"/>
              </w:rPr>
              <w:t>16</w:t>
            </w:r>
            <w:r w:rsidRPr="000F6073">
              <w:rPr>
                <w:rFonts w:ascii="Arial" w:hAnsi="Arial" w:cs="Arial"/>
                <w:sz w:val="22"/>
                <w:szCs w:val="22"/>
              </w:rPr>
              <w:t>.</w:t>
            </w:r>
            <w:r>
              <w:rPr>
                <w:rFonts w:ascii="Arial" w:hAnsi="Arial" w:cs="Arial"/>
                <w:sz w:val="22"/>
                <w:szCs w:val="22"/>
              </w:rPr>
              <w:t>6</w:t>
            </w:r>
            <w:r w:rsidRPr="000F6073">
              <w:rPr>
                <w:rFonts w:ascii="Arial" w:hAnsi="Arial" w:cs="Arial"/>
                <w:sz w:val="22"/>
                <w:szCs w:val="22"/>
              </w:rPr>
              <w:t>0</w:t>
            </w:r>
          </w:p>
          <w:p w14:paraId="0747963E" w14:textId="77777777" w:rsidR="00D0542A" w:rsidRPr="000F6073" w:rsidRDefault="00D0542A" w:rsidP="00D0542A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F6073">
              <w:rPr>
                <w:rFonts w:ascii="Arial" w:hAnsi="Arial" w:cs="Arial"/>
                <w:sz w:val="22"/>
                <w:szCs w:val="22"/>
              </w:rPr>
              <w:t xml:space="preserve">3 - Jakość - </w:t>
            </w:r>
            <w:r>
              <w:rPr>
                <w:rFonts w:ascii="Arial" w:hAnsi="Arial" w:cs="Arial"/>
                <w:sz w:val="22"/>
                <w:szCs w:val="22"/>
              </w:rPr>
              <w:t>1</w:t>
            </w:r>
            <w:r w:rsidRPr="000F6073">
              <w:rPr>
                <w:rFonts w:ascii="Arial" w:hAnsi="Arial" w:cs="Arial"/>
                <w:sz w:val="22"/>
                <w:szCs w:val="22"/>
              </w:rPr>
              <w:t>0.00</w:t>
            </w:r>
          </w:p>
          <w:p w14:paraId="35C3050B" w14:textId="605B78ED" w:rsidR="00D0542A" w:rsidRPr="007D7932" w:rsidRDefault="00D0542A" w:rsidP="00D0542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F6073">
              <w:rPr>
                <w:rFonts w:ascii="Arial" w:hAnsi="Arial" w:cs="Arial"/>
                <w:sz w:val="22"/>
                <w:szCs w:val="22"/>
              </w:rPr>
              <w:t>4 - Termin wykonania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53F88" w14:textId="62EDF35B" w:rsidR="00D0542A" w:rsidRPr="003F7232" w:rsidRDefault="00D0542A" w:rsidP="00D0542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highlight w:val="darkGray"/>
              </w:rPr>
            </w:pPr>
            <w:r w:rsidRPr="008D182A">
              <w:rPr>
                <w:rFonts w:ascii="Arial" w:hAnsi="Arial" w:cs="Arial"/>
                <w:sz w:val="22"/>
                <w:szCs w:val="22"/>
              </w:rPr>
              <w:t>86,60</w:t>
            </w:r>
          </w:p>
        </w:tc>
      </w:tr>
    </w:tbl>
    <w:p w14:paraId="0F495F00" w14:textId="77777777" w:rsidR="00B464D3" w:rsidRPr="00992FF5" w:rsidRDefault="00B464D3" w:rsidP="00B51A2B">
      <w:pPr>
        <w:spacing w:before="720" w:after="480" w:line="360" w:lineRule="auto"/>
        <w:ind w:left="3119" w:firstLine="425"/>
        <w:jc w:val="right"/>
        <w:rPr>
          <w:rFonts w:ascii="Arial" w:hAnsi="Arial" w:cs="Arial"/>
          <w:i/>
        </w:rPr>
      </w:pPr>
      <w:r w:rsidRPr="00992FF5">
        <w:rPr>
          <w:rFonts w:ascii="Arial" w:hAnsi="Arial" w:cs="Arial"/>
          <w:i/>
        </w:rPr>
        <w:t>Zamawiający</w:t>
      </w:r>
    </w:p>
    <w:bookmarkEnd w:id="0"/>
    <w:p w14:paraId="0CCE34E8" w14:textId="5DA73EE2" w:rsidR="008642B3" w:rsidRDefault="00D0542A" w:rsidP="00B51A2B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Przewodniczący Komisji Przetargowej</w:t>
      </w:r>
    </w:p>
    <w:p w14:paraId="30181951" w14:textId="04AF92ED" w:rsidR="00D0542A" w:rsidRPr="00992FF5" w:rsidRDefault="00D0542A" w:rsidP="00B51A2B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Romuald Gacka</w:t>
      </w:r>
    </w:p>
    <w:sectPr w:rsidR="00D0542A" w:rsidRPr="00992FF5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37E9F4" w14:textId="77777777" w:rsidR="00D7428B" w:rsidRDefault="00D7428B">
      <w:r>
        <w:separator/>
      </w:r>
    </w:p>
  </w:endnote>
  <w:endnote w:type="continuationSeparator" w:id="0">
    <w:p w14:paraId="363372FC" w14:textId="77777777" w:rsidR="00D7428B" w:rsidRDefault="00D742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FB1153" w14:textId="77777777" w:rsidR="003F7232" w:rsidRDefault="003F723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ADF1E8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0D263624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0DF7B9EE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0F15F9" w14:textId="77777777" w:rsidR="003F7232" w:rsidRDefault="003F72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D7499A" w14:textId="77777777" w:rsidR="00D7428B" w:rsidRDefault="00D7428B">
      <w:r>
        <w:separator/>
      </w:r>
    </w:p>
  </w:footnote>
  <w:footnote w:type="continuationSeparator" w:id="0">
    <w:p w14:paraId="0F5CA859" w14:textId="77777777" w:rsidR="00D7428B" w:rsidRDefault="00D742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6F7D3F" w14:textId="77777777" w:rsidR="003F7232" w:rsidRDefault="003F72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BF8B97" w14:textId="77777777" w:rsidR="00D0542A" w:rsidRPr="00D0542A" w:rsidRDefault="00D0542A" w:rsidP="00D0542A">
    <w:pPr>
      <w:pStyle w:val="Nagwek"/>
    </w:pPr>
    <w:r w:rsidRPr="00D0542A">
      <w:pict w14:anchorId="712B649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1" type="#_x0000_t75" style="width:458.4pt;height:45.6pt;visibility:visibl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6C5573" w14:textId="77777777" w:rsidR="003F7232" w:rsidRDefault="003F723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7428B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3F7232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0542A"/>
    <w:rsid w:val="00D168A0"/>
    <w:rsid w:val="00D26ED6"/>
    <w:rsid w:val="00D42C90"/>
    <w:rsid w:val="00D7428B"/>
    <w:rsid w:val="00D8427E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8425E18"/>
  <w15:chartTrackingRefBased/>
  <w15:docId w15:val="{3FE42D14-3CA5-4DCC-93E0-AB4019102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L~1.BOR\AppData\Local\Temp\2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260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Borys</dc:creator>
  <cp:keywords/>
  <dc:description/>
  <cp:lastModifiedBy>Michał Borys</cp:lastModifiedBy>
  <cp:revision>2</cp:revision>
  <cp:lastPrinted>1601-01-01T00:00:00Z</cp:lastPrinted>
  <dcterms:created xsi:type="dcterms:W3CDTF">2026-04-21T17:03:00Z</dcterms:created>
  <dcterms:modified xsi:type="dcterms:W3CDTF">2026-04-21T17:03:00Z</dcterms:modified>
</cp:coreProperties>
</file>