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CD2CE" w14:textId="77777777" w:rsidR="00BF3A50" w:rsidRPr="008728AA" w:rsidRDefault="00BF3A50" w:rsidP="00BF3A50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5E3FFE2E" w14:textId="35052979" w:rsidR="00BF3A50" w:rsidRPr="008728AA" w:rsidRDefault="00BF3A50" w:rsidP="00BF3A50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Eap-2412/</w:t>
      </w:r>
      <w:r>
        <w:rPr>
          <w:rFonts w:ascii="Times New Roman" w:hAnsi="Times New Roman" w:cs="Times New Roman"/>
          <w:kern w:val="0"/>
          <w:sz w:val="24"/>
          <w:szCs w:val="24"/>
        </w:rPr>
        <w:t>8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/2</w:t>
      </w:r>
      <w:r>
        <w:rPr>
          <w:rFonts w:ascii="Times New Roman" w:hAnsi="Times New Roman" w:cs="Times New Roman"/>
          <w:kern w:val="0"/>
          <w:sz w:val="24"/>
          <w:szCs w:val="24"/>
        </w:rPr>
        <w:t>6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/M</w:t>
      </w:r>
    </w:p>
    <w:p w14:paraId="58070BBE" w14:textId="5DF8C516" w:rsidR="00BF3A50" w:rsidRPr="008728AA" w:rsidRDefault="00BF3A50" w:rsidP="00BF3A50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kern w:val="0"/>
          <w:sz w:val="24"/>
          <w:szCs w:val="24"/>
        </w:rPr>
        <w:t>2</w:t>
      </w:r>
      <w:r>
        <w:rPr>
          <w:rFonts w:ascii="Times New Roman" w:hAnsi="Times New Roman" w:cs="Times New Roman"/>
          <w:kern w:val="0"/>
          <w:sz w:val="24"/>
          <w:szCs w:val="24"/>
        </w:rPr>
        <w:t>0.04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.202</w:t>
      </w:r>
      <w:r>
        <w:rPr>
          <w:rFonts w:ascii="Times New Roman" w:hAnsi="Times New Roman" w:cs="Times New Roman"/>
          <w:kern w:val="0"/>
          <w:sz w:val="24"/>
          <w:szCs w:val="24"/>
        </w:rPr>
        <w:t>6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r.</w:t>
      </w:r>
    </w:p>
    <w:p w14:paraId="215A5A7B" w14:textId="77777777" w:rsidR="00BF3A50" w:rsidRPr="008728AA" w:rsidRDefault="00BF3A50" w:rsidP="00BF3A50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b/>
          <w:bCs/>
          <w:kern w:val="0"/>
          <w:sz w:val="24"/>
          <w:szCs w:val="24"/>
        </w:rPr>
        <w:t>ZAWIADOMIENIE /1/</w:t>
      </w:r>
    </w:p>
    <w:p w14:paraId="224DEE16" w14:textId="77777777" w:rsidR="00BF3A50" w:rsidRPr="008728AA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Samodzielny Publiczny Zespół Opieki Zdrowotnej w Kolbuszowej,36-100 Kolbuszowa,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Ul. Grunwaldzka 4, zawiadamia Wykonawców o wypłynięciu zapytań dotyczących zapisów  SWZ w postępowaniu:</w:t>
      </w:r>
      <w:r w:rsidRPr="008728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22B38DD2" w14:textId="77777777" w:rsidR="00BF3A50" w:rsidRPr="008728AA" w:rsidRDefault="00BF3A50" w:rsidP="00BF3A50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5D54843C" w14:textId="77777777" w:rsidR="00BF3A50" w:rsidRPr="008728AA" w:rsidRDefault="00BF3A50" w:rsidP="00BF3A50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0E61CE90" w14:textId="3F39CA6A" w:rsidR="00BF3A50" w:rsidRPr="00BF3A50" w:rsidRDefault="00BF3A50" w:rsidP="00BF3A50">
      <w:pPr>
        <w:pStyle w:val="Nagwek5"/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  <w:szCs w:val="24"/>
          <w:lang w:eastAsia="pl-PL"/>
          <w14:ligatures w14:val="none"/>
        </w:rPr>
      </w:pPr>
      <w:r w:rsidRPr="00BF3A5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 xml:space="preserve">Dot. Postępowania w trybie podstawowym : </w:t>
      </w:r>
      <w:r w:rsidRPr="00BF3A50">
        <w:rPr>
          <w:rFonts w:ascii="Arial Narrow" w:eastAsia="Times New Roman" w:hAnsi="Arial Narrow" w:cs="Posterama"/>
          <w:b/>
          <w:kern w:val="0"/>
          <w:sz w:val="24"/>
          <w:szCs w:val="24"/>
          <w:lang w:eastAsia="pl-PL"/>
        </w:rPr>
        <w:t xml:space="preserve">   </w:t>
      </w:r>
      <w:r w:rsidRPr="00BF3A50">
        <w:rPr>
          <w:rFonts w:ascii="Times New Roman" w:hAnsi="Times New Roman" w:cs="Times New Roman"/>
          <w:kern w:val="0"/>
          <w:sz w:val="24"/>
          <w:szCs w:val="24"/>
        </w:rPr>
        <w:t xml:space="preserve"> ,,</w:t>
      </w:r>
      <w:r w:rsidRPr="00BF3A50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  <w:r w:rsidRPr="00BF3A50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  <w:szCs w:val="24"/>
          <w:lang w:eastAsia="pl-PL"/>
          <w14:ligatures w14:val="none"/>
        </w:rPr>
        <w:t xml:space="preserve">Dostawa lekkich pojemników jednorazowego użytku do gromadzenia zużytego sprzętu medycznego (igieł, strzykawek, </w:t>
      </w:r>
      <w:proofErr w:type="spellStart"/>
      <w:r w:rsidRPr="00BF3A50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  <w:szCs w:val="24"/>
          <w:lang w:eastAsia="pl-PL"/>
          <w14:ligatures w14:val="none"/>
        </w:rPr>
        <w:t>wenflonów</w:t>
      </w:r>
      <w:proofErr w:type="spellEnd"/>
      <w:r w:rsidRPr="00BF3A50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  <w:szCs w:val="24"/>
          <w:lang w:eastAsia="pl-PL"/>
          <w14:ligatures w14:val="none"/>
        </w:rPr>
        <w:t>, rękawiczek itp.), przeznaczonych po zapełnieniu do utylizacji poprzez spalanie, kod odpadów: 180103, 180102, 180108,180101, 180109, 180182,180180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>.</w:t>
      </w:r>
      <w:r w:rsidRPr="008728AA">
        <w:rPr>
          <w:rFonts w:ascii="Times New Roman" w:hAnsi="Times New Roman" w:cs="Times New Roman"/>
          <w:b/>
          <w:kern w:val="0"/>
          <w:sz w:val="24"/>
          <w:szCs w:val="24"/>
        </w:rPr>
        <w:t xml:space="preserve">” </w:t>
      </w:r>
    </w:p>
    <w:p w14:paraId="593E18D7" w14:textId="77777777" w:rsidR="00BF3A50" w:rsidRPr="009A0F4E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E4BE897" w14:textId="77777777" w:rsidR="00BF3A50" w:rsidRPr="009A0F4E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A0F4E">
        <w:rPr>
          <w:rFonts w:ascii="Times New Roman" w:hAnsi="Times New Roman" w:cs="Times New Roman"/>
          <w:kern w:val="0"/>
          <w:sz w:val="24"/>
          <w:szCs w:val="24"/>
        </w:rPr>
        <w:t xml:space="preserve">Zgodnie z art. 284 ust.6 ustawy z dnia 11 września 2019 roku Prawo zamówień publicznych </w:t>
      </w:r>
    </w:p>
    <w:p w14:paraId="0126C5B2" w14:textId="77777777" w:rsidR="00BF3A50" w:rsidRPr="009A0F4E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A0F4E">
        <w:rPr>
          <w:rFonts w:ascii="Times New Roman" w:hAnsi="Times New Roman" w:cs="Times New Roman"/>
          <w:kern w:val="0"/>
          <w:sz w:val="24"/>
          <w:szCs w:val="24"/>
        </w:rPr>
        <w:t>(Dz. U. z 2024 r. poz. 1320) Zamawiający przekazuje treść zapytań wraz z wyjaśnieniami:</w:t>
      </w:r>
    </w:p>
    <w:p w14:paraId="41E968F0" w14:textId="77777777" w:rsidR="00172042" w:rsidRPr="009A0F4E" w:rsidRDefault="00172042" w:rsidP="00172042">
      <w:pPr>
        <w:jc w:val="both"/>
        <w:rPr>
          <w:rFonts w:cs="Segoe UI Light"/>
          <w:b/>
          <w:bCs/>
        </w:rPr>
      </w:pPr>
      <w:r w:rsidRPr="009A0F4E">
        <w:rPr>
          <w:rFonts w:cs="Segoe UI Light"/>
          <w:b/>
          <w:bCs/>
        </w:rPr>
        <w:t>Do umowy:</w:t>
      </w:r>
    </w:p>
    <w:p w14:paraId="326BA278" w14:textId="4C4A5876" w:rsidR="00172042" w:rsidRPr="009A0F4E" w:rsidRDefault="00553A00" w:rsidP="00172042">
      <w:pPr>
        <w:jc w:val="both"/>
        <w:rPr>
          <w:rFonts w:cs="Segoe UI Light"/>
        </w:rPr>
      </w:pPr>
      <w:r w:rsidRPr="009A0F4E">
        <w:rPr>
          <w:rFonts w:cs="Segoe UI Light"/>
        </w:rPr>
        <w:t xml:space="preserve">1. </w:t>
      </w:r>
      <w:r w:rsidR="00172042" w:rsidRPr="009A0F4E">
        <w:rPr>
          <w:rFonts w:cs="Segoe UI Light"/>
        </w:rPr>
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 xml:space="preserve">Odpowiedzi Zamawiającego: </w:t>
      </w:r>
      <w:r w:rsidR="004F037A" w:rsidRPr="009A0F4E">
        <w:rPr>
          <w:rFonts w:eastAsia="Times New Roman"/>
          <w:b/>
          <w:bCs/>
          <w:lang w:eastAsia="pl-PL"/>
        </w:rPr>
        <w:t>Tak. Zamawiający modyfikuje wzór umowy w par. 2 pkt. 8 w tym zakresie.</w:t>
      </w:r>
    </w:p>
    <w:p w14:paraId="6644A2EB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b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>Pozycja 1 , 3, 4</w:t>
      </w:r>
    </w:p>
    <w:p w14:paraId="76292A48" w14:textId="17606021" w:rsidR="00172042" w:rsidRPr="009A0F4E" w:rsidRDefault="00553A00" w:rsidP="009A0F4E">
      <w:pPr>
        <w:spacing w:after="0" w:line="240" w:lineRule="auto"/>
        <w:jc w:val="both"/>
        <w:rPr>
          <w:rFonts w:eastAsia="Times New Roman" w:cs="Segoe UI Light"/>
          <w:bCs/>
          <w:sz w:val="24"/>
          <w:szCs w:val="24"/>
          <w:lang w:eastAsia="pl-PL"/>
        </w:rPr>
      </w:pPr>
      <w:r w:rsidRPr="009A0F4E">
        <w:rPr>
          <w:rFonts w:eastAsia="Times New Roman" w:cs="Segoe UI Light"/>
          <w:bCs/>
          <w:sz w:val="24"/>
          <w:szCs w:val="24"/>
          <w:lang w:eastAsia="pl-PL"/>
        </w:rPr>
        <w:t xml:space="preserve">2. </w:t>
      </w:r>
      <w:r w:rsidR="00172042" w:rsidRPr="009A0F4E">
        <w:rPr>
          <w:rFonts w:eastAsia="Times New Roman" w:cs="Segoe UI Light"/>
          <w:bCs/>
          <w:sz w:val="24"/>
          <w:szCs w:val="24"/>
          <w:lang w:eastAsia="pl-PL"/>
        </w:rPr>
        <w:t>Czy Zamawiający dopuści pojemniki bez możliwości postawienia jednego na drugim?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24480F0F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>Pozycja 1</w:t>
      </w:r>
      <w:r w:rsidRPr="009A0F4E">
        <w:rPr>
          <w:rFonts w:eastAsia="Times New Roman" w:cs="Segoe UI Light"/>
          <w:sz w:val="24"/>
          <w:szCs w:val="24"/>
          <w:lang w:eastAsia="pl-PL"/>
        </w:rPr>
        <w:t xml:space="preserve"> </w:t>
      </w:r>
    </w:p>
    <w:p w14:paraId="7B767282" w14:textId="0DA1B7AA" w:rsidR="00172042" w:rsidRPr="009A0F4E" w:rsidRDefault="00553A00" w:rsidP="00172042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sz w:val="24"/>
          <w:szCs w:val="24"/>
          <w:lang w:eastAsia="pl-PL"/>
        </w:rPr>
        <w:t xml:space="preserve">3. </w:t>
      </w:r>
      <w:r w:rsidR="00172042" w:rsidRPr="009A0F4E">
        <w:rPr>
          <w:rFonts w:eastAsia="Times New Roman" w:cs="Segoe UI Light"/>
          <w:sz w:val="24"/>
          <w:szCs w:val="24"/>
          <w:lang w:eastAsia="pl-PL"/>
        </w:rPr>
        <w:t>Czy Zamawiający dopuści pojemnik na odpady 10l o średnicy podstawy 235mm, średnicy górnej 280mm oraz wysokości 245mm?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0A13F10C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</w:p>
    <w:p w14:paraId="3A130ABD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>Pozycja 2</w:t>
      </w:r>
      <w:r w:rsidRPr="009A0F4E">
        <w:rPr>
          <w:rFonts w:eastAsia="Times New Roman" w:cs="Segoe UI Light"/>
          <w:sz w:val="24"/>
          <w:szCs w:val="24"/>
          <w:lang w:eastAsia="pl-PL"/>
        </w:rPr>
        <w:t xml:space="preserve"> </w:t>
      </w:r>
    </w:p>
    <w:p w14:paraId="313A09F6" w14:textId="5B9C2008" w:rsidR="00172042" w:rsidRPr="009A0F4E" w:rsidRDefault="00553A00" w:rsidP="009A0F4E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sz w:val="24"/>
          <w:szCs w:val="24"/>
          <w:lang w:eastAsia="pl-PL"/>
        </w:rPr>
        <w:t xml:space="preserve">4. </w:t>
      </w:r>
      <w:r w:rsidR="00172042" w:rsidRPr="009A0F4E">
        <w:rPr>
          <w:rFonts w:eastAsia="Times New Roman" w:cs="Segoe UI Light"/>
          <w:sz w:val="24"/>
          <w:szCs w:val="24"/>
          <w:lang w:eastAsia="pl-PL"/>
        </w:rPr>
        <w:t>Czy Zamawiający dopuści pojemnik na odpady 20l o średnicy podstawy 300mm, średnicy górnej 350mm oraz wysokości 300mm?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1A9CE61B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>Pozycja 3</w:t>
      </w:r>
      <w:r w:rsidRPr="009A0F4E">
        <w:rPr>
          <w:rFonts w:eastAsia="Times New Roman" w:cs="Segoe UI Light"/>
          <w:sz w:val="24"/>
          <w:szCs w:val="24"/>
          <w:lang w:eastAsia="pl-PL"/>
        </w:rPr>
        <w:t xml:space="preserve"> </w:t>
      </w:r>
    </w:p>
    <w:p w14:paraId="3D1744AC" w14:textId="7BB14B21" w:rsidR="00172042" w:rsidRPr="009A0F4E" w:rsidRDefault="00553A00" w:rsidP="009A0F4E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sz w:val="24"/>
          <w:szCs w:val="24"/>
          <w:lang w:eastAsia="pl-PL"/>
        </w:rPr>
        <w:t xml:space="preserve">5. </w:t>
      </w:r>
      <w:r w:rsidR="00172042" w:rsidRPr="009A0F4E">
        <w:rPr>
          <w:rFonts w:eastAsia="Times New Roman" w:cs="Segoe UI Light"/>
          <w:sz w:val="24"/>
          <w:szCs w:val="24"/>
          <w:lang w:eastAsia="pl-PL"/>
        </w:rPr>
        <w:t>Czy Zamawiający dopuści pojemnik na odpady 5l bez rączki o średnicy podstawy 200mm, średnicy górnej 230mm oraz wysokości 190mm?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40B24BEF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>Pozycja 4</w:t>
      </w:r>
      <w:r w:rsidRPr="009A0F4E">
        <w:rPr>
          <w:rFonts w:eastAsia="Times New Roman" w:cs="Segoe UI Light"/>
          <w:sz w:val="24"/>
          <w:szCs w:val="24"/>
          <w:lang w:eastAsia="pl-PL"/>
        </w:rPr>
        <w:t xml:space="preserve"> </w:t>
      </w:r>
    </w:p>
    <w:p w14:paraId="1438B54A" w14:textId="0F85B43E" w:rsidR="00172042" w:rsidRPr="009A0F4E" w:rsidRDefault="00553A00" w:rsidP="009A0F4E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sz w:val="24"/>
          <w:szCs w:val="24"/>
          <w:lang w:eastAsia="pl-PL"/>
        </w:rPr>
        <w:t xml:space="preserve">6. </w:t>
      </w:r>
      <w:r w:rsidR="00172042" w:rsidRPr="009A0F4E">
        <w:rPr>
          <w:rFonts w:eastAsia="Times New Roman" w:cs="Segoe UI Light"/>
          <w:sz w:val="24"/>
          <w:szCs w:val="24"/>
          <w:lang w:eastAsia="pl-PL"/>
        </w:rPr>
        <w:t>Czy Zamawiający dopuści pojemnik na odpady 2l z otworem wrzutowym w kolorze czerwony o średnicy 90mm, średnicy podstawy 105mm, średnicy górnej 120mm oraz wysokości 220mm?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5E8FA283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>Pozycja 4</w:t>
      </w:r>
      <w:r w:rsidRPr="009A0F4E">
        <w:rPr>
          <w:rFonts w:eastAsia="Times New Roman" w:cs="Segoe UI Light"/>
          <w:sz w:val="24"/>
          <w:szCs w:val="24"/>
          <w:lang w:eastAsia="pl-PL"/>
        </w:rPr>
        <w:t xml:space="preserve"> </w:t>
      </w:r>
    </w:p>
    <w:p w14:paraId="6F0DB452" w14:textId="5B703BC1" w:rsidR="00172042" w:rsidRPr="009A0F4E" w:rsidRDefault="00553A00" w:rsidP="009A0F4E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sz w:val="24"/>
          <w:szCs w:val="24"/>
          <w:lang w:eastAsia="pl-PL"/>
        </w:rPr>
        <w:t>7.</w:t>
      </w:r>
      <w:r w:rsidR="00172042" w:rsidRPr="009A0F4E">
        <w:rPr>
          <w:rFonts w:eastAsia="Times New Roman" w:cs="Segoe UI Light"/>
          <w:sz w:val="24"/>
          <w:szCs w:val="24"/>
          <w:lang w:eastAsia="pl-PL"/>
        </w:rPr>
        <w:t>Czy Zamawiający pojemniki bez możliwości sztaplowania?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7BCBA30C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lastRenderedPageBreak/>
        <w:t>Pozycja 5</w:t>
      </w:r>
    </w:p>
    <w:p w14:paraId="4A912B36" w14:textId="78A7E103" w:rsidR="00172042" w:rsidRPr="009A0F4E" w:rsidRDefault="00553A00" w:rsidP="009A0F4E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sz w:val="24"/>
          <w:szCs w:val="24"/>
          <w:lang w:eastAsia="pl-PL"/>
        </w:rPr>
        <w:t xml:space="preserve">8. </w:t>
      </w:r>
      <w:r w:rsidR="00172042" w:rsidRPr="009A0F4E">
        <w:rPr>
          <w:rFonts w:eastAsia="Times New Roman" w:cs="Segoe UI Light"/>
          <w:sz w:val="24"/>
          <w:szCs w:val="24"/>
          <w:lang w:eastAsia="pl-PL"/>
        </w:rPr>
        <w:t>Czy Zamawiający dopuści pojemnik na odpady 2l z otworem wrzutowym o średnicy 90mm, średnicy podstawy 105mm, średnicy górnej 120mm oraz wysokości 220mm?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 xml:space="preserve">Odpowiedzi Zamawiającego: </w:t>
      </w:r>
      <w:r w:rsidR="009A0F4E">
        <w:rPr>
          <w:rFonts w:eastAsia="Times New Roman"/>
          <w:b/>
          <w:bCs/>
          <w:lang w:eastAsia="pl-PL"/>
        </w:rPr>
        <w:t>Tak</w:t>
      </w:r>
      <w:r w:rsidR="00172042" w:rsidRPr="009A0F4E">
        <w:rPr>
          <w:rFonts w:eastAsia="Times New Roman"/>
          <w:b/>
          <w:bCs/>
          <w:lang w:eastAsia="pl-PL"/>
        </w:rPr>
        <w:t>.</w:t>
      </w:r>
    </w:p>
    <w:p w14:paraId="3E339DB8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b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>Pozycja 6</w:t>
      </w:r>
    </w:p>
    <w:p w14:paraId="0CF19063" w14:textId="4D094BA5" w:rsidR="00172042" w:rsidRPr="009A0F4E" w:rsidRDefault="00553A00" w:rsidP="009A0F4E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 xml:space="preserve">9. </w:t>
      </w:r>
      <w:r w:rsidR="00172042" w:rsidRPr="009A0F4E">
        <w:rPr>
          <w:rFonts w:eastAsia="Times New Roman" w:cs="Segoe UI Light"/>
          <w:b/>
          <w:sz w:val="24"/>
          <w:szCs w:val="24"/>
          <w:lang w:eastAsia="pl-PL"/>
        </w:rPr>
        <w:t>C</w:t>
      </w:r>
      <w:r w:rsidR="00172042" w:rsidRPr="009A0F4E">
        <w:rPr>
          <w:rFonts w:eastAsia="Times New Roman" w:cs="Segoe UI Light"/>
          <w:sz w:val="24"/>
          <w:szCs w:val="24"/>
          <w:lang w:eastAsia="pl-PL"/>
        </w:rPr>
        <w:t>zy Zamawiający dopuści pojemnik na odpady 1l o średnicy górna/dolna 120/110mm i wysokości 120mm?</w:t>
      </w:r>
      <w:r w:rsidR="00172042" w:rsidRPr="009A0F4E">
        <w:rPr>
          <w:rFonts w:eastAsia="Times New Roman"/>
          <w:b/>
          <w:bCs/>
          <w:lang w:eastAsia="pl-PL"/>
        </w:rPr>
        <w:t xml:space="preserve"> </w:t>
      </w:r>
      <w:r w:rsidR="00172042" w:rsidRPr="009A0F4E">
        <w:rPr>
          <w:rFonts w:eastAsia="Times New Roman"/>
          <w:b/>
          <w:bCs/>
          <w:lang w:eastAsia="pl-PL"/>
        </w:rPr>
        <w:t xml:space="preserve">Odpowiedzi Zamawiającego: </w:t>
      </w:r>
      <w:r w:rsidR="009A0F4E">
        <w:rPr>
          <w:rFonts w:eastAsia="Times New Roman"/>
          <w:b/>
          <w:bCs/>
          <w:lang w:eastAsia="pl-PL"/>
        </w:rPr>
        <w:t>Tak</w:t>
      </w:r>
      <w:r w:rsidR="00172042" w:rsidRPr="009A0F4E">
        <w:rPr>
          <w:rFonts w:eastAsia="Times New Roman"/>
          <w:b/>
          <w:bCs/>
          <w:lang w:eastAsia="pl-PL"/>
        </w:rPr>
        <w:t>.</w:t>
      </w:r>
    </w:p>
    <w:p w14:paraId="2A3CE9C7" w14:textId="77777777" w:rsidR="00172042" w:rsidRPr="009A0F4E" w:rsidRDefault="00172042" w:rsidP="00172042">
      <w:pPr>
        <w:spacing w:after="0" w:line="240" w:lineRule="auto"/>
        <w:jc w:val="both"/>
        <w:rPr>
          <w:rFonts w:eastAsia="Times New Roman" w:cs="Segoe UI Light"/>
          <w:b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 xml:space="preserve">Pozycja 7 </w:t>
      </w:r>
    </w:p>
    <w:p w14:paraId="3C08BEE1" w14:textId="26E22745" w:rsidR="00172042" w:rsidRPr="009A0F4E" w:rsidRDefault="00553A00" w:rsidP="009A0F4E">
      <w:pPr>
        <w:spacing w:after="0" w:line="240" w:lineRule="auto"/>
        <w:jc w:val="both"/>
        <w:rPr>
          <w:rFonts w:eastAsia="Times New Roman" w:cs="Segoe UI Light"/>
          <w:sz w:val="24"/>
          <w:szCs w:val="24"/>
          <w:lang w:eastAsia="pl-PL"/>
        </w:rPr>
      </w:pPr>
      <w:r w:rsidRPr="009A0F4E">
        <w:rPr>
          <w:rFonts w:eastAsia="Times New Roman" w:cs="Segoe UI Light"/>
          <w:b/>
          <w:sz w:val="24"/>
          <w:szCs w:val="24"/>
          <w:lang w:eastAsia="pl-PL"/>
        </w:rPr>
        <w:t xml:space="preserve">10. </w:t>
      </w:r>
      <w:r w:rsidR="00172042" w:rsidRPr="009A0F4E">
        <w:rPr>
          <w:rFonts w:eastAsia="Times New Roman" w:cs="Segoe UI Light"/>
          <w:b/>
          <w:sz w:val="24"/>
          <w:szCs w:val="24"/>
          <w:lang w:eastAsia="pl-PL"/>
        </w:rPr>
        <w:t>C</w:t>
      </w:r>
      <w:r w:rsidR="00172042" w:rsidRPr="009A0F4E">
        <w:rPr>
          <w:rFonts w:eastAsia="Times New Roman" w:cs="Segoe UI Light"/>
          <w:sz w:val="24"/>
          <w:szCs w:val="24"/>
          <w:lang w:eastAsia="pl-PL"/>
        </w:rPr>
        <w:t>zy Zamawiający dopuści pojemnik na odpady 0,7l owalny średnica górna/dolna 100/95mm i wysokości 120mm?</w:t>
      </w:r>
      <w:r w:rsidR="00576CF4" w:rsidRPr="009A0F4E">
        <w:rPr>
          <w:rFonts w:eastAsia="Times New Roman" w:cs="Segoe UI Light"/>
          <w:sz w:val="24"/>
          <w:szCs w:val="24"/>
          <w:lang w:eastAsia="pl-PL"/>
        </w:rPr>
        <w:t xml:space="preserve"> </w:t>
      </w:r>
      <w:r w:rsidR="00BF3A50" w:rsidRPr="009A0F4E">
        <w:rPr>
          <w:rFonts w:eastAsia="Times New Roman"/>
          <w:b/>
          <w:bCs/>
          <w:lang w:eastAsia="pl-PL"/>
        </w:rPr>
        <w:t xml:space="preserve">Odpowiedzi Zamawiającego: </w:t>
      </w:r>
      <w:r w:rsidR="009A0F4E">
        <w:rPr>
          <w:rFonts w:eastAsia="Times New Roman"/>
          <w:b/>
          <w:bCs/>
          <w:lang w:eastAsia="pl-PL"/>
        </w:rPr>
        <w:t>Tak</w:t>
      </w:r>
      <w:r w:rsidR="00BF3A50" w:rsidRPr="009A0F4E">
        <w:rPr>
          <w:rFonts w:eastAsia="Times New Roman"/>
          <w:b/>
          <w:bCs/>
          <w:lang w:eastAsia="pl-PL"/>
        </w:rPr>
        <w:t>.</w:t>
      </w:r>
    </w:p>
    <w:p w14:paraId="18EF03C2" w14:textId="197880B1" w:rsidR="00172042" w:rsidRPr="009A0F4E" w:rsidRDefault="00172042" w:rsidP="001720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553A00"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Prosimy o modyfikację par. 7 ust. 1 lit. a wzoru umowy wg następującej propozycji: " w wysokości 10 % niezrealizowanej części umowy, gdy Zamawiający odstąpi od umowy z powodu okoliczności za które odpowiada Wykonawca"; </w:t>
      </w:r>
      <w:r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246FDC0E" w14:textId="3EEDC17F" w:rsidR="00172042" w:rsidRPr="009A0F4E" w:rsidRDefault="00553A00" w:rsidP="001720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172042"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 Prosimy o modyfikację par. 7 ust. 1 lit. c wzoru umowy wg następującej propozycji: " (...) Wykonawca zobowiązany będzie zapłacić karę umowną w wysokości 10 % niezrealizowanej części umowy oraz kar umownych z tytułu zwłoki"; </w:t>
      </w:r>
      <w:r w:rsidR="00172042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7259CFDD" w14:textId="4224EBA5" w:rsidR="00172042" w:rsidRPr="009A0F4E" w:rsidRDefault="00553A00" w:rsidP="001720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172042"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Prosimy o modyfikację par. 5 ust. 9 wzoru umowy wg następującej propozycji: " (...) Z tytułu odstąpienia od umowy z winy Wykonawcy przysługuje Zamawiającemu kara umowna w wysokości 10 % wartości niezrealizowanego przedmiotu umowy" Zamawiającemu będzie przysługiwać uprawnienie do żądania zapłaty od </w:t>
      </w:r>
      <w:r w:rsidR="00164F4D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7A8835C3" w14:textId="1D70EFDC" w:rsidR="00172042" w:rsidRPr="009A0F4E" w:rsidRDefault="00553A00" w:rsidP="001720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172042"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 Prosimy o modyfikację par. 5 ust. 8 wzoru umowy wg następującej propozycji: " (...) kary umownej w wysokości do 5 % wartości przedmiotów umowy, których dotyczyć będzie nieprawidłowa realizacja kontraktu przez Wykonawcę". </w:t>
      </w:r>
      <w:r w:rsidR="00164F4D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56836A02" w14:textId="00985B9C" w:rsidR="00172042" w:rsidRPr="009A0F4E" w:rsidRDefault="00553A00" w:rsidP="001720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172042"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5. Prosimy o modyfikację par. 9 b ust. 3 wzoru umowy wg następującej propozycji: " (...)w razie ponad 15 % wzrostu cen materiałów i kosztów (...) w sytuacji gdy wskaźnik cen towarów i usług konsumpcyjnych (rok do roku) publikowany przez GUS przekroczy 15%" </w:t>
      </w:r>
      <w:r w:rsidR="00164F4D" w:rsidRPr="009A0F4E">
        <w:rPr>
          <w:rFonts w:eastAsia="Times New Roman"/>
          <w:b/>
          <w:bCs/>
          <w:lang w:eastAsia="pl-PL"/>
        </w:rPr>
        <w:t xml:space="preserve">Odpowiedzi Zamawiającego: </w:t>
      </w:r>
      <w:r w:rsidR="009A0F4E" w:rsidRPr="009A0F4E">
        <w:rPr>
          <w:rFonts w:eastAsia="Times New Roman"/>
          <w:b/>
          <w:bCs/>
          <w:lang w:eastAsia="pl-PL"/>
        </w:rPr>
        <w:t>Tak. Zamawiający modyfikuje w tym zakresie wzór umowy</w:t>
      </w:r>
    </w:p>
    <w:p w14:paraId="0A86A56C" w14:textId="5213D0E1" w:rsidR="00172042" w:rsidRPr="009A0F4E" w:rsidRDefault="00553A00" w:rsidP="001720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172042"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 Prosimy o modyfikację par. 9 b ust. 4 wzoru umowy wg następującej propozycji: " (...)jeżeli strona nie wykaże że ww. zmiany wpłynęły na koszt wykonania zamówienia o co najmniej 10%" </w:t>
      </w:r>
      <w:r w:rsidR="009A0F4E" w:rsidRPr="009A0F4E">
        <w:rPr>
          <w:rFonts w:eastAsia="Times New Roman"/>
          <w:b/>
          <w:bCs/>
          <w:lang w:eastAsia="pl-PL"/>
        </w:rPr>
        <w:t>Tak. Zamawiający modyfikuje w tym zakresie wzór umowy</w:t>
      </w:r>
    </w:p>
    <w:p w14:paraId="6A84D9C7" w14:textId="2146019A" w:rsidR="00172042" w:rsidRPr="009A0F4E" w:rsidRDefault="00553A00" w:rsidP="001720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172042" w:rsidRPr="009A0F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7. Prosimy o modyfikację przewidzianego terminu reklamacji towaru z 48 godz. na 2 dni robocze.</w:t>
      </w:r>
      <w:r w:rsidR="00164F4D" w:rsidRPr="009A0F4E">
        <w:rPr>
          <w:rFonts w:eastAsia="Times New Roman"/>
          <w:b/>
          <w:bCs/>
          <w:lang w:eastAsia="pl-PL"/>
        </w:rPr>
        <w:t xml:space="preserve"> </w:t>
      </w:r>
      <w:r w:rsidR="00164F4D" w:rsidRPr="009A0F4E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3F2F697F" w14:textId="77777777" w:rsidR="00172042" w:rsidRPr="00766B6A" w:rsidRDefault="00172042" w:rsidP="00BF3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14:paraId="1032BEF7" w14:textId="77777777" w:rsidR="00BF3A50" w:rsidRPr="00766B6A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5D4B2CC" w14:textId="77777777" w:rsidR="00BF3A50" w:rsidRPr="00766B6A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766B6A">
        <w:rPr>
          <w:rFonts w:ascii="Times New Roman" w:hAnsi="Times New Roman" w:cs="Times New Roman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766B6A">
        <w:rPr>
          <w:rFonts w:ascii="Times New Roman" w:hAnsi="Times New Roman" w:cs="Times New Roman"/>
          <w:kern w:val="0"/>
          <w:sz w:val="24"/>
          <w:szCs w:val="24"/>
        </w:rPr>
        <w:t>uPzp</w:t>
      </w:r>
      <w:proofErr w:type="spellEnd"/>
      <w:r w:rsidRPr="00766B6A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4BDBDDE7" w14:textId="77777777" w:rsidR="00BF3A50" w:rsidRPr="00766B6A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CDCBDAF" w14:textId="4C2DCBAF" w:rsidR="00BF3A50" w:rsidRPr="00766B6A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766B6A">
        <w:rPr>
          <w:rFonts w:ascii="Times New Roman" w:hAnsi="Times New Roman" w:cs="Times New Roman"/>
          <w:kern w:val="0"/>
          <w:sz w:val="24"/>
          <w:szCs w:val="24"/>
        </w:rPr>
        <w:t xml:space="preserve">Kolbuszowa </w:t>
      </w:r>
      <w:r w:rsidR="009A0F4E">
        <w:rPr>
          <w:rFonts w:ascii="Times New Roman" w:hAnsi="Times New Roman" w:cs="Times New Roman"/>
          <w:kern w:val="0"/>
          <w:sz w:val="24"/>
          <w:szCs w:val="24"/>
        </w:rPr>
        <w:t>27.04</w:t>
      </w:r>
      <w:r w:rsidRPr="00766B6A">
        <w:rPr>
          <w:rFonts w:ascii="Times New Roman" w:hAnsi="Times New Roman" w:cs="Times New Roman"/>
          <w:kern w:val="0"/>
          <w:sz w:val="24"/>
          <w:szCs w:val="24"/>
        </w:rPr>
        <w:t>.2026r,</w:t>
      </w:r>
    </w:p>
    <w:p w14:paraId="4B65C973" w14:textId="77777777" w:rsidR="00BF3A50" w:rsidRPr="008728AA" w:rsidRDefault="00BF3A50" w:rsidP="00BF3A50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AEE29AE" w14:textId="77777777" w:rsidR="00BF3A50" w:rsidRPr="008728AA" w:rsidRDefault="00BF3A50" w:rsidP="00BF3A50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DYREKTOR SP ZOZ KOLBUSZOWA</w:t>
      </w:r>
    </w:p>
    <w:p w14:paraId="3DC1B714" w14:textId="77777777" w:rsidR="00BF3A50" w:rsidRPr="008728AA" w:rsidRDefault="00BF3A50" w:rsidP="00BF3A50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ZBIGNIEW STRZELCZYK</w:t>
      </w:r>
    </w:p>
    <w:p w14:paraId="4B993CF4" w14:textId="77777777" w:rsidR="00BF3A50" w:rsidRPr="008728AA" w:rsidRDefault="00BF3A50" w:rsidP="00BF3A50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…………………………………………..</w:t>
      </w:r>
    </w:p>
    <w:p w14:paraId="50C42971" w14:textId="77777777" w:rsidR="00BF3A50" w:rsidRPr="00766B6A" w:rsidRDefault="00BF3A50" w:rsidP="00BF3A50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/Podpis osoby uprawnionej/</w:t>
      </w:r>
    </w:p>
    <w:p w14:paraId="4D37B396" w14:textId="77777777" w:rsidR="00BC20D3" w:rsidRDefault="00BC20D3"/>
    <w:sectPr w:rsidR="00BC20D3" w:rsidSect="00BF3A5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A50"/>
    <w:rsid w:val="000E33A5"/>
    <w:rsid w:val="00113998"/>
    <w:rsid w:val="00164F4D"/>
    <w:rsid w:val="00172042"/>
    <w:rsid w:val="004F037A"/>
    <w:rsid w:val="00553A00"/>
    <w:rsid w:val="00576CF4"/>
    <w:rsid w:val="0071317F"/>
    <w:rsid w:val="00842297"/>
    <w:rsid w:val="008B245A"/>
    <w:rsid w:val="009A0F4E"/>
    <w:rsid w:val="00A524E3"/>
    <w:rsid w:val="00BC20D3"/>
    <w:rsid w:val="00BF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8DAF9"/>
  <w15:chartTrackingRefBased/>
  <w15:docId w15:val="{2DD56412-DE01-4E72-9FDE-E980C1F0C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3A50"/>
  </w:style>
  <w:style w:type="paragraph" w:styleId="Nagwek1">
    <w:name w:val="heading 1"/>
    <w:basedOn w:val="Normalny"/>
    <w:next w:val="Normalny"/>
    <w:link w:val="Nagwek1Znak"/>
    <w:uiPriority w:val="9"/>
    <w:qFormat/>
    <w:rsid w:val="00BF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F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BF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3A50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F3A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727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2026-04-27T08:38:00Z</dcterms:created>
  <dcterms:modified xsi:type="dcterms:W3CDTF">2026-04-27T10:05:00Z</dcterms:modified>
</cp:coreProperties>
</file>