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AA0297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3428B">
        <w:rPr>
          <w:rFonts w:ascii="Times New Roman" w:eastAsia="Times New Roman" w:hAnsi="Times New Roman" w:cs="Times New Roman"/>
          <w:b/>
          <w:lang w:eastAsia="pl-PL"/>
        </w:rPr>
        <w:t>1</w:t>
      </w:r>
      <w:r w:rsidR="009F34FA">
        <w:rPr>
          <w:rFonts w:ascii="Times New Roman" w:eastAsia="Times New Roman" w:hAnsi="Times New Roman" w:cs="Times New Roman"/>
          <w:b/>
          <w:lang w:eastAsia="pl-PL"/>
        </w:rPr>
        <w:t>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E3428B">
        <w:rPr>
          <w:rFonts w:ascii="Times New Roman" w:eastAsia="Times New Roman" w:hAnsi="Times New Roman" w:cs="Times New Roman"/>
          <w:b/>
          <w:lang w:eastAsia="pl-PL"/>
        </w:rPr>
        <w:t>026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717CAD70" w:rsidR="004472B8" w:rsidRPr="004472B8" w:rsidRDefault="009F34F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bookmarkStart w:id="0" w:name="_Hlk76546308"/>
      <w:r w:rsidRPr="009F34F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End w:id="0"/>
      <w:r w:rsidR="00E3428B" w:rsidRPr="00E3428B"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="00E3428B" w:rsidRPr="00E3428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="00E3428B" w:rsidRPr="00E342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sprzętu i urządzeń medycznych w ramach dofinansowania KPO w </w:t>
      </w:r>
      <w:r w:rsidR="003D13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E3428B" w:rsidRPr="00E342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Pakietach - powtórzenie  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45F18" w14:textId="77777777" w:rsidR="0079662F" w:rsidRDefault="0079662F">
      <w:pPr>
        <w:spacing w:after="0" w:line="240" w:lineRule="auto"/>
      </w:pPr>
      <w:r>
        <w:separator/>
      </w:r>
    </w:p>
  </w:endnote>
  <w:endnote w:type="continuationSeparator" w:id="0">
    <w:p w14:paraId="447E64C7" w14:textId="77777777" w:rsidR="0079662F" w:rsidRDefault="0079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F23C11" w:rsidRDefault="00F23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F23C11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F23C11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F23C11" w:rsidRDefault="00F23C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F23C11" w:rsidRDefault="00F23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6C036" w14:textId="77777777" w:rsidR="0079662F" w:rsidRDefault="0079662F">
      <w:pPr>
        <w:spacing w:after="0" w:line="240" w:lineRule="auto"/>
      </w:pPr>
      <w:r>
        <w:separator/>
      </w:r>
    </w:p>
  </w:footnote>
  <w:footnote w:type="continuationSeparator" w:id="0">
    <w:p w14:paraId="76127BB8" w14:textId="77777777" w:rsidR="0079662F" w:rsidRDefault="00796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F23C11" w:rsidRDefault="00F23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A27CC5E" w:rsidR="00F23C11" w:rsidRDefault="00E07528">
    <w:pPr>
      <w:pStyle w:val="Nagwek"/>
    </w:pPr>
    <w:r>
      <w:rPr>
        <w:noProof/>
      </w:rPr>
      <w:drawing>
        <wp:inline distT="0" distB="0" distL="0" distR="0" wp14:anchorId="63D8308D" wp14:editId="7929E585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F23C11" w:rsidRDefault="00F23C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0155E"/>
    <w:rsid w:val="00397E1E"/>
    <w:rsid w:val="003D13E5"/>
    <w:rsid w:val="004249C9"/>
    <w:rsid w:val="004472B8"/>
    <w:rsid w:val="004E7B5B"/>
    <w:rsid w:val="005D720A"/>
    <w:rsid w:val="005F528F"/>
    <w:rsid w:val="0079662F"/>
    <w:rsid w:val="009471EA"/>
    <w:rsid w:val="00947B09"/>
    <w:rsid w:val="00951C8B"/>
    <w:rsid w:val="009F34FA"/>
    <w:rsid w:val="00A31C91"/>
    <w:rsid w:val="00A50B8A"/>
    <w:rsid w:val="00BC20D3"/>
    <w:rsid w:val="00CD429D"/>
    <w:rsid w:val="00E07528"/>
    <w:rsid w:val="00E3428B"/>
    <w:rsid w:val="00E60669"/>
    <w:rsid w:val="00F2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2021-06-18T06:47:00Z</cp:lastPrinted>
  <dcterms:created xsi:type="dcterms:W3CDTF">2021-06-18T06:47:00Z</dcterms:created>
  <dcterms:modified xsi:type="dcterms:W3CDTF">2026-05-08T08:55:00Z</dcterms:modified>
</cp:coreProperties>
</file>