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6E28BD99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652B50">
        <w:rPr>
          <w:rFonts w:ascii="Times New Roman" w:eastAsia="Times New Roman" w:hAnsi="Times New Roman"/>
          <w:lang w:eastAsia="pl-PL"/>
        </w:rPr>
        <w:t>12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6817EE">
        <w:rPr>
          <w:rFonts w:ascii="Times New Roman" w:eastAsia="Times New Roman" w:hAnsi="Times New Roman"/>
          <w:lang w:eastAsia="pl-PL"/>
        </w:rPr>
        <w:t>6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Pzp,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2A53A66C" w:rsidR="00C62146" w:rsidRPr="00E74144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,,Dostawa produktów farmaceutycznych w </w:t>
      </w:r>
      <w:r w:rsidR="006817EE">
        <w:rPr>
          <w:rFonts w:ascii="Times New Roman" w:eastAsia="Times New Roman" w:hAnsi="Times New Roman"/>
          <w:b/>
          <w:lang w:eastAsia="pl-PL"/>
        </w:rPr>
        <w:t>51</w:t>
      </w:r>
      <w:r w:rsidR="00085198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eastAsia="Times New Roman" w:hAnsi="Times New Roman"/>
          <w:b/>
          <w:lang w:eastAsia="pl-PL"/>
        </w:rPr>
        <w:t>pakietach.”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Oświadczamy, że informacje zawarte w oświadczeniu, o którym  mowa  w  art.  125  ust. 1 ustawy Pzp</w:t>
      </w:r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95307" w14:textId="77777777" w:rsidR="00A4172A" w:rsidRDefault="00A4172A" w:rsidP="00C62146">
      <w:pPr>
        <w:spacing w:after="0" w:line="240" w:lineRule="auto"/>
      </w:pPr>
      <w:r>
        <w:separator/>
      </w:r>
    </w:p>
  </w:endnote>
  <w:endnote w:type="continuationSeparator" w:id="0">
    <w:p w14:paraId="02F75D74" w14:textId="77777777" w:rsidR="00A4172A" w:rsidRDefault="00A4172A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457C8" w14:textId="77777777" w:rsidR="00A4172A" w:rsidRDefault="00A4172A" w:rsidP="00C62146">
      <w:pPr>
        <w:spacing w:after="0" w:line="240" w:lineRule="auto"/>
      </w:pPr>
      <w:r>
        <w:separator/>
      </w:r>
    </w:p>
  </w:footnote>
  <w:footnote w:type="continuationSeparator" w:id="0">
    <w:p w14:paraId="3B33F565" w14:textId="77777777" w:rsidR="00A4172A" w:rsidRDefault="00A4172A" w:rsidP="00C62146">
      <w:pPr>
        <w:spacing w:after="0" w:line="240" w:lineRule="auto"/>
      </w:pPr>
      <w:r>
        <w:continuationSeparator/>
      </w:r>
    </w:p>
  </w:footnote>
  <w:footnote w:id="1">
    <w:p w14:paraId="579EA07A" w14:textId="5973105B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</w:t>
      </w:r>
      <w:r w:rsidR="0052479D" w:rsidRPr="0052479D">
        <w:rPr>
          <w:rFonts w:ascii="Times New Roman" w:eastAsia="Times New Roman" w:hAnsi="Times New Roman"/>
          <w:kern w:val="3"/>
          <w:lang w:eastAsia="zh-CN" w:bidi="hi-IN"/>
        </w:rPr>
        <w:t xml:space="preserve"> </w:t>
      </w:r>
      <w:r w:rsidR="0052479D" w:rsidRPr="0052479D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(.</w:t>
      </w:r>
      <w:r w:rsidR="00085198" w:rsidRPr="00085198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Dz. U. z 2024 r. poz. 1320.)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85198"/>
    <w:rsid w:val="000E33A5"/>
    <w:rsid w:val="00106F8B"/>
    <w:rsid w:val="00355A01"/>
    <w:rsid w:val="003846F2"/>
    <w:rsid w:val="00460D64"/>
    <w:rsid w:val="0052479D"/>
    <w:rsid w:val="00550CDE"/>
    <w:rsid w:val="00652B50"/>
    <w:rsid w:val="006817EE"/>
    <w:rsid w:val="00844837"/>
    <w:rsid w:val="00873C9F"/>
    <w:rsid w:val="00997804"/>
    <w:rsid w:val="00A4172A"/>
    <w:rsid w:val="00B8009E"/>
    <w:rsid w:val="00BC20D3"/>
    <w:rsid w:val="00C151B1"/>
    <w:rsid w:val="00C62146"/>
    <w:rsid w:val="00D76359"/>
    <w:rsid w:val="00E74144"/>
    <w:rsid w:val="00F9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dcterms:created xsi:type="dcterms:W3CDTF">2021-06-16T08:55:00Z</dcterms:created>
  <dcterms:modified xsi:type="dcterms:W3CDTF">2026-05-27T10:43:00Z</dcterms:modified>
</cp:coreProperties>
</file>