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0E32B" w14:textId="77777777" w:rsidR="002364D6" w:rsidRDefault="002364D6">
      <w:pPr>
        <w:spacing w:line="360" w:lineRule="auto"/>
        <w:jc w:val="both"/>
        <w:rPr>
          <w:rFonts w:ascii="Times New Roman" w:eastAsia="Times New Roman" w:hAnsi="Times New Roman" w:cs="Times New Roman"/>
          <w:u w:val="single"/>
          <w:lang w:eastAsia="pl-PL"/>
        </w:rPr>
      </w:pPr>
    </w:p>
    <w:p w14:paraId="6D8798CC" w14:textId="77777777" w:rsidR="002364D6" w:rsidRDefault="002364D6">
      <w:pPr>
        <w:spacing w:line="360" w:lineRule="auto"/>
        <w:jc w:val="both"/>
        <w:rPr>
          <w:rFonts w:ascii="Times New Roman" w:eastAsia="Times New Roman" w:hAnsi="Times New Roman" w:cs="Times New Roman"/>
          <w:u w:val="single"/>
          <w:lang w:eastAsia="pl-PL"/>
        </w:rPr>
      </w:pPr>
    </w:p>
    <w:p w14:paraId="05FDC273" w14:textId="77777777"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WYKONAWCY                                                                                     /wszyscy/</w:t>
      </w:r>
    </w:p>
    <w:p w14:paraId="73195E76" w14:textId="77777777" w:rsidR="002364D6" w:rsidRDefault="002364D6">
      <w:pPr>
        <w:spacing w:line="259" w:lineRule="auto"/>
        <w:rPr>
          <w:rFonts w:ascii="Times New Roman" w:hAnsi="Times New Roman" w:cs="Times New Roman"/>
          <w:kern w:val="2"/>
          <w14:ligatures w14:val="standardContextual"/>
        </w:rPr>
      </w:pPr>
    </w:p>
    <w:p w14:paraId="2F49C6E9" w14:textId="77777777" w:rsidR="002364D6" w:rsidRDefault="00000000">
      <w:pPr>
        <w:spacing w:line="259" w:lineRule="auto"/>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Eap-2412/12/26/D</w:t>
      </w:r>
    </w:p>
    <w:p w14:paraId="3C609DCE"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Dotyczy postępowania znak jw. z dnia 09.06.2026 r.</w:t>
      </w:r>
    </w:p>
    <w:p w14:paraId="6192B469" w14:textId="4C34B4CF" w:rsidR="002364D6" w:rsidRDefault="00000000">
      <w:pPr>
        <w:spacing w:line="259" w:lineRule="auto"/>
        <w:jc w:val="center"/>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ZAWIADOMIENIE /</w:t>
      </w:r>
      <w:r w:rsidR="00E3158C">
        <w:rPr>
          <w:rFonts w:ascii="Times New Roman" w:hAnsi="Times New Roman" w:cs="Times New Roman"/>
          <w:b/>
          <w:bCs/>
          <w:kern w:val="2"/>
          <w14:ligatures w14:val="standardContextual"/>
        </w:rPr>
        <w:t>2</w:t>
      </w:r>
      <w:r>
        <w:rPr>
          <w:rFonts w:ascii="Times New Roman" w:hAnsi="Times New Roman" w:cs="Times New Roman"/>
          <w:b/>
          <w:bCs/>
          <w:kern w:val="2"/>
          <w14:ligatures w14:val="standardContextual"/>
        </w:rPr>
        <w:t>/</w:t>
      </w:r>
    </w:p>
    <w:p w14:paraId="54201269"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Samodzielny Publiczny Zespół Opieki Zdrowotnej w Kolbuszowej,36-100 Kolbuszowa,</w:t>
      </w:r>
    </w:p>
    <w:p w14:paraId="6D6F200E"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Ul. Grunwaldzka 4, zawiadamia Wykonawców o wypłynięciu zapytań dotyczących zapisów</w:t>
      </w:r>
    </w:p>
    <w:p w14:paraId="5B2DB817"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SWZ w postępowaniu:</w:t>
      </w:r>
    </w:p>
    <w:p w14:paraId="03FC1FB4" w14:textId="77777777" w:rsidR="002364D6" w:rsidRDefault="00000000">
      <w:pPr>
        <w:spacing w:line="259" w:lineRule="auto"/>
        <w:jc w:val="center"/>
        <w:rPr>
          <w:rFonts w:ascii="Times New Roman" w:hAnsi="Times New Roman" w:cs="Times New Roman"/>
          <w:b/>
          <w:bCs/>
          <w:i/>
          <w:iCs/>
          <w:kern w:val="2"/>
          <w14:ligatures w14:val="standardContextual"/>
        </w:rPr>
      </w:pPr>
      <w:r>
        <w:rPr>
          <w:rFonts w:ascii="Times New Roman" w:hAnsi="Times New Roman" w:cs="Times New Roman"/>
          <w:kern w:val="2"/>
          <w:u w:val="single"/>
          <w14:ligatures w14:val="standardContextual"/>
        </w:rPr>
        <w:t>Dot. Postępowania w trybie przetargu nieograniczonego</w:t>
      </w:r>
      <w:r>
        <w:rPr>
          <w:rFonts w:ascii="Times New Roman" w:hAnsi="Times New Roman" w:cs="Times New Roman"/>
          <w:b/>
          <w:bCs/>
          <w:i/>
          <w:iCs/>
          <w:kern w:val="2"/>
          <w14:ligatures w14:val="standardContextual"/>
        </w:rPr>
        <w:t xml:space="preserve"> „Dostawa produktów farmaceutycznych w 51 pakietach.”</w:t>
      </w:r>
    </w:p>
    <w:p w14:paraId="7A58EB98" w14:textId="64C00EB0"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Zgodnie z art.</w:t>
      </w:r>
      <w:r w:rsidR="00056215">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 xml:space="preserve">284 ust.6 ustawy z dnia 11 września 2019 roku Prawo zamówień publicznych </w:t>
      </w:r>
    </w:p>
    <w:p w14:paraId="405310B1" w14:textId="77777777"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w:t>
      </w:r>
      <w:r>
        <w:rPr>
          <w:rFonts w:ascii="Times New Roman" w:hAnsi="Times New Roman" w:cs="Times New Roman"/>
          <w:bCs/>
          <w:kern w:val="2"/>
          <w14:ligatures w14:val="standardContextual"/>
        </w:rPr>
        <w:t xml:space="preserve">Dz. U. z 2024 r. poz. 1320.) </w:t>
      </w:r>
      <w:r>
        <w:rPr>
          <w:rFonts w:ascii="Times New Roman" w:hAnsi="Times New Roman" w:cs="Times New Roman"/>
          <w:kern w:val="2"/>
          <w14:ligatures w14:val="standardContextual"/>
        </w:rPr>
        <w:t>Zamawiający przekazuje treść zapytań wraz z wyjaśnieniami:</w:t>
      </w:r>
    </w:p>
    <w:p w14:paraId="4DB4347C" w14:textId="77777777" w:rsidR="002364D6" w:rsidRDefault="002364D6">
      <w:pPr>
        <w:pStyle w:val="western"/>
        <w:spacing w:before="280" w:after="198"/>
        <w:rPr>
          <w:rFonts w:ascii="Times New Roman" w:hAnsi="Times New Roman" w:cs="Times New Roman"/>
          <w:sz w:val="24"/>
          <w:szCs w:val="24"/>
        </w:rPr>
      </w:pPr>
    </w:p>
    <w:p w14:paraId="5261FE83" w14:textId="77777777" w:rsidR="00E3158C" w:rsidRDefault="00000000" w:rsidP="00E3158C">
      <w:pPr>
        <w:suppressAutoHyphens w:val="0"/>
        <w:spacing w:after="0" w:line="240" w:lineRule="auto"/>
        <w:jc w:val="both"/>
        <w:rPr>
          <w:rFonts w:ascii="Times New Roman" w:hAnsi="Times New Roman" w:cs="Times New Roman"/>
          <w:b/>
          <w:bCs/>
          <w:sz w:val="24"/>
          <w:szCs w:val="24"/>
        </w:rPr>
      </w:pPr>
      <w:r w:rsidRPr="00E3158C">
        <w:rPr>
          <w:rFonts w:ascii="Times New Roman" w:hAnsi="Times New Roman" w:cs="Times New Roman"/>
          <w:b/>
          <w:bCs/>
          <w:kern w:val="2"/>
          <w:sz w:val="24"/>
          <w:szCs w:val="24"/>
          <w14:ligatures w14:val="standardContextual"/>
        </w:rPr>
        <w:t xml:space="preserve">Pytanie 1. </w:t>
      </w:r>
      <w:r w:rsidR="00E3158C" w:rsidRPr="00E3158C">
        <w:rPr>
          <w:rFonts w:ascii="Times New Roman" w:hAnsi="Times New Roman" w:cs="Times New Roman"/>
          <w:sz w:val="24"/>
          <w:szCs w:val="24"/>
        </w:rPr>
        <w:t xml:space="preserve">Czy Zamawiający w par. 2.2. usunie możliwość składania zamówień w formie telefonicznej? Zgodnie z art. 36z ust. 4 Prawa farmaceutycznego (w brzmieniu obowiązującym od 12 lipca 2015 r.) zamówienia na leki muszą być składane w formie pisemnej albo w formie dokumentu elektronicznego doręczanego środkami komunikacji elektronicznej. </w:t>
      </w:r>
      <w:r w:rsidR="00E3158C" w:rsidRPr="00E3158C">
        <w:rPr>
          <w:rFonts w:ascii="Times New Roman" w:hAnsi="Times New Roman" w:cs="Times New Roman"/>
          <w:b/>
          <w:bCs/>
          <w:sz w:val="24"/>
          <w:szCs w:val="24"/>
          <w:u w:val="single"/>
        </w:rPr>
        <w:t>Nie ma możliwości składania zamówień w formie telefonicznej</w:t>
      </w:r>
      <w:r w:rsidR="00E3158C" w:rsidRPr="00E3158C">
        <w:rPr>
          <w:rFonts w:ascii="Times New Roman" w:hAnsi="Times New Roman" w:cs="Times New Roman"/>
          <w:b/>
          <w:bCs/>
          <w:sz w:val="24"/>
          <w:szCs w:val="24"/>
        </w:rPr>
        <w:t xml:space="preserve">. </w:t>
      </w:r>
    </w:p>
    <w:p w14:paraId="54B7E2B5" w14:textId="0F35FF17" w:rsidR="00E3158C" w:rsidRPr="00E3158C" w:rsidRDefault="00E3158C" w:rsidP="00E3158C">
      <w:pPr>
        <w:suppressAutoHyphens w:val="0"/>
        <w:spacing w:after="0" w:line="240" w:lineRule="auto"/>
        <w:jc w:val="both"/>
        <w:rPr>
          <w:rFonts w:ascii="Times New Roman" w:hAnsi="Times New Roman" w:cs="Times New Roman"/>
          <w:b/>
          <w:bCs/>
          <w:sz w:val="24"/>
          <w:szCs w:val="24"/>
        </w:rPr>
      </w:pPr>
      <w:r w:rsidRPr="00E3158C">
        <w:rPr>
          <w:rFonts w:ascii="Times New Roman" w:hAnsi="Times New Roman" w:cs="Times New Roman"/>
          <w:b/>
          <w:bCs/>
          <w:sz w:val="24"/>
          <w:szCs w:val="24"/>
        </w:rPr>
        <w:t xml:space="preserve">Odpowiedź Zamawiającego: </w:t>
      </w:r>
      <w:r w:rsidR="00D84148">
        <w:rPr>
          <w:rFonts w:ascii="Times New Roman" w:hAnsi="Times New Roman" w:cs="Times New Roman"/>
          <w:b/>
          <w:bCs/>
          <w:sz w:val="24"/>
          <w:szCs w:val="24"/>
        </w:rPr>
        <w:t>Zamawiający podtrzymuje zapisy wzoru umowy.</w:t>
      </w:r>
    </w:p>
    <w:p w14:paraId="667FE960" w14:textId="77777777" w:rsidR="00E3158C" w:rsidRDefault="00E3158C" w:rsidP="00E3158C">
      <w:pPr>
        <w:suppressAutoHyphens w:val="0"/>
        <w:spacing w:after="0" w:line="240" w:lineRule="auto"/>
        <w:jc w:val="both"/>
        <w:rPr>
          <w:rFonts w:ascii="Times New Roman" w:hAnsi="Times New Roman" w:cs="Times New Roman"/>
          <w:b/>
          <w:bCs/>
          <w:sz w:val="24"/>
          <w:szCs w:val="24"/>
        </w:rPr>
      </w:pPr>
    </w:p>
    <w:p w14:paraId="1B45D7D9" w14:textId="77777777" w:rsidR="00E3158C" w:rsidRPr="00E3158C" w:rsidRDefault="00E3158C" w:rsidP="00E3158C">
      <w:pPr>
        <w:suppressAutoHyphens w:val="0"/>
        <w:spacing w:after="0" w:line="240" w:lineRule="auto"/>
        <w:jc w:val="both"/>
        <w:rPr>
          <w:rFonts w:cs="Times New Roman"/>
          <w:b/>
          <w:bCs/>
          <w:szCs w:val="24"/>
        </w:rPr>
      </w:pPr>
    </w:p>
    <w:p w14:paraId="146DBF09" w14:textId="5C12748A" w:rsid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r w:rsidRPr="00E3158C">
        <w:rPr>
          <w:rFonts w:ascii="Times New Roman" w:hAnsi="Times New Roman" w:cs="Times New Roman"/>
          <w:b/>
          <w:bCs/>
          <w:sz w:val="24"/>
          <w:szCs w:val="24"/>
          <w:shd w:val="clear" w:color="auto" w:fill="FFFFFF"/>
        </w:rPr>
        <w:t>Pytanie 2.</w:t>
      </w:r>
      <w:r>
        <w:rPr>
          <w:rFonts w:ascii="Times New Roman" w:hAnsi="Times New Roman" w:cs="Times New Roman"/>
          <w:sz w:val="24"/>
          <w:szCs w:val="24"/>
          <w:shd w:val="clear" w:color="auto" w:fill="FFFFFF"/>
        </w:rPr>
        <w:t xml:space="preserve"> </w:t>
      </w:r>
      <w:r w:rsidRPr="00E3158C">
        <w:rPr>
          <w:rFonts w:ascii="Times New Roman" w:hAnsi="Times New Roman" w:cs="Times New Roman"/>
          <w:sz w:val="24"/>
          <w:szCs w:val="24"/>
          <w:shd w:val="clear" w:color="auto" w:fill="FFFFFF"/>
        </w:rPr>
        <w:t xml:space="preserve">Czy Zamawiający w par. 2.7 </w:t>
      </w:r>
      <w:r w:rsidRPr="00E3158C">
        <w:rPr>
          <w:rFonts w:ascii="Times New Roman" w:hAnsi="Times New Roman" w:cs="Times New Roman"/>
          <w:sz w:val="24"/>
          <w:szCs w:val="24"/>
        </w:rPr>
        <w:t xml:space="preserve">wydłuży terminy rozpatrzenia reklamacji do 3 dni roboczych? Zgłoszona reklamacja wymaga rozpatrzenia z uwzględnieniem wyjaśnień firmy kurierskiej dostarczającej leki bądź zbadania jakościowo wadliwego towaru, a następnie (przy uwzględnieniu reklamacji) dostarczenia towaru. Wykonanie tego w krótszym czasie jest niemożliwe. </w:t>
      </w:r>
    </w:p>
    <w:p w14:paraId="005E58FC" w14:textId="77777777" w:rsidR="00D84148" w:rsidRPr="00D84148" w:rsidRDefault="00E3158C" w:rsidP="00D84148">
      <w:pPr>
        <w:suppressAutoHyphens w:val="0"/>
        <w:autoSpaceDE w:val="0"/>
        <w:autoSpaceDN w:val="0"/>
        <w:spacing w:after="0" w:line="240" w:lineRule="auto"/>
        <w:contextualSpacing/>
        <w:jc w:val="both"/>
        <w:rPr>
          <w:rFonts w:ascii="Times New Roman" w:hAnsi="Times New Roman" w:cs="Times New Roman"/>
          <w:b/>
          <w:bCs/>
          <w:sz w:val="24"/>
          <w:szCs w:val="24"/>
        </w:rPr>
      </w:pPr>
      <w:r w:rsidRPr="00E3158C">
        <w:rPr>
          <w:rFonts w:ascii="Times New Roman" w:hAnsi="Times New Roman" w:cs="Times New Roman"/>
          <w:b/>
          <w:bCs/>
          <w:sz w:val="24"/>
          <w:szCs w:val="24"/>
        </w:rPr>
        <w:t xml:space="preserve">Odpowiedź Zamawiającego: </w:t>
      </w:r>
      <w:r w:rsidR="00D84148" w:rsidRPr="00D84148">
        <w:rPr>
          <w:rFonts w:ascii="Times New Roman" w:hAnsi="Times New Roman" w:cs="Times New Roman"/>
          <w:b/>
          <w:bCs/>
          <w:sz w:val="24"/>
          <w:szCs w:val="24"/>
        </w:rPr>
        <w:t>Zamawiający podtrzymuje zapisy wzoru umowy.</w:t>
      </w:r>
    </w:p>
    <w:p w14:paraId="22C4F3D3" w14:textId="77777777" w:rsidR="00E3158C" w:rsidRP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p>
    <w:p w14:paraId="51466EC5" w14:textId="5F4D5CAC" w:rsidR="00E3158C" w:rsidRDefault="00E3158C" w:rsidP="00E3158C">
      <w:pPr>
        <w:suppressAutoHyphens w:val="0"/>
        <w:spacing w:after="0" w:line="240" w:lineRule="auto"/>
        <w:contextualSpacing/>
        <w:jc w:val="both"/>
        <w:rPr>
          <w:rFonts w:ascii="Times New Roman" w:hAnsi="Times New Roman" w:cs="Times New Roman"/>
          <w:sz w:val="24"/>
          <w:szCs w:val="24"/>
        </w:rPr>
      </w:pPr>
      <w:r w:rsidRPr="00E3158C">
        <w:rPr>
          <w:rFonts w:ascii="Times New Roman" w:hAnsi="Times New Roman" w:cs="Times New Roman"/>
          <w:b/>
          <w:bCs/>
          <w:sz w:val="24"/>
          <w:szCs w:val="24"/>
        </w:rPr>
        <w:t>Pytanie 3.</w:t>
      </w:r>
      <w:r>
        <w:rPr>
          <w:rFonts w:ascii="Times New Roman" w:hAnsi="Times New Roman" w:cs="Times New Roman"/>
          <w:sz w:val="24"/>
          <w:szCs w:val="24"/>
        </w:rPr>
        <w:t xml:space="preserve"> </w:t>
      </w:r>
      <w:r w:rsidRPr="00E3158C">
        <w:rPr>
          <w:rFonts w:ascii="Times New Roman" w:hAnsi="Times New Roman" w:cs="Times New Roman"/>
          <w:sz w:val="24"/>
          <w:szCs w:val="24"/>
        </w:rPr>
        <w:t xml:space="preserve">Czy Zamawiający w par. 2.10. usunie możliwość składania zamówień w formie telefonicznej? Zgodnie z art. 36z ust. 4 Prawa farmaceutycznego (w brzmieniu obowiązującym od 12 lipca 2015 r.) zamówienia na leki muszą być składane w formie pisemnej albo w formie dokumentu elektronicznego doręczanego środkami komunikacji elektronicznej. </w:t>
      </w:r>
      <w:r w:rsidRPr="00E3158C">
        <w:rPr>
          <w:rFonts w:ascii="Times New Roman" w:hAnsi="Times New Roman" w:cs="Times New Roman"/>
          <w:sz w:val="24"/>
          <w:szCs w:val="24"/>
          <w:u w:val="single"/>
        </w:rPr>
        <w:t>Nie ma możliwości składania zamówień w formie telefonicznej</w:t>
      </w:r>
      <w:r w:rsidRPr="00E3158C">
        <w:rPr>
          <w:rFonts w:ascii="Times New Roman" w:hAnsi="Times New Roman" w:cs="Times New Roman"/>
          <w:sz w:val="24"/>
          <w:szCs w:val="24"/>
        </w:rPr>
        <w:t xml:space="preserve">. </w:t>
      </w:r>
    </w:p>
    <w:p w14:paraId="21E12614" w14:textId="77777777" w:rsidR="00E3158C" w:rsidRDefault="00E3158C" w:rsidP="00E3158C">
      <w:pPr>
        <w:suppressAutoHyphens w:val="0"/>
        <w:spacing w:after="0" w:line="240" w:lineRule="auto"/>
        <w:contextualSpacing/>
        <w:jc w:val="both"/>
        <w:rPr>
          <w:rFonts w:ascii="Times New Roman" w:hAnsi="Times New Roman" w:cs="Times New Roman"/>
          <w:sz w:val="24"/>
          <w:szCs w:val="24"/>
        </w:rPr>
      </w:pPr>
    </w:p>
    <w:p w14:paraId="7B1A2B0B" w14:textId="29D70CF7" w:rsidR="00D84148" w:rsidRPr="00D84148" w:rsidRDefault="00E3158C" w:rsidP="00D84148">
      <w:pPr>
        <w:suppressAutoHyphens w:val="0"/>
        <w:spacing w:after="0" w:line="240" w:lineRule="auto"/>
        <w:contextualSpacing/>
        <w:jc w:val="both"/>
        <w:rPr>
          <w:rFonts w:ascii="Times New Roman" w:hAnsi="Times New Roman" w:cs="Times New Roman"/>
          <w:b/>
          <w:bCs/>
          <w:sz w:val="24"/>
          <w:szCs w:val="24"/>
        </w:rPr>
      </w:pPr>
      <w:r w:rsidRPr="00D84148">
        <w:rPr>
          <w:rFonts w:ascii="Times New Roman" w:hAnsi="Times New Roman" w:cs="Times New Roman"/>
          <w:b/>
          <w:bCs/>
          <w:sz w:val="24"/>
          <w:szCs w:val="24"/>
        </w:rPr>
        <w:t xml:space="preserve">Odpowiedź Zamawiającego: </w:t>
      </w:r>
      <w:r w:rsidR="00D84148" w:rsidRPr="00D84148">
        <w:rPr>
          <w:rFonts w:ascii="Times New Roman" w:hAnsi="Times New Roman" w:cs="Times New Roman"/>
          <w:b/>
          <w:bCs/>
          <w:sz w:val="24"/>
          <w:szCs w:val="24"/>
        </w:rPr>
        <w:t>Zamawiający podtrzymuje zapisy wzoru umowy.</w:t>
      </w:r>
    </w:p>
    <w:p w14:paraId="7179C68E" w14:textId="77777777" w:rsidR="00E3158C" w:rsidRPr="00E3158C" w:rsidRDefault="00E3158C" w:rsidP="00E3158C">
      <w:pPr>
        <w:suppressAutoHyphens w:val="0"/>
        <w:spacing w:after="0" w:line="240" w:lineRule="auto"/>
        <w:contextualSpacing/>
        <w:jc w:val="both"/>
        <w:rPr>
          <w:rFonts w:cs="Times New Roman"/>
          <w:szCs w:val="24"/>
        </w:rPr>
      </w:pPr>
    </w:p>
    <w:p w14:paraId="161465BE" w14:textId="1488EBFB" w:rsidR="00E3158C" w:rsidRDefault="00E3158C" w:rsidP="00E3158C">
      <w:pPr>
        <w:suppressAutoHyphens w:val="0"/>
        <w:spacing w:after="0" w:line="240" w:lineRule="auto"/>
        <w:contextualSpacing/>
        <w:jc w:val="both"/>
        <w:rPr>
          <w:rFonts w:ascii="Times New Roman" w:hAnsi="Times New Roman" w:cs="Times New Roman"/>
          <w:sz w:val="24"/>
          <w:szCs w:val="24"/>
        </w:rPr>
      </w:pPr>
      <w:r w:rsidRPr="00E3158C">
        <w:rPr>
          <w:rFonts w:ascii="Times New Roman" w:hAnsi="Times New Roman" w:cs="Times New Roman"/>
          <w:b/>
          <w:bCs/>
          <w:sz w:val="24"/>
          <w:szCs w:val="24"/>
          <w:shd w:val="clear" w:color="auto" w:fill="FFFFFF"/>
        </w:rPr>
        <w:t>Pytanie 4.</w:t>
      </w:r>
      <w:r>
        <w:rPr>
          <w:rFonts w:ascii="Times New Roman" w:hAnsi="Times New Roman" w:cs="Times New Roman"/>
          <w:sz w:val="24"/>
          <w:szCs w:val="24"/>
          <w:shd w:val="clear" w:color="auto" w:fill="FFFFFF"/>
        </w:rPr>
        <w:t xml:space="preserve"> </w:t>
      </w:r>
      <w:r w:rsidRPr="00E3158C">
        <w:rPr>
          <w:rFonts w:ascii="Times New Roman" w:hAnsi="Times New Roman" w:cs="Times New Roman"/>
          <w:sz w:val="24"/>
          <w:szCs w:val="24"/>
          <w:shd w:val="clear" w:color="auto" w:fill="FFFFFF"/>
        </w:rPr>
        <w:t xml:space="preserve">Czy Zamawiający w par. </w:t>
      </w:r>
      <w:proofErr w:type="gramStart"/>
      <w:r w:rsidRPr="00E3158C">
        <w:rPr>
          <w:rFonts w:ascii="Times New Roman" w:hAnsi="Times New Roman" w:cs="Times New Roman"/>
          <w:sz w:val="24"/>
          <w:szCs w:val="24"/>
          <w:shd w:val="clear" w:color="auto" w:fill="FFFFFF"/>
        </w:rPr>
        <w:t>5.4  wskaże</w:t>
      </w:r>
      <w:proofErr w:type="gramEnd"/>
      <w:r w:rsidRPr="00E3158C">
        <w:rPr>
          <w:rFonts w:ascii="Times New Roman" w:hAnsi="Times New Roman" w:cs="Times New Roman"/>
          <w:sz w:val="24"/>
          <w:szCs w:val="24"/>
          <w:shd w:val="clear" w:color="auto" w:fill="FFFFFF"/>
        </w:rPr>
        <w:t xml:space="preserve"> </w:t>
      </w:r>
      <w:r w:rsidRPr="00E3158C">
        <w:rPr>
          <w:rFonts w:ascii="Times New Roman" w:hAnsi="Times New Roman" w:cs="Times New Roman"/>
          <w:sz w:val="24"/>
          <w:szCs w:val="24"/>
        </w:rPr>
        <w:t xml:space="preserve">terminy rozpatrzenia reklamacji </w:t>
      </w:r>
      <w:proofErr w:type="gramStart"/>
      <w:r w:rsidRPr="00E3158C">
        <w:rPr>
          <w:rFonts w:ascii="Times New Roman" w:hAnsi="Times New Roman" w:cs="Times New Roman"/>
          <w:sz w:val="24"/>
          <w:szCs w:val="24"/>
        </w:rPr>
        <w:t>jako  3</w:t>
      </w:r>
      <w:proofErr w:type="gramEnd"/>
      <w:r w:rsidRPr="00E3158C">
        <w:rPr>
          <w:rFonts w:ascii="Times New Roman" w:hAnsi="Times New Roman" w:cs="Times New Roman"/>
          <w:sz w:val="24"/>
          <w:szCs w:val="24"/>
        </w:rPr>
        <w:t xml:space="preserve"> dni robocze? Zgłoszona reklamacja wymaga rozpatrzenia z uwzględnieniem wyjaśnień firmy kurierskiej dostarczającej leki bądź zbadania jakościowo wadliwego towaru, a następnie (przy </w:t>
      </w:r>
      <w:r w:rsidRPr="00E3158C">
        <w:rPr>
          <w:rFonts w:ascii="Times New Roman" w:hAnsi="Times New Roman" w:cs="Times New Roman"/>
          <w:sz w:val="24"/>
          <w:szCs w:val="24"/>
        </w:rPr>
        <w:lastRenderedPageBreak/>
        <w:t>uwzględnieniu reklamacji) dostarczenia towaru. Wykonanie tego w krótszym czasie jest niemożliwe.</w:t>
      </w:r>
    </w:p>
    <w:p w14:paraId="243773CD" w14:textId="77777777" w:rsidR="00E3158C" w:rsidRDefault="00E3158C" w:rsidP="00E3158C">
      <w:pPr>
        <w:suppressAutoHyphens w:val="0"/>
        <w:spacing w:after="0" w:line="240" w:lineRule="auto"/>
        <w:contextualSpacing/>
        <w:jc w:val="both"/>
        <w:rPr>
          <w:rFonts w:ascii="Times New Roman" w:hAnsi="Times New Roman" w:cs="Times New Roman"/>
          <w:sz w:val="24"/>
          <w:szCs w:val="24"/>
        </w:rPr>
      </w:pPr>
    </w:p>
    <w:p w14:paraId="02737DAA" w14:textId="77777777" w:rsidR="00D84148" w:rsidRPr="00D84148" w:rsidRDefault="00E3158C" w:rsidP="00D84148">
      <w:pPr>
        <w:suppressAutoHyphens w:val="0"/>
        <w:spacing w:after="0" w:line="240" w:lineRule="auto"/>
        <w:contextualSpacing/>
        <w:jc w:val="both"/>
        <w:rPr>
          <w:rFonts w:ascii="Times New Roman" w:hAnsi="Times New Roman" w:cs="Times New Roman"/>
          <w:b/>
          <w:bCs/>
          <w:sz w:val="24"/>
          <w:szCs w:val="24"/>
        </w:rPr>
      </w:pPr>
      <w:r w:rsidRPr="00E3158C">
        <w:rPr>
          <w:rFonts w:ascii="Times New Roman" w:hAnsi="Times New Roman" w:cs="Times New Roman"/>
          <w:b/>
          <w:bCs/>
          <w:sz w:val="24"/>
          <w:szCs w:val="24"/>
        </w:rPr>
        <w:t xml:space="preserve">Odpowiedź Zamawiającego: </w:t>
      </w:r>
      <w:r w:rsidR="00D84148" w:rsidRPr="00D84148">
        <w:rPr>
          <w:rFonts w:ascii="Times New Roman" w:hAnsi="Times New Roman" w:cs="Times New Roman"/>
          <w:b/>
          <w:bCs/>
          <w:sz w:val="24"/>
          <w:szCs w:val="24"/>
        </w:rPr>
        <w:t>Zamawiający podtrzymuje zapisy wzoru umowy.</w:t>
      </w:r>
    </w:p>
    <w:p w14:paraId="1CA4B3C6" w14:textId="77777777" w:rsidR="00E3158C" w:rsidRPr="00E3158C" w:rsidRDefault="00E3158C" w:rsidP="00E3158C">
      <w:pPr>
        <w:suppressAutoHyphens w:val="0"/>
        <w:spacing w:after="0" w:line="240" w:lineRule="auto"/>
        <w:contextualSpacing/>
        <w:jc w:val="both"/>
        <w:rPr>
          <w:rFonts w:cs="Times New Roman"/>
          <w:szCs w:val="24"/>
        </w:rPr>
      </w:pPr>
    </w:p>
    <w:p w14:paraId="278FEC43" w14:textId="07B2543F" w:rsidR="00E3158C" w:rsidRDefault="00E3158C" w:rsidP="00E3158C">
      <w:pPr>
        <w:suppressAutoHyphens w:val="0"/>
        <w:spacing w:after="0" w:line="240" w:lineRule="auto"/>
        <w:contextualSpacing/>
        <w:jc w:val="both"/>
        <w:rPr>
          <w:rFonts w:ascii="Times New Roman" w:eastAsia="Times New Roman" w:hAnsi="Times New Roman" w:cs="Times New Roman"/>
          <w:b/>
          <w:color w:val="000000"/>
          <w:sz w:val="24"/>
          <w:szCs w:val="24"/>
          <w:u w:val="single"/>
        </w:rPr>
      </w:pPr>
      <w:r w:rsidRPr="00E3158C">
        <w:rPr>
          <w:rFonts w:ascii="Times New Roman" w:eastAsia="Times New Roman" w:hAnsi="Times New Roman" w:cs="Times New Roman"/>
          <w:b/>
          <w:bCs/>
          <w:color w:val="000000"/>
          <w:sz w:val="24"/>
          <w:szCs w:val="24"/>
        </w:rPr>
        <w:t>Pytanie 5</w:t>
      </w:r>
      <w:r>
        <w:rPr>
          <w:rFonts w:ascii="Times New Roman" w:eastAsia="Times New Roman" w:hAnsi="Times New Roman" w:cs="Times New Roman"/>
          <w:color w:val="000000"/>
          <w:sz w:val="24"/>
          <w:szCs w:val="24"/>
        </w:rPr>
        <w:t xml:space="preserve">. </w:t>
      </w:r>
      <w:r w:rsidRPr="00E3158C">
        <w:rPr>
          <w:rFonts w:ascii="Times New Roman" w:eastAsia="Times New Roman" w:hAnsi="Times New Roman" w:cs="Times New Roman"/>
          <w:color w:val="000000"/>
          <w:sz w:val="24"/>
          <w:szCs w:val="24"/>
        </w:rPr>
        <w:t>Czy Zamawiający wykreśli w par. 5.8 wartość kary umownej 5</w:t>
      </w:r>
      <w:proofErr w:type="gramStart"/>
      <w:r w:rsidRPr="00E3158C">
        <w:rPr>
          <w:rFonts w:ascii="Times New Roman" w:eastAsia="Times New Roman" w:hAnsi="Times New Roman" w:cs="Times New Roman"/>
          <w:color w:val="000000"/>
          <w:sz w:val="24"/>
          <w:szCs w:val="24"/>
        </w:rPr>
        <w:t>%  i</w:t>
      </w:r>
      <w:proofErr w:type="gramEnd"/>
      <w:r w:rsidRPr="00E3158C">
        <w:rPr>
          <w:rFonts w:ascii="Times New Roman" w:eastAsia="Times New Roman" w:hAnsi="Times New Roman" w:cs="Times New Roman"/>
          <w:color w:val="000000"/>
          <w:sz w:val="24"/>
          <w:szCs w:val="24"/>
        </w:rPr>
        <w:t xml:space="preserve"> zastąpi ją wartością 0,2%? Obecny zapis naraża Wykonawcę na </w:t>
      </w:r>
      <w:r w:rsidRPr="00E3158C">
        <w:rPr>
          <w:rFonts w:ascii="Times New Roman" w:eastAsia="Times New Roman" w:hAnsi="Times New Roman" w:cs="Times New Roman"/>
          <w:b/>
          <w:color w:val="000000"/>
          <w:sz w:val="24"/>
          <w:szCs w:val="24"/>
          <w:u w:val="single"/>
        </w:rPr>
        <w:t>rażące straty.</w:t>
      </w:r>
    </w:p>
    <w:p w14:paraId="46E23B5E" w14:textId="77777777" w:rsidR="00E3158C" w:rsidRDefault="00E3158C" w:rsidP="00E3158C">
      <w:pPr>
        <w:suppressAutoHyphens w:val="0"/>
        <w:spacing w:after="0" w:line="240" w:lineRule="auto"/>
        <w:contextualSpacing/>
        <w:jc w:val="both"/>
        <w:rPr>
          <w:rFonts w:ascii="Times New Roman" w:eastAsia="Times New Roman" w:hAnsi="Times New Roman" w:cs="Times New Roman"/>
          <w:b/>
          <w:color w:val="000000"/>
          <w:sz w:val="24"/>
          <w:szCs w:val="24"/>
          <w:u w:val="single"/>
        </w:rPr>
      </w:pPr>
    </w:p>
    <w:p w14:paraId="167C753F" w14:textId="77777777" w:rsidR="00D84148" w:rsidRPr="00D84148" w:rsidRDefault="00E3158C" w:rsidP="00D84148">
      <w:pPr>
        <w:suppressAutoHyphens w:val="0"/>
        <w:spacing w:after="0" w:line="240" w:lineRule="auto"/>
        <w:contextualSpacing/>
        <w:jc w:val="both"/>
        <w:rPr>
          <w:rFonts w:ascii="Times New Roman" w:hAnsi="Times New Roman" w:cs="Times New Roman"/>
          <w:b/>
          <w:bCs/>
          <w:sz w:val="24"/>
          <w:szCs w:val="24"/>
        </w:rPr>
      </w:pPr>
      <w:r w:rsidRPr="00E3158C">
        <w:rPr>
          <w:rFonts w:ascii="Times New Roman" w:hAnsi="Times New Roman" w:cs="Times New Roman"/>
          <w:b/>
          <w:bCs/>
          <w:sz w:val="24"/>
          <w:szCs w:val="24"/>
        </w:rPr>
        <w:t xml:space="preserve">Odpowiedź Zamawiającego: </w:t>
      </w:r>
      <w:r w:rsidR="00D84148" w:rsidRPr="00D84148">
        <w:rPr>
          <w:rFonts w:ascii="Times New Roman" w:hAnsi="Times New Roman" w:cs="Times New Roman"/>
          <w:b/>
          <w:bCs/>
          <w:sz w:val="24"/>
          <w:szCs w:val="24"/>
        </w:rPr>
        <w:t>Zamawiający podtrzymuje zapisy wzoru umowy.</w:t>
      </w:r>
    </w:p>
    <w:p w14:paraId="28344419" w14:textId="77777777" w:rsidR="00E3158C" w:rsidRPr="00E3158C" w:rsidRDefault="00E3158C" w:rsidP="00E3158C">
      <w:pPr>
        <w:suppressAutoHyphens w:val="0"/>
        <w:spacing w:after="0" w:line="240" w:lineRule="auto"/>
        <w:contextualSpacing/>
        <w:jc w:val="both"/>
        <w:rPr>
          <w:rFonts w:ascii="Times New Roman" w:hAnsi="Times New Roman" w:cs="Times New Roman"/>
          <w:sz w:val="24"/>
          <w:szCs w:val="24"/>
        </w:rPr>
      </w:pPr>
    </w:p>
    <w:p w14:paraId="57678FB2" w14:textId="4B83B5D8" w:rsidR="00E3158C" w:rsidRDefault="00E3158C" w:rsidP="00E3158C">
      <w:pPr>
        <w:suppressAutoHyphens w:val="0"/>
        <w:spacing w:after="0" w:line="240" w:lineRule="auto"/>
        <w:contextualSpacing/>
        <w:jc w:val="both"/>
        <w:rPr>
          <w:rFonts w:ascii="Times New Roman" w:eastAsia="Times New Roman" w:hAnsi="Times New Roman" w:cs="Times New Roman"/>
          <w:b/>
          <w:color w:val="000000"/>
          <w:sz w:val="24"/>
          <w:szCs w:val="24"/>
          <w:u w:val="single"/>
        </w:rPr>
      </w:pPr>
      <w:r w:rsidRPr="00E3158C">
        <w:rPr>
          <w:rFonts w:ascii="Times New Roman" w:eastAsia="Times New Roman" w:hAnsi="Times New Roman" w:cs="Times New Roman"/>
          <w:b/>
          <w:bCs/>
          <w:color w:val="000000"/>
          <w:sz w:val="24"/>
          <w:szCs w:val="24"/>
        </w:rPr>
        <w:t>Pytanie 6.</w:t>
      </w:r>
      <w:r>
        <w:rPr>
          <w:rFonts w:ascii="Times New Roman" w:eastAsia="Times New Roman" w:hAnsi="Times New Roman" w:cs="Times New Roman"/>
          <w:color w:val="000000"/>
          <w:sz w:val="24"/>
          <w:szCs w:val="24"/>
        </w:rPr>
        <w:t xml:space="preserve"> </w:t>
      </w:r>
      <w:r w:rsidRPr="00E3158C">
        <w:rPr>
          <w:rFonts w:ascii="Times New Roman" w:eastAsia="Times New Roman" w:hAnsi="Times New Roman" w:cs="Times New Roman"/>
          <w:color w:val="000000"/>
          <w:sz w:val="24"/>
          <w:szCs w:val="24"/>
        </w:rPr>
        <w:t xml:space="preserve">Czy Zamawiający wykreśli w par. 7.1.D wartość kwotową 50zł i zastąpi ją wartością procentową, np. 0,2% za każdy dzień zwłoki? Obecny zapis naraża Wykonawcę na </w:t>
      </w:r>
      <w:r w:rsidRPr="00E3158C">
        <w:rPr>
          <w:rFonts w:ascii="Times New Roman" w:eastAsia="Times New Roman" w:hAnsi="Times New Roman" w:cs="Times New Roman"/>
          <w:b/>
          <w:color w:val="000000"/>
          <w:sz w:val="24"/>
          <w:szCs w:val="24"/>
          <w:u w:val="single"/>
        </w:rPr>
        <w:t>rażące straty.</w:t>
      </w:r>
    </w:p>
    <w:p w14:paraId="11755BD2" w14:textId="77777777" w:rsidR="00E3158C" w:rsidRDefault="00E3158C" w:rsidP="00E3158C">
      <w:pPr>
        <w:suppressAutoHyphens w:val="0"/>
        <w:spacing w:after="0" w:line="240" w:lineRule="auto"/>
        <w:contextualSpacing/>
        <w:jc w:val="both"/>
        <w:rPr>
          <w:rFonts w:ascii="Times New Roman" w:eastAsia="Times New Roman" w:hAnsi="Times New Roman" w:cs="Times New Roman"/>
          <w:b/>
          <w:color w:val="000000"/>
          <w:sz w:val="24"/>
          <w:szCs w:val="24"/>
          <w:u w:val="single"/>
        </w:rPr>
      </w:pPr>
    </w:p>
    <w:p w14:paraId="3594EB54" w14:textId="66D39276" w:rsidR="00D84148" w:rsidRPr="0039315A" w:rsidRDefault="00E3158C" w:rsidP="00D84148">
      <w:pPr>
        <w:suppressAutoHyphens w:val="0"/>
        <w:spacing w:after="0" w:line="240" w:lineRule="auto"/>
        <w:contextualSpacing/>
        <w:jc w:val="both"/>
        <w:rPr>
          <w:rFonts w:ascii="Times New Roman" w:eastAsia="Times New Roman" w:hAnsi="Times New Roman" w:cs="Times New Roman"/>
          <w:b/>
          <w:bCs/>
          <w:color w:val="000000"/>
          <w:sz w:val="24"/>
          <w:szCs w:val="24"/>
        </w:rPr>
      </w:pPr>
      <w:r w:rsidRPr="0039315A">
        <w:rPr>
          <w:rFonts w:ascii="Times New Roman" w:eastAsia="Times New Roman" w:hAnsi="Times New Roman" w:cs="Times New Roman"/>
          <w:b/>
          <w:bCs/>
          <w:color w:val="000000"/>
          <w:sz w:val="24"/>
          <w:szCs w:val="24"/>
        </w:rPr>
        <w:t xml:space="preserve">Odpowiedź </w:t>
      </w:r>
      <w:proofErr w:type="gramStart"/>
      <w:r w:rsidRPr="0039315A">
        <w:rPr>
          <w:rFonts w:ascii="Times New Roman" w:eastAsia="Times New Roman" w:hAnsi="Times New Roman" w:cs="Times New Roman"/>
          <w:b/>
          <w:bCs/>
          <w:color w:val="000000"/>
          <w:sz w:val="24"/>
          <w:szCs w:val="24"/>
        </w:rPr>
        <w:t xml:space="preserve">Zamawiającego: </w:t>
      </w:r>
      <w:r w:rsidR="00D84148" w:rsidRPr="0039315A">
        <w:rPr>
          <w:rFonts w:ascii="Times New Roman" w:eastAsia="Times New Roman" w:hAnsi="Times New Roman" w:cs="Times New Roman"/>
          <w:b/>
          <w:bCs/>
          <w:color w:val="000000"/>
          <w:sz w:val="24"/>
          <w:szCs w:val="24"/>
        </w:rPr>
        <w:t xml:space="preserve"> </w:t>
      </w:r>
      <w:r w:rsidR="00D84148" w:rsidRPr="0039315A">
        <w:rPr>
          <w:rFonts w:ascii="Times New Roman" w:hAnsi="Times New Roman" w:cs="Times New Roman"/>
          <w:b/>
          <w:bCs/>
          <w:sz w:val="24"/>
          <w:szCs w:val="24"/>
        </w:rPr>
        <w:t>Zamawiający</w:t>
      </w:r>
      <w:proofErr w:type="gramEnd"/>
      <w:r w:rsidR="00D84148" w:rsidRPr="0039315A">
        <w:rPr>
          <w:rFonts w:ascii="Times New Roman" w:hAnsi="Times New Roman" w:cs="Times New Roman"/>
          <w:b/>
          <w:bCs/>
          <w:sz w:val="24"/>
          <w:szCs w:val="24"/>
        </w:rPr>
        <w:t xml:space="preserve"> podtrzymuje zapisy wzoru umowy.</w:t>
      </w:r>
    </w:p>
    <w:p w14:paraId="455E94B9" w14:textId="77777777" w:rsidR="00E3158C" w:rsidRPr="00E3158C" w:rsidRDefault="00E3158C" w:rsidP="00E3158C">
      <w:pPr>
        <w:suppressAutoHyphens w:val="0"/>
        <w:spacing w:after="0" w:line="240" w:lineRule="auto"/>
        <w:contextualSpacing/>
        <w:jc w:val="both"/>
        <w:rPr>
          <w:rFonts w:ascii="Times New Roman" w:hAnsi="Times New Roman" w:cs="Times New Roman"/>
          <w:sz w:val="24"/>
          <w:szCs w:val="24"/>
        </w:rPr>
      </w:pPr>
    </w:p>
    <w:p w14:paraId="3B0072D6" w14:textId="1A0E834A" w:rsid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r w:rsidRPr="00E3158C">
        <w:rPr>
          <w:rFonts w:ascii="Times New Roman" w:hAnsi="Times New Roman" w:cs="Times New Roman"/>
          <w:b/>
          <w:bCs/>
          <w:sz w:val="24"/>
          <w:szCs w:val="24"/>
        </w:rPr>
        <w:t>Pytanie 7.</w:t>
      </w:r>
      <w:r>
        <w:rPr>
          <w:rFonts w:ascii="Times New Roman" w:hAnsi="Times New Roman" w:cs="Times New Roman"/>
          <w:sz w:val="24"/>
          <w:szCs w:val="24"/>
        </w:rPr>
        <w:t xml:space="preserve"> </w:t>
      </w:r>
      <w:r w:rsidRPr="00E3158C">
        <w:rPr>
          <w:rFonts w:ascii="Times New Roman" w:hAnsi="Times New Roman" w:cs="Times New Roman"/>
          <w:sz w:val="24"/>
          <w:szCs w:val="24"/>
        </w:rPr>
        <w:t xml:space="preserve">Czy Zamawiający w par. 7.3 zamiast o zwłoce napisze o opóźnieniu (w zapłacie faktur). Zgodnie z przepisami w przypadku świadczenia pieniężnego należą się odsetki za opóźnienie. Jest to swoista ryczałtowa kara umowna naliczana za opóźnienie w zapłacie, a nie za kwalifikowaną postać zwłoki. Odsetki należą się zatem w każdym przypadku późniejszej zapłaty za dostarczany towar, a nie tylko w przypadku zwłoki w zapłacie. </w:t>
      </w:r>
    </w:p>
    <w:p w14:paraId="30ECFE06" w14:textId="77777777" w:rsidR="0039315A" w:rsidRPr="0039315A" w:rsidRDefault="00E3158C" w:rsidP="0039315A">
      <w:pPr>
        <w:suppressAutoHyphens w:val="0"/>
        <w:autoSpaceDE w:val="0"/>
        <w:autoSpaceDN w:val="0"/>
        <w:spacing w:after="0" w:line="240" w:lineRule="auto"/>
        <w:contextualSpacing/>
        <w:jc w:val="both"/>
        <w:rPr>
          <w:rFonts w:ascii="Times New Roman" w:hAnsi="Times New Roman" w:cs="Times New Roman"/>
          <w:b/>
          <w:bCs/>
          <w:sz w:val="24"/>
          <w:szCs w:val="24"/>
        </w:rPr>
      </w:pPr>
      <w:r w:rsidRPr="00E3158C">
        <w:rPr>
          <w:rFonts w:ascii="Times New Roman" w:hAnsi="Times New Roman" w:cs="Times New Roman"/>
          <w:b/>
          <w:bCs/>
          <w:sz w:val="24"/>
          <w:szCs w:val="24"/>
        </w:rPr>
        <w:t xml:space="preserve">Odpowiedź Zamawiającego: </w:t>
      </w:r>
      <w:r w:rsidR="0039315A" w:rsidRPr="0039315A">
        <w:rPr>
          <w:rFonts w:ascii="Times New Roman" w:hAnsi="Times New Roman" w:cs="Times New Roman"/>
          <w:b/>
          <w:bCs/>
          <w:sz w:val="24"/>
          <w:szCs w:val="24"/>
        </w:rPr>
        <w:t>Zamawiający podtrzymuje zapisy wzoru umowy.</w:t>
      </w:r>
    </w:p>
    <w:p w14:paraId="5124F3A9" w14:textId="77777777" w:rsidR="00E3158C" w:rsidRP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p>
    <w:p w14:paraId="1B42470C" w14:textId="67DDF817" w:rsid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r w:rsidRPr="00E3158C">
        <w:rPr>
          <w:rFonts w:ascii="Times New Roman" w:hAnsi="Times New Roman" w:cs="Times New Roman"/>
          <w:b/>
          <w:bCs/>
          <w:sz w:val="24"/>
          <w:szCs w:val="24"/>
        </w:rPr>
        <w:t>Pytanie 8</w:t>
      </w:r>
      <w:r>
        <w:rPr>
          <w:rFonts w:ascii="Times New Roman" w:hAnsi="Times New Roman" w:cs="Times New Roman"/>
          <w:sz w:val="24"/>
          <w:szCs w:val="24"/>
        </w:rPr>
        <w:t xml:space="preserve">. </w:t>
      </w:r>
      <w:r w:rsidRPr="00E3158C">
        <w:rPr>
          <w:rFonts w:ascii="Times New Roman" w:hAnsi="Times New Roman" w:cs="Times New Roman"/>
          <w:sz w:val="24"/>
          <w:szCs w:val="24"/>
        </w:rPr>
        <w:t xml:space="preserve">Czy Zamawiający w par. 9.5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w:t>
      </w:r>
      <w:proofErr w:type="gramStart"/>
      <w:r w:rsidRPr="00E3158C">
        <w:rPr>
          <w:rFonts w:ascii="Times New Roman" w:hAnsi="Times New Roman" w:cs="Times New Roman"/>
          <w:sz w:val="24"/>
          <w:szCs w:val="24"/>
        </w:rPr>
        <w:t>że  w</w:t>
      </w:r>
      <w:proofErr w:type="gramEnd"/>
      <w:r w:rsidRPr="00E3158C">
        <w:rPr>
          <w:rFonts w:ascii="Times New Roman" w:hAnsi="Times New Roman" w:cs="Times New Roman"/>
          <w:sz w:val="24"/>
          <w:szCs w:val="24"/>
        </w:rPr>
        <w:t xml:space="preserve"> każdym przypadku zaoferuje produkt zamienny, tym bardziej, że może się to wiązać z rażącą stratą po stronie Wykonawcy.</w:t>
      </w:r>
    </w:p>
    <w:p w14:paraId="5AE5413B" w14:textId="77777777" w:rsid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p>
    <w:p w14:paraId="0D24F0EA" w14:textId="022133C7" w:rsidR="00E3158C" w:rsidRPr="00E3158C" w:rsidRDefault="00E3158C" w:rsidP="00E3158C">
      <w:pPr>
        <w:suppressAutoHyphens w:val="0"/>
        <w:autoSpaceDE w:val="0"/>
        <w:autoSpaceDN w:val="0"/>
        <w:spacing w:after="0" w:line="240" w:lineRule="auto"/>
        <w:contextualSpacing/>
        <w:jc w:val="both"/>
        <w:rPr>
          <w:rFonts w:ascii="Times New Roman" w:hAnsi="Times New Roman" w:cs="Times New Roman"/>
          <w:b/>
          <w:bCs/>
          <w:sz w:val="24"/>
          <w:szCs w:val="24"/>
        </w:rPr>
      </w:pPr>
      <w:r w:rsidRPr="00E3158C">
        <w:rPr>
          <w:rFonts w:ascii="Times New Roman" w:hAnsi="Times New Roman" w:cs="Times New Roman"/>
          <w:b/>
          <w:bCs/>
          <w:sz w:val="24"/>
          <w:szCs w:val="24"/>
        </w:rPr>
        <w:t xml:space="preserve">Odpowiedź Zamawiającego: </w:t>
      </w:r>
      <w:r w:rsidR="00D84148" w:rsidRPr="00D84148">
        <w:rPr>
          <w:rFonts w:ascii="Times New Roman" w:hAnsi="Times New Roman" w:cs="Times New Roman"/>
          <w:b/>
          <w:bCs/>
          <w:sz w:val="24"/>
          <w:szCs w:val="24"/>
        </w:rPr>
        <w:t>Zamawiający podtrzymuje zapisy wzoru umowy.</w:t>
      </w:r>
    </w:p>
    <w:p w14:paraId="4C3AF710" w14:textId="77777777" w:rsidR="00E3158C" w:rsidRPr="00E3158C" w:rsidRDefault="00E3158C" w:rsidP="00E3158C">
      <w:pPr>
        <w:suppressAutoHyphens w:val="0"/>
        <w:autoSpaceDE w:val="0"/>
        <w:autoSpaceDN w:val="0"/>
        <w:spacing w:after="0" w:line="240" w:lineRule="auto"/>
        <w:contextualSpacing/>
        <w:jc w:val="both"/>
        <w:rPr>
          <w:rFonts w:ascii="Times New Roman" w:hAnsi="Times New Roman" w:cs="Times New Roman"/>
          <w:sz w:val="24"/>
          <w:szCs w:val="24"/>
        </w:rPr>
      </w:pPr>
    </w:p>
    <w:p w14:paraId="61D86093" w14:textId="4BC5EBB0" w:rsidR="00E3158C" w:rsidRPr="0039315A" w:rsidRDefault="00D57BE4">
      <w:pPr>
        <w:pStyle w:val="western"/>
        <w:spacing w:before="280" w:after="198"/>
        <w:rPr>
          <w:rFonts w:ascii="Times New Roman" w:hAnsi="Times New Roman" w:cs="Times New Roman"/>
          <w:b/>
          <w:bCs/>
          <w:color w:val="auto"/>
          <w:kern w:val="2"/>
          <w:sz w:val="24"/>
          <w:szCs w:val="24"/>
          <w14:ligatures w14:val="standardContextual"/>
        </w:rPr>
      </w:pPr>
      <w:r w:rsidRPr="0039315A">
        <w:rPr>
          <w:rFonts w:ascii="Times New Roman" w:hAnsi="Times New Roman" w:cs="Times New Roman"/>
          <w:b/>
          <w:bCs/>
          <w:color w:val="auto"/>
          <w:kern w:val="2"/>
          <w:sz w:val="24"/>
          <w:szCs w:val="24"/>
          <w14:ligatures w14:val="standardContextual"/>
        </w:rPr>
        <w:t xml:space="preserve">Pytanie 9. Pytanie do pakietu 34, </w:t>
      </w:r>
      <w:proofErr w:type="spellStart"/>
      <w:r w:rsidRPr="0039315A">
        <w:rPr>
          <w:rFonts w:ascii="Times New Roman" w:hAnsi="Times New Roman" w:cs="Times New Roman"/>
          <w:b/>
          <w:bCs/>
          <w:color w:val="auto"/>
          <w:kern w:val="2"/>
          <w:sz w:val="24"/>
          <w:szCs w:val="24"/>
          <w14:ligatures w14:val="standardContextual"/>
        </w:rPr>
        <w:t>poz</w:t>
      </w:r>
      <w:proofErr w:type="spellEnd"/>
      <w:r w:rsidRPr="0039315A">
        <w:rPr>
          <w:rFonts w:ascii="Times New Roman" w:hAnsi="Times New Roman" w:cs="Times New Roman"/>
          <w:b/>
          <w:bCs/>
          <w:color w:val="auto"/>
          <w:kern w:val="2"/>
          <w:sz w:val="24"/>
          <w:szCs w:val="24"/>
          <w14:ligatures w14:val="standardContextual"/>
        </w:rPr>
        <w:t xml:space="preserve"> 3- </w:t>
      </w:r>
      <w:r w:rsidRPr="0039315A">
        <w:rPr>
          <w:rFonts w:ascii="Times New Roman" w:hAnsi="Times New Roman" w:cs="Times New Roman"/>
          <w:color w:val="auto"/>
          <w:kern w:val="2"/>
          <w:sz w:val="24"/>
          <w:szCs w:val="24"/>
          <w14:ligatures w14:val="standardContextual"/>
        </w:rPr>
        <w:t xml:space="preserve">Czy Zamawiający wyrazi zgodę PROPOFOLUM 10 mg /ml 20 ml x 5 w opakowaniu typu fiolka? Z poważaniem Michał </w:t>
      </w:r>
      <w:proofErr w:type="spellStart"/>
      <w:r w:rsidRPr="0039315A">
        <w:rPr>
          <w:rFonts w:ascii="Times New Roman" w:hAnsi="Times New Roman" w:cs="Times New Roman"/>
          <w:color w:val="auto"/>
          <w:kern w:val="2"/>
          <w:sz w:val="24"/>
          <w:szCs w:val="24"/>
          <w14:ligatures w14:val="standardContextual"/>
        </w:rPr>
        <w:t>Bajurski</w:t>
      </w:r>
      <w:proofErr w:type="spellEnd"/>
      <w:r w:rsidRPr="0039315A">
        <w:rPr>
          <w:rFonts w:ascii="Times New Roman" w:hAnsi="Times New Roman" w:cs="Times New Roman"/>
          <w:color w:val="auto"/>
          <w:kern w:val="2"/>
          <w:sz w:val="24"/>
          <w:szCs w:val="24"/>
          <w14:ligatures w14:val="standardContextual"/>
        </w:rPr>
        <w:t xml:space="preserve"> Baxter Polska</w:t>
      </w:r>
    </w:p>
    <w:p w14:paraId="7AA8EACB" w14:textId="68F235FB" w:rsidR="002364D6" w:rsidRPr="0039315A" w:rsidRDefault="00000000">
      <w:pPr>
        <w:pStyle w:val="western"/>
        <w:spacing w:before="280" w:after="198"/>
        <w:rPr>
          <w:rFonts w:ascii="Times New Roman" w:hAnsi="Times New Roman" w:cs="Times New Roman"/>
          <w:b/>
          <w:bCs/>
          <w:color w:val="auto"/>
          <w:kern w:val="2"/>
          <w:sz w:val="24"/>
          <w:szCs w:val="24"/>
          <w14:ligatures w14:val="standardContextual"/>
        </w:rPr>
      </w:pPr>
      <w:r w:rsidRPr="0039315A">
        <w:rPr>
          <w:rFonts w:ascii="Times New Roman" w:hAnsi="Times New Roman" w:cs="Times New Roman"/>
          <w:b/>
          <w:bCs/>
          <w:color w:val="auto"/>
          <w:kern w:val="2"/>
          <w:sz w:val="24"/>
          <w:szCs w:val="24"/>
          <w14:ligatures w14:val="standardContextual"/>
        </w:rPr>
        <w:t>Odpowiedź Zamawiającego:</w:t>
      </w:r>
      <w:r w:rsidR="00056215" w:rsidRPr="0039315A">
        <w:rPr>
          <w:rFonts w:ascii="Times New Roman" w:hAnsi="Times New Roman" w:cs="Times New Roman"/>
          <w:b/>
          <w:bCs/>
          <w:color w:val="auto"/>
          <w:kern w:val="2"/>
          <w:sz w:val="24"/>
          <w:szCs w:val="24"/>
          <w14:ligatures w14:val="standardContextual"/>
        </w:rPr>
        <w:t xml:space="preserve"> </w:t>
      </w:r>
      <w:r w:rsidR="0039315A" w:rsidRPr="0039315A">
        <w:rPr>
          <w:rFonts w:ascii="Times New Roman" w:hAnsi="Times New Roman" w:cs="Times New Roman"/>
          <w:b/>
          <w:bCs/>
          <w:color w:val="auto"/>
          <w:kern w:val="2"/>
          <w:sz w:val="24"/>
          <w:szCs w:val="24"/>
          <w14:ligatures w14:val="standardContextual"/>
        </w:rPr>
        <w:t>Zamawiający podtrzymuje zapisy SWZ.</w:t>
      </w:r>
    </w:p>
    <w:p w14:paraId="3ECD248F" w14:textId="2471CC4B" w:rsidR="00D57BE4" w:rsidRDefault="00D57BE4">
      <w:pPr>
        <w:pStyle w:val="western"/>
        <w:spacing w:before="280" w:after="198"/>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 xml:space="preserve">Pytanie 10. </w:t>
      </w:r>
      <w:r w:rsidRPr="00D57BE4">
        <w:rPr>
          <w:rFonts w:ascii="Times New Roman" w:hAnsi="Times New Roman" w:cs="Times New Roman"/>
          <w:kern w:val="2"/>
          <w:sz w:val="24"/>
          <w:szCs w:val="24"/>
          <w14:ligatures w14:val="standardContextual"/>
        </w:rPr>
        <w:t xml:space="preserve">Czy Zamawiający w postępowaniu przetargowym nr Eap-2412/12/26/D w zadaniu nr 26 </w:t>
      </w:r>
      <w:proofErr w:type="spellStart"/>
      <w:r w:rsidRPr="00D57BE4">
        <w:rPr>
          <w:rFonts w:ascii="Times New Roman" w:hAnsi="Times New Roman" w:cs="Times New Roman"/>
          <w:kern w:val="2"/>
          <w:sz w:val="24"/>
          <w:szCs w:val="24"/>
          <w14:ligatures w14:val="standardContextual"/>
        </w:rPr>
        <w:t>poz</w:t>
      </w:r>
      <w:proofErr w:type="spellEnd"/>
      <w:r w:rsidRPr="00D57BE4">
        <w:rPr>
          <w:rFonts w:ascii="Times New Roman" w:hAnsi="Times New Roman" w:cs="Times New Roman"/>
          <w:kern w:val="2"/>
          <w:sz w:val="24"/>
          <w:szCs w:val="24"/>
          <w14:ligatures w14:val="standardContextual"/>
        </w:rPr>
        <w:t xml:space="preserve"> 29,30,</w:t>
      </w:r>
      <w:proofErr w:type="gramStart"/>
      <w:r w:rsidRPr="00D57BE4">
        <w:rPr>
          <w:rFonts w:ascii="Times New Roman" w:hAnsi="Times New Roman" w:cs="Times New Roman"/>
          <w:kern w:val="2"/>
          <w:sz w:val="24"/>
          <w:szCs w:val="24"/>
          <w14:ligatures w14:val="standardContextual"/>
        </w:rPr>
        <w:t>31</w:t>
      </w:r>
      <w:proofErr w:type="gramEnd"/>
      <w:r w:rsidRPr="00D57BE4">
        <w:rPr>
          <w:rFonts w:ascii="Times New Roman" w:hAnsi="Times New Roman" w:cs="Times New Roman"/>
          <w:kern w:val="2"/>
          <w:sz w:val="24"/>
          <w:szCs w:val="24"/>
          <w14:ligatures w14:val="standardContextual"/>
        </w:rPr>
        <w:t xml:space="preserve"> aby produkt leczniczy </w:t>
      </w:r>
      <w:proofErr w:type="spellStart"/>
      <w:r w:rsidRPr="00D57BE4">
        <w:rPr>
          <w:rFonts w:ascii="Times New Roman" w:hAnsi="Times New Roman" w:cs="Times New Roman"/>
          <w:kern w:val="2"/>
          <w:sz w:val="24"/>
          <w:szCs w:val="24"/>
          <w14:ligatures w14:val="standardContextual"/>
        </w:rPr>
        <w:t>Buprenorfina</w:t>
      </w:r>
      <w:proofErr w:type="spellEnd"/>
      <w:r w:rsidRPr="00D57BE4">
        <w:rPr>
          <w:rFonts w:ascii="Times New Roman" w:hAnsi="Times New Roman" w:cs="Times New Roman"/>
          <w:kern w:val="2"/>
          <w:sz w:val="24"/>
          <w:szCs w:val="24"/>
          <w14:ligatures w14:val="standardContextual"/>
        </w:rPr>
        <w:t xml:space="preserve"> system </w:t>
      </w:r>
      <w:proofErr w:type="spellStart"/>
      <w:r w:rsidRPr="00D57BE4">
        <w:rPr>
          <w:rFonts w:ascii="Times New Roman" w:hAnsi="Times New Roman" w:cs="Times New Roman"/>
          <w:kern w:val="2"/>
          <w:sz w:val="24"/>
          <w:szCs w:val="24"/>
          <w14:ligatures w14:val="standardContextual"/>
        </w:rPr>
        <w:t>transdermalny</w:t>
      </w:r>
      <w:proofErr w:type="spellEnd"/>
      <w:r w:rsidRPr="00D57BE4">
        <w:rPr>
          <w:rFonts w:ascii="Times New Roman" w:hAnsi="Times New Roman" w:cs="Times New Roman"/>
          <w:kern w:val="2"/>
          <w:sz w:val="24"/>
          <w:szCs w:val="24"/>
          <w14:ligatures w14:val="standardContextual"/>
        </w:rPr>
        <w:t xml:space="preserve"> plaster posiadał w karcie charakterystyki produktu leczniczego wpis o stosowaniu plastra co 96 godzin? Pacjent może nosić system </w:t>
      </w:r>
      <w:proofErr w:type="spellStart"/>
      <w:r w:rsidRPr="00D57BE4">
        <w:rPr>
          <w:rFonts w:ascii="Times New Roman" w:hAnsi="Times New Roman" w:cs="Times New Roman"/>
          <w:kern w:val="2"/>
          <w:sz w:val="24"/>
          <w:szCs w:val="24"/>
          <w14:ligatures w14:val="standardContextual"/>
        </w:rPr>
        <w:t>transdermalny</w:t>
      </w:r>
      <w:proofErr w:type="spellEnd"/>
      <w:r w:rsidRPr="00D57BE4">
        <w:rPr>
          <w:rFonts w:ascii="Times New Roman" w:hAnsi="Times New Roman" w:cs="Times New Roman"/>
          <w:kern w:val="2"/>
          <w:sz w:val="24"/>
          <w:szCs w:val="24"/>
          <w14:ligatures w14:val="standardContextual"/>
        </w:rPr>
        <w:t xml:space="preserve"> </w:t>
      </w:r>
      <w:proofErr w:type="spellStart"/>
      <w:r w:rsidRPr="00D57BE4">
        <w:rPr>
          <w:rFonts w:ascii="Times New Roman" w:hAnsi="Times New Roman" w:cs="Times New Roman"/>
          <w:kern w:val="2"/>
          <w:sz w:val="24"/>
          <w:szCs w:val="24"/>
          <w14:ligatures w14:val="standardContextual"/>
        </w:rPr>
        <w:t>Transtec</w:t>
      </w:r>
      <w:proofErr w:type="spellEnd"/>
      <w:r w:rsidRPr="00D57BE4">
        <w:rPr>
          <w:rFonts w:ascii="Times New Roman" w:hAnsi="Times New Roman" w:cs="Times New Roman"/>
          <w:kern w:val="2"/>
          <w:sz w:val="24"/>
          <w:szCs w:val="24"/>
          <w14:ligatures w14:val="standardContextual"/>
        </w:rPr>
        <w:t xml:space="preserve"> do 4 dób co przynosi korzyści finansowe oraz łatwiejsza możliwość zapamiętania konieczności wymiany plastra.</w:t>
      </w:r>
    </w:p>
    <w:p w14:paraId="5AB792D3" w14:textId="11F90E4E" w:rsidR="00D57BE4" w:rsidRPr="00D57BE4" w:rsidRDefault="00D57BE4" w:rsidP="00D57BE4">
      <w:pPr>
        <w:pStyle w:val="western"/>
        <w:rPr>
          <w:rFonts w:ascii="Times New Roman" w:hAnsi="Times New Roman" w:cs="Times New Roman"/>
          <w:b/>
          <w:bCs/>
          <w:sz w:val="24"/>
          <w:szCs w:val="24"/>
        </w:rPr>
      </w:pPr>
      <w:r w:rsidRPr="00D57BE4">
        <w:rPr>
          <w:rFonts w:ascii="Times New Roman" w:hAnsi="Times New Roman" w:cs="Times New Roman"/>
          <w:b/>
          <w:bCs/>
          <w:sz w:val="24"/>
          <w:szCs w:val="24"/>
        </w:rPr>
        <w:t xml:space="preserve">Odpowiedź Zamawiającego: </w:t>
      </w:r>
      <w:r w:rsidR="00D84148">
        <w:rPr>
          <w:rFonts w:ascii="Times New Roman" w:hAnsi="Times New Roman" w:cs="Times New Roman"/>
          <w:b/>
          <w:bCs/>
          <w:sz w:val="24"/>
          <w:szCs w:val="24"/>
        </w:rPr>
        <w:t xml:space="preserve">Dopuszcza. Nie wymaga. </w:t>
      </w:r>
    </w:p>
    <w:p w14:paraId="0CEBA6A7" w14:textId="57235445" w:rsidR="00D57BE4" w:rsidRPr="00936AC4" w:rsidRDefault="00D57BE4" w:rsidP="00D57BE4">
      <w:pPr>
        <w:overflowPunct w:val="0"/>
        <w:spacing w:after="120" w:line="276" w:lineRule="auto"/>
        <w:rPr>
          <w:rFonts w:ascii="Times New Roman" w:eastAsia="SimSun" w:hAnsi="Times New Roman" w:cs="Times New Roman"/>
          <w:kern w:val="2"/>
          <w:sz w:val="24"/>
          <w:szCs w:val="24"/>
          <w:lang w:eastAsia="pl-PL" w:bidi="hi-IN"/>
        </w:rPr>
      </w:pPr>
      <w:r w:rsidRPr="00936AC4">
        <w:rPr>
          <w:rFonts w:ascii="Times New Roman" w:eastAsia="SimSun" w:hAnsi="Times New Roman" w:cs="Times New Roman"/>
          <w:b/>
          <w:bCs/>
          <w:kern w:val="2"/>
          <w:sz w:val="24"/>
          <w:szCs w:val="24"/>
          <w:lang w:eastAsia="pl-PL" w:bidi="hi-IN"/>
        </w:rPr>
        <w:lastRenderedPageBreak/>
        <w:t xml:space="preserve">Pytanie 11. </w:t>
      </w:r>
      <w:r w:rsidR="00936AC4" w:rsidRPr="00936AC4">
        <w:rPr>
          <w:rFonts w:ascii="Times New Roman" w:eastAsia="SimSun" w:hAnsi="Times New Roman" w:cs="Times New Roman"/>
          <w:b/>
          <w:bCs/>
          <w:kern w:val="2"/>
          <w:sz w:val="24"/>
          <w:szCs w:val="24"/>
          <w:lang w:eastAsia="pl-PL" w:bidi="hi-IN"/>
        </w:rPr>
        <w:t xml:space="preserve">Do zadania 24. </w:t>
      </w:r>
      <w:proofErr w:type="spellStart"/>
      <w:r w:rsidR="00936AC4" w:rsidRPr="00936AC4">
        <w:rPr>
          <w:rFonts w:ascii="Times New Roman" w:eastAsia="SimSun" w:hAnsi="Times New Roman" w:cs="Times New Roman"/>
          <w:b/>
          <w:bCs/>
          <w:kern w:val="2"/>
          <w:sz w:val="24"/>
          <w:szCs w:val="24"/>
          <w:lang w:eastAsia="pl-PL" w:bidi="hi-IN"/>
        </w:rPr>
        <w:t>Poz</w:t>
      </w:r>
      <w:proofErr w:type="spellEnd"/>
      <w:r w:rsidR="00936AC4" w:rsidRPr="00936AC4">
        <w:rPr>
          <w:rFonts w:ascii="Times New Roman" w:eastAsia="SimSun" w:hAnsi="Times New Roman" w:cs="Times New Roman"/>
          <w:b/>
          <w:bCs/>
          <w:kern w:val="2"/>
          <w:sz w:val="24"/>
          <w:szCs w:val="24"/>
          <w:lang w:eastAsia="pl-PL" w:bidi="hi-IN"/>
        </w:rPr>
        <w:t xml:space="preserve"> </w:t>
      </w:r>
      <w:proofErr w:type="gramStart"/>
      <w:r w:rsidR="00936AC4" w:rsidRPr="00936AC4">
        <w:rPr>
          <w:rFonts w:ascii="Times New Roman" w:eastAsia="SimSun" w:hAnsi="Times New Roman" w:cs="Times New Roman"/>
          <w:b/>
          <w:bCs/>
          <w:kern w:val="2"/>
          <w:sz w:val="24"/>
          <w:szCs w:val="24"/>
          <w:lang w:eastAsia="pl-PL" w:bidi="hi-IN"/>
        </w:rPr>
        <w:t>55</w:t>
      </w:r>
      <w:r w:rsidR="00936AC4" w:rsidRPr="00936AC4">
        <w:rPr>
          <w:rFonts w:ascii="Times New Roman" w:eastAsia="SimSun" w:hAnsi="Times New Roman" w:cs="Times New Roman"/>
          <w:kern w:val="2"/>
          <w:sz w:val="24"/>
          <w:szCs w:val="24"/>
          <w:lang w:eastAsia="pl-PL" w:bidi="hi-IN"/>
        </w:rPr>
        <w:t xml:space="preserve"> .</w:t>
      </w:r>
      <w:r w:rsidRPr="00936AC4">
        <w:rPr>
          <w:rFonts w:ascii="Times New Roman" w:eastAsia="SimSun" w:hAnsi="Times New Roman" w:cs="Times New Roman"/>
          <w:kern w:val="2"/>
          <w:sz w:val="24"/>
          <w:szCs w:val="24"/>
          <w:lang w:eastAsia="pl-PL" w:bidi="hi-IN"/>
        </w:rPr>
        <w:t>Czy</w:t>
      </w:r>
      <w:proofErr w:type="gramEnd"/>
      <w:r w:rsidRPr="00936AC4">
        <w:rPr>
          <w:rFonts w:ascii="Times New Roman" w:eastAsia="SimSun" w:hAnsi="Times New Roman" w:cs="Times New Roman"/>
          <w:kern w:val="2"/>
          <w:sz w:val="24"/>
          <w:szCs w:val="24"/>
          <w:lang w:eastAsia="pl-PL" w:bidi="hi-IN"/>
        </w:rPr>
        <w:t xml:space="preserve"> Zamawiający - mając na względzie bezpieczeństwo pacjentów – wymaga, aby oferowany produkt (zawierający antybiotyk) posiadał rejestrację jako produkt leczniczy (lek)?”</w:t>
      </w:r>
    </w:p>
    <w:p w14:paraId="5C5D1608" w14:textId="052C1A75" w:rsidR="00936AC4" w:rsidRPr="00D84148" w:rsidRDefault="00936AC4" w:rsidP="00D57BE4">
      <w:pPr>
        <w:overflowPunct w:val="0"/>
        <w:spacing w:after="120" w:line="276" w:lineRule="auto"/>
        <w:rPr>
          <w:rFonts w:ascii="Times New Roman" w:eastAsia="SimSun" w:hAnsi="Times New Roman" w:cs="Times New Roman"/>
          <w:b/>
          <w:bCs/>
          <w:kern w:val="2"/>
          <w:sz w:val="24"/>
          <w:szCs w:val="24"/>
          <w:lang w:eastAsia="pl-PL" w:bidi="hi-IN"/>
        </w:rPr>
      </w:pPr>
      <w:r w:rsidRPr="00936AC4">
        <w:rPr>
          <w:rFonts w:ascii="Times New Roman" w:eastAsia="SimSun" w:hAnsi="Times New Roman" w:cs="Times New Roman"/>
          <w:b/>
          <w:bCs/>
          <w:kern w:val="2"/>
          <w:sz w:val="24"/>
          <w:szCs w:val="24"/>
          <w:lang w:eastAsia="pl-PL" w:bidi="hi-IN"/>
        </w:rPr>
        <w:t xml:space="preserve">Odpowiedź Zamawiającego: </w:t>
      </w:r>
      <w:r w:rsidR="00D84148">
        <w:rPr>
          <w:rFonts w:ascii="Times New Roman" w:eastAsia="SimSun" w:hAnsi="Times New Roman" w:cs="Times New Roman"/>
          <w:b/>
          <w:bCs/>
          <w:kern w:val="2"/>
          <w:sz w:val="24"/>
          <w:szCs w:val="24"/>
          <w:lang w:eastAsia="pl-PL" w:bidi="hi-IN"/>
        </w:rPr>
        <w:t xml:space="preserve">Dopuszcza. </w:t>
      </w:r>
    </w:p>
    <w:p w14:paraId="47651F85" w14:textId="12AD553A" w:rsidR="00D57BE4" w:rsidRDefault="00D57BE4" w:rsidP="00D57BE4">
      <w:pPr>
        <w:overflowPunct w:val="0"/>
        <w:spacing w:after="120" w:line="276" w:lineRule="auto"/>
        <w:rPr>
          <w:rFonts w:ascii="Times New Roman" w:eastAsia="SimSun" w:hAnsi="Times New Roman" w:cs="Times New Roman"/>
          <w:kern w:val="2"/>
          <w:sz w:val="24"/>
          <w:szCs w:val="24"/>
          <w:lang w:eastAsia="pl-PL" w:bidi="hi-IN"/>
        </w:rPr>
      </w:pPr>
      <w:r w:rsidRPr="00936AC4">
        <w:rPr>
          <w:rFonts w:ascii="Times New Roman" w:eastAsia="SimSun" w:hAnsi="Times New Roman" w:cs="Times New Roman"/>
          <w:b/>
          <w:bCs/>
          <w:kern w:val="2"/>
          <w:sz w:val="24"/>
          <w:szCs w:val="24"/>
          <w:lang w:eastAsia="pl-PL" w:bidi="hi-IN"/>
        </w:rPr>
        <w:t>Pytanie 12.</w:t>
      </w:r>
      <w:r w:rsidRPr="00936AC4">
        <w:rPr>
          <w:rFonts w:ascii="Times New Roman" w:eastAsia="SimSun" w:hAnsi="Times New Roman" w:cs="Times New Roman"/>
          <w:kern w:val="2"/>
          <w:sz w:val="24"/>
          <w:szCs w:val="24"/>
          <w:lang w:eastAsia="pl-PL" w:bidi="hi-IN"/>
        </w:rPr>
        <w:t xml:space="preserve"> </w:t>
      </w:r>
      <w:r w:rsidR="00936AC4" w:rsidRPr="00936AC4">
        <w:rPr>
          <w:rFonts w:ascii="Times New Roman" w:eastAsia="SimSun" w:hAnsi="Times New Roman" w:cs="Times New Roman"/>
          <w:b/>
          <w:bCs/>
          <w:kern w:val="2"/>
          <w:sz w:val="24"/>
          <w:szCs w:val="24"/>
          <w:lang w:eastAsia="pl-PL" w:bidi="hi-IN"/>
        </w:rPr>
        <w:t xml:space="preserve">Do zadania 24. </w:t>
      </w:r>
      <w:proofErr w:type="spellStart"/>
      <w:r w:rsidR="00936AC4" w:rsidRPr="00936AC4">
        <w:rPr>
          <w:rFonts w:ascii="Times New Roman" w:eastAsia="SimSun" w:hAnsi="Times New Roman" w:cs="Times New Roman"/>
          <w:b/>
          <w:bCs/>
          <w:kern w:val="2"/>
          <w:sz w:val="24"/>
          <w:szCs w:val="24"/>
          <w:lang w:eastAsia="pl-PL" w:bidi="hi-IN"/>
        </w:rPr>
        <w:t>Poz</w:t>
      </w:r>
      <w:proofErr w:type="spellEnd"/>
      <w:r w:rsidR="00936AC4" w:rsidRPr="00936AC4">
        <w:rPr>
          <w:rFonts w:ascii="Times New Roman" w:eastAsia="SimSun" w:hAnsi="Times New Roman" w:cs="Times New Roman"/>
          <w:b/>
          <w:bCs/>
          <w:kern w:val="2"/>
          <w:sz w:val="24"/>
          <w:szCs w:val="24"/>
          <w:lang w:eastAsia="pl-PL" w:bidi="hi-IN"/>
        </w:rPr>
        <w:t xml:space="preserve"> </w:t>
      </w:r>
      <w:proofErr w:type="gramStart"/>
      <w:r w:rsidR="00936AC4" w:rsidRPr="00936AC4">
        <w:rPr>
          <w:rFonts w:ascii="Times New Roman" w:eastAsia="SimSun" w:hAnsi="Times New Roman" w:cs="Times New Roman"/>
          <w:b/>
          <w:bCs/>
          <w:kern w:val="2"/>
          <w:sz w:val="24"/>
          <w:szCs w:val="24"/>
          <w:lang w:eastAsia="pl-PL" w:bidi="hi-IN"/>
        </w:rPr>
        <w:t>55 .</w:t>
      </w:r>
      <w:r w:rsidRPr="00936AC4">
        <w:rPr>
          <w:rFonts w:ascii="Times New Roman" w:eastAsia="SimSun" w:hAnsi="Times New Roman" w:cs="Times New Roman"/>
          <w:kern w:val="2"/>
          <w:sz w:val="24"/>
          <w:szCs w:val="24"/>
          <w:lang w:eastAsia="pl-PL" w:bidi="hi-IN"/>
        </w:rPr>
        <w:t>Czy</w:t>
      </w:r>
      <w:proofErr w:type="gramEnd"/>
      <w:r w:rsidRPr="00936AC4">
        <w:rPr>
          <w:rFonts w:ascii="Times New Roman" w:eastAsia="SimSun" w:hAnsi="Times New Roman" w:cs="Times New Roman"/>
          <w:kern w:val="2"/>
          <w:sz w:val="24"/>
          <w:szCs w:val="24"/>
          <w:lang w:eastAsia="pl-PL" w:bidi="hi-IN"/>
        </w:rPr>
        <w:t xml:space="preserve"> Zamawiający wymaga, aby oferowany produkt posiadał zarejestrowane wskazania w leczeniu i zapobieganiu zakażeń kości oraz tkanek miękkich?”</w:t>
      </w:r>
    </w:p>
    <w:p w14:paraId="1FBAF39B" w14:textId="77777777" w:rsidR="008641C8" w:rsidRPr="008641C8" w:rsidRDefault="008641C8" w:rsidP="008641C8">
      <w:pPr>
        <w:overflowPunct w:val="0"/>
        <w:spacing w:after="120" w:line="276" w:lineRule="auto"/>
        <w:rPr>
          <w:rFonts w:ascii="Times New Roman" w:eastAsia="SimSun" w:hAnsi="Times New Roman" w:cs="Times New Roman"/>
          <w:kern w:val="2"/>
          <w:sz w:val="24"/>
          <w:szCs w:val="24"/>
          <w:lang w:eastAsia="pl-PL" w:bidi="hi-IN"/>
        </w:rPr>
      </w:pPr>
      <w:r w:rsidRPr="008641C8">
        <w:rPr>
          <w:rFonts w:ascii="Times New Roman" w:eastAsia="SimSun" w:hAnsi="Times New Roman" w:cs="Times New Roman"/>
          <w:kern w:val="2"/>
          <w:sz w:val="24"/>
          <w:szCs w:val="24"/>
          <w:u w:val="single"/>
          <w:lang w:eastAsia="pl-PL" w:bidi="hi-IN"/>
        </w:rPr>
        <w:t>Uzasadnienie:</w:t>
      </w:r>
      <w:r w:rsidRPr="008641C8">
        <w:rPr>
          <w:rFonts w:ascii="Times New Roman" w:eastAsia="SimSun" w:hAnsi="Times New Roman" w:cs="Times New Roman"/>
          <w:kern w:val="2"/>
          <w:sz w:val="24"/>
          <w:szCs w:val="24"/>
          <w:lang w:eastAsia="pl-PL" w:bidi="hi-IN"/>
        </w:rPr>
        <w:t xml:space="preserve"> W praktyce oddziałów chirurgicznych szpitala gąbka kolagenowa z </w:t>
      </w:r>
      <w:proofErr w:type="spellStart"/>
      <w:r w:rsidRPr="008641C8">
        <w:rPr>
          <w:rFonts w:ascii="Times New Roman" w:eastAsia="SimSun" w:hAnsi="Times New Roman" w:cs="Times New Roman"/>
          <w:kern w:val="2"/>
          <w:sz w:val="24"/>
          <w:szCs w:val="24"/>
          <w:lang w:eastAsia="pl-PL" w:bidi="hi-IN"/>
        </w:rPr>
        <w:t>gentamycyną</w:t>
      </w:r>
      <w:proofErr w:type="spellEnd"/>
      <w:r w:rsidRPr="008641C8">
        <w:rPr>
          <w:rFonts w:ascii="Times New Roman" w:eastAsia="SimSun" w:hAnsi="Times New Roman" w:cs="Times New Roman"/>
          <w:kern w:val="2"/>
          <w:sz w:val="24"/>
          <w:szCs w:val="24"/>
          <w:lang w:eastAsia="pl-PL" w:bidi="hi-IN"/>
        </w:rPr>
        <w:t xml:space="preserve"> jest stosowana wyłącznie w w/w wskazaniach.</w:t>
      </w:r>
    </w:p>
    <w:p w14:paraId="1B90DEAA" w14:textId="07C35618" w:rsidR="008641C8" w:rsidRPr="00936AC4" w:rsidRDefault="008641C8" w:rsidP="00D57BE4">
      <w:pPr>
        <w:overflowPunct w:val="0"/>
        <w:spacing w:after="120" w:line="276" w:lineRule="auto"/>
        <w:rPr>
          <w:rFonts w:ascii="Times New Roman" w:eastAsia="SimSun" w:hAnsi="Times New Roman" w:cs="Times New Roman"/>
          <w:kern w:val="2"/>
          <w:sz w:val="24"/>
          <w:szCs w:val="24"/>
          <w:lang w:eastAsia="pl-PL" w:bidi="hi-IN"/>
        </w:rPr>
      </w:pPr>
      <w:r w:rsidRPr="008641C8">
        <w:rPr>
          <w:rFonts w:ascii="Times New Roman" w:eastAsia="SimSun" w:hAnsi="Times New Roman" w:cs="Times New Roman"/>
          <w:kern w:val="2"/>
          <w:sz w:val="24"/>
          <w:szCs w:val="24"/>
          <w:lang w:eastAsia="pl-PL" w:bidi="hi-IN"/>
        </w:rPr>
        <w:t>Jeżeli ogólnie dostępne są produkty lecznicze posiadające rejestrację we wskazaniach, w których mają zostać użyte, niedopuszczalna jest zamiana na inne produkty lecznicze lub wyroby medyczne, które nie posiadają rejestracji w danym wskazaniu. Działanie tego rodzaju należy identyfikować z eksperymentem leczniczym w rozumieniu Ustawy o zawodach lekarza i lekarza dentysty z 5.12.1996 roku; ze zmianami w Dz. Ustaw z 2011 r. Nr 277 poz. 1634</w:t>
      </w:r>
    </w:p>
    <w:p w14:paraId="6062BBE2" w14:textId="2F089295" w:rsidR="00936AC4" w:rsidRPr="00936AC4" w:rsidRDefault="00936AC4" w:rsidP="00936AC4">
      <w:pPr>
        <w:overflowPunct w:val="0"/>
        <w:spacing w:after="120" w:line="276" w:lineRule="auto"/>
        <w:rPr>
          <w:rFonts w:ascii="Times New Roman" w:eastAsia="SimSun" w:hAnsi="Times New Roman" w:cs="Times New Roman"/>
          <w:b/>
          <w:bCs/>
          <w:kern w:val="2"/>
          <w:sz w:val="24"/>
          <w:szCs w:val="24"/>
          <w:lang w:eastAsia="pl-PL" w:bidi="hi-IN"/>
        </w:rPr>
      </w:pPr>
      <w:r w:rsidRPr="00936AC4">
        <w:rPr>
          <w:rFonts w:ascii="Times New Roman" w:eastAsia="SimSun" w:hAnsi="Times New Roman" w:cs="Times New Roman"/>
          <w:b/>
          <w:bCs/>
          <w:kern w:val="2"/>
          <w:sz w:val="24"/>
          <w:szCs w:val="24"/>
          <w:lang w:eastAsia="pl-PL" w:bidi="hi-IN"/>
        </w:rPr>
        <w:t xml:space="preserve">Odpowiedź </w:t>
      </w:r>
      <w:proofErr w:type="gramStart"/>
      <w:r w:rsidRPr="00936AC4">
        <w:rPr>
          <w:rFonts w:ascii="Times New Roman" w:eastAsia="SimSun" w:hAnsi="Times New Roman" w:cs="Times New Roman"/>
          <w:b/>
          <w:bCs/>
          <w:kern w:val="2"/>
          <w:sz w:val="24"/>
          <w:szCs w:val="24"/>
          <w:lang w:eastAsia="pl-PL" w:bidi="hi-IN"/>
        </w:rPr>
        <w:t xml:space="preserve">Zamawiającego: </w:t>
      </w:r>
      <w:r w:rsidR="00D84148">
        <w:rPr>
          <w:rFonts w:ascii="Times New Roman" w:eastAsia="SimSun" w:hAnsi="Times New Roman" w:cs="Times New Roman"/>
          <w:b/>
          <w:bCs/>
          <w:kern w:val="2"/>
          <w:sz w:val="24"/>
          <w:szCs w:val="24"/>
          <w:lang w:eastAsia="pl-PL" w:bidi="hi-IN"/>
        </w:rPr>
        <w:t xml:space="preserve"> Dopuszcza</w:t>
      </w:r>
      <w:proofErr w:type="gramEnd"/>
      <w:r w:rsidR="00D84148">
        <w:rPr>
          <w:rFonts w:ascii="Times New Roman" w:eastAsia="SimSun" w:hAnsi="Times New Roman" w:cs="Times New Roman"/>
          <w:b/>
          <w:bCs/>
          <w:kern w:val="2"/>
          <w:sz w:val="24"/>
          <w:szCs w:val="24"/>
          <w:lang w:eastAsia="pl-PL" w:bidi="hi-IN"/>
        </w:rPr>
        <w:t xml:space="preserve">. </w:t>
      </w:r>
    </w:p>
    <w:p w14:paraId="2FA58095" w14:textId="66012966" w:rsidR="008641C8" w:rsidRPr="008641C8" w:rsidRDefault="008641C8" w:rsidP="008641C8">
      <w:pPr>
        <w:shd w:val="clear" w:color="auto" w:fill="FFFFFF"/>
        <w:overflowPunct w:val="0"/>
        <w:spacing w:after="0" w:line="240" w:lineRule="auto"/>
        <w:rPr>
          <w:rFonts w:ascii="Times New Roman" w:eastAsia="SimSun" w:hAnsi="Times New Roman" w:cs="Times New Roman"/>
          <w:kern w:val="2"/>
          <w:sz w:val="24"/>
          <w:szCs w:val="24"/>
          <w:lang w:eastAsia="pl-PL" w:bidi="hi-IN"/>
        </w:rPr>
      </w:pPr>
      <w:r w:rsidRPr="008641C8">
        <w:rPr>
          <w:rFonts w:ascii="Times New Roman" w:eastAsia="SimSun" w:hAnsi="Times New Roman" w:cs="Times New Roman"/>
          <w:b/>
          <w:bCs/>
          <w:kern w:val="2"/>
          <w:sz w:val="24"/>
          <w:szCs w:val="24"/>
          <w:lang w:eastAsia="pl-PL" w:bidi="hi-IN"/>
        </w:rPr>
        <w:t>Pytanie 13.</w:t>
      </w:r>
      <w:r w:rsidRPr="008641C8">
        <w:rPr>
          <w:rFonts w:ascii="Times New Roman" w:eastAsia="SimSun" w:hAnsi="Times New Roman" w:cs="Times New Roman"/>
          <w:kern w:val="2"/>
          <w:sz w:val="24"/>
          <w:szCs w:val="24"/>
          <w:lang w:eastAsia="pl-PL" w:bidi="hi-IN"/>
        </w:rPr>
        <w:t xml:space="preserve"> </w:t>
      </w:r>
      <w:r w:rsidRPr="008641C8">
        <w:rPr>
          <w:rFonts w:ascii="Times New Roman" w:eastAsia="Aptos" w:hAnsi="Times New Roman" w:cs="Times New Roman"/>
          <w:kern w:val="2"/>
          <w:sz w:val="24"/>
          <w:szCs w:val="24"/>
        </w:rPr>
        <w:t xml:space="preserve">W pakiecie 49 w pozycji 7 Zamawiający opisał pozycje 7 oraz 3 w ten sam </w:t>
      </w:r>
      <w:proofErr w:type="gramStart"/>
      <w:r w:rsidRPr="008641C8">
        <w:rPr>
          <w:rFonts w:ascii="Times New Roman" w:eastAsia="Aptos" w:hAnsi="Times New Roman" w:cs="Times New Roman"/>
          <w:kern w:val="2"/>
          <w:sz w:val="24"/>
          <w:szCs w:val="24"/>
        </w:rPr>
        <w:t>sposób ,</w:t>
      </w:r>
      <w:proofErr w:type="gramEnd"/>
      <w:r w:rsidRPr="008641C8">
        <w:rPr>
          <w:rFonts w:ascii="Times New Roman" w:eastAsia="Aptos" w:hAnsi="Times New Roman" w:cs="Times New Roman"/>
          <w:kern w:val="2"/>
          <w:sz w:val="24"/>
          <w:szCs w:val="24"/>
        </w:rPr>
        <w:t xml:space="preserve"> jedyną </w:t>
      </w:r>
      <w:proofErr w:type="spellStart"/>
      <w:r w:rsidRPr="008641C8">
        <w:rPr>
          <w:rFonts w:ascii="Times New Roman" w:eastAsia="Aptos" w:hAnsi="Times New Roman" w:cs="Times New Roman"/>
          <w:kern w:val="2"/>
          <w:sz w:val="24"/>
          <w:szCs w:val="24"/>
        </w:rPr>
        <w:t>róznicą</w:t>
      </w:r>
      <w:proofErr w:type="spellEnd"/>
      <w:r w:rsidRPr="008641C8">
        <w:rPr>
          <w:rFonts w:ascii="Times New Roman" w:eastAsia="Aptos" w:hAnsi="Times New Roman" w:cs="Times New Roman"/>
          <w:kern w:val="2"/>
          <w:sz w:val="24"/>
          <w:szCs w:val="24"/>
        </w:rPr>
        <w:t xml:space="preserve"> jest jednostka w pozycji </w:t>
      </w:r>
      <w:proofErr w:type="gramStart"/>
      <w:r w:rsidRPr="008641C8">
        <w:rPr>
          <w:rFonts w:ascii="Times New Roman" w:eastAsia="Aptos" w:hAnsi="Times New Roman" w:cs="Times New Roman"/>
          <w:kern w:val="2"/>
          <w:sz w:val="24"/>
          <w:szCs w:val="24"/>
        </w:rPr>
        <w:t>7 ,</w:t>
      </w:r>
      <w:proofErr w:type="gramEnd"/>
      <w:r w:rsidRPr="008641C8">
        <w:rPr>
          <w:rFonts w:ascii="Times New Roman" w:eastAsia="Aptos" w:hAnsi="Times New Roman" w:cs="Times New Roman"/>
          <w:kern w:val="2"/>
          <w:sz w:val="24"/>
          <w:szCs w:val="24"/>
        </w:rPr>
        <w:t xml:space="preserve"> Czy Zamawiający może potwierdzić ze w pozycji 7 chodzi o inny produkt, który rzeczywiście jest w </w:t>
      </w:r>
      <w:proofErr w:type="spellStart"/>
      <w:r w:rsidRPr="008641C8">
        <w:rPr>
          <w:rFonts w:ascii="Times New Roman" w:eastAsia="Aptos" w:hAnsi="Times New Roman" w:cs="Times New Roman"/>
          <w:kern w:val="2"/>
          <w:sz w:val="24"/>
          <w:szCs w:val="24"/>
        </w:rPr>
        <w:t>opakownaiu</w:t>
      </w:r>
      <w:proofErr w:type="spellEnd"/>
      <w:r w:rsidRPr="008641C8">
        <w:rPr>
          <w:rFonts w:ascii="Times New Roman" w:eastAsia="Aptos" w:hAnsi="Times New Roman" w:cs="Times New Roman"/>
          <w:kern w:val="2"/>
          <w:sz w:val="24"/>
          <w:szCs w:val="24"/>
        </w:rPr>
        <w:t xml:space="preserve"> 65 g w </w:t>
      </w:r>
      <w:proofErr w:type="gramStart"/>
      <w:r w:rsidRPr="008641C8">
        <w:rPr>
          <w:rFonts w:ascii="Times New Roman" w:eastAsia="Aptos" w:hAnsi="Times New Roman" w:cs="Times New Roman"/>
          <w:kern w:val="2"/>
          <w:sz w:val="24"/>
          <w:szCs w:val="24"/>
        </w:rPr>
        <w:t>saszetce ???</w:t>
      </w:r>
      <w:proofErr w:type="gramEnd"/>
    </w:p>
    <w:p w14:paraId="5DEC0186" w14:textId="53749893" w:rsidR="008641C8" w:rsidRPr="008641C8" w:rsidRDefault="008641C8" w:rsidP="008641C8">
      <w:pPr>
        <w:pStyle w:val="western"/>
        <w:spacing w:before="280" w:after="198"/>
        <w:rPr>
          <w:rFonts w:ascii="Times New Roman" w:hAnsi="Times New Roman" w:cs="Times New Roman"/>
          <w:b/>
          <w:bCs/>
          <w:sz w:val="24"/>
          <w:szCs w:val="24"/>
        </w:rPr>
      </w:pPr>
      <w:r w:rsidRPr="008641C8">
        <w:rPr>
          <w:rFonts w:ascii="Times New Roman" w:hAnsi="Times New Roman" w:cs="Times New Roman"/>
          <w:b/>
          <w:bCs/>
          <w:sz w:val="24"/>
          <w:szCs w:val="24"/>
        </w:rPr>
        <w:t xml:space="preserve">Odpowiedź Zamawiającego: </w:t>
      </w:r>
      <w:r w:rsidR="00D84148">
        <w:rPr>
          <w:rFonts w:ascii="Times New Roman" w:hAnsi="Times New Roman" w:cs="Times New Roman"/>
          <w:b/>
          <w:bCs/>
          <w:sz w:val="24"/>
          <w:szCs w:val="24"/>
        </w:rPr>
        <w:t xml:space="preserve">Zamawiający wyraża zgodę po przeliczeniu ilości. </w:t>
      </w:r>
    </w:p>
    <w:p w14:paraId="29307B31" w14:textId="25F54837" w:rsidR="00D57BE4" w:rsidRDefault="00C02A0E">
      <w:pPr>
        <w:pStyle w:val="western"/>
        <w:spacing w:before="280" w:after="198"/>
        <w:rPr>
          <w:rFonts w:ascii="Times New Roman" w:hAnsi="Times New Roman" w:cs="Times New Roman"/>
          <w:sz w:val="24"/>
          <w:szCs w:val="24"/>
        </w:rPr>
      </w:pPr>
      <w:r>
        <w:rPr>
          <w:rFonts w:ascii="Times New Roman" w:hAnsi="Times New Roman" w:cs="Times New Roman"/>
          <w:b/>
          <w:bCs/>
          <w:sz w:val="24"/>
          <w:szCs w:val="24"/>
        </w:rPr>
        <w:t xml:space="preserve">Pytanie 14. </w:t>
      </w:r>
      <w:r w:rsidRPr="00C02A0E">
        <w:rPr>
          <w:rFonts w:ascii="Times New Roman" w:hAnsi="Times New Roman" w:cs="Times New Roman"/>
          <w:b/>
          <w:bCs/>
          <w:sz w:val="24"/>
          <w:szCs w:val="24"/>
        </w:rPr>
        <w:t xml:space="preserve">Dotyczy pakietu 14 i 17 </w:t>
      </w:r>
      <w:r w:rsidRPr="00C02A0E">
        <w:rPr>
          <w:rFonts w:ascii="Times New Roman" w:hAnsi="Times New Roman" w:cs="Times New Roman"/>
          <w:sz w:val="24"/>
          <w:szCs w:val="24"/>
        </w:rPr>
        <w:t>Prosimy o potwierdzenie, że Zamawiający akceptuje preparaty dopuszczone do obrotu na terytorium RP, w tym preparaty sprowadzana w ramach importu interwencyjnego</w:t>
      </w:r>
    </w:p>
    <w:p w14:paraId="660B67D4" w14:textId="21D33A85" w:rsidR="00C02A0E" w:rsidRPr="00C02A0E" w:rsidRDefault="00C02A0E" w:rsidP="00C02A0E">
      <w:pPr>
        <w:pStyle w:val="western"/>
        <w:spacing w:before="280" w:after="198"/>
        <w:rPr>
          <w:rFonts w:ascii="Times New Roman" w:hAnsi="Times New Roman" w:cs="Times New Roman"/>
          <w:b/>
          <w:bCs/>
          <w:sz w:val="24"/>
          <w:szCs w:val="24"/>
        </w:rPr>
      </w:pPr>
      <w:r w:rsidRPr="00C02A0E">
        <w:rPr>
          <w:rFonts w:ascii="Times New Roman" w:hAnsi="Times New Roman" w:cs="Times New Roman"/>
          <w:b/>
          <w:bCs/>
          <w:sz w:val="24"/>
          <w:szCs w:val="24"/>
        </w:rPr>
        <w:t xml:space="preserve">Odpowiedź Zamawiającego: </w:t>
      </w:r>
      <w:r w:rsidR="00D84148">
        <w:rPr>
          <w:rFonts w:ascii="Times New Roman" w:hAnsi="Times New Roman" w:cs="Times New Roman"/>
          <w:b/>
          <w:bCs/>
          <w:sz w:val="24"/>
          <w:szCs w:val="24"/>
        </w:rPr>
        <w:t xml:space="preserve">Dopuszcza. </w:t>
      </w:r>
    </w:p>
    <w:p w14:paraId="63A83532" w14:textId="48EDC294" w:rsidR="00C02A0E" w:rsidRPr="00C02A0E" w:rsidRDefault="00C02A0E" w:rsidP="00C02A0E">
      <w:pPr>
        <w:suppressAutoHyphens w:val="0"/>
        <w:spacing w:after="0" w:line="276" w:lineRule="auto"/>
        <w:jc w:val="both"/>
        <w:rPr>
          <w:rFonts w:ascii="Times New Roman" w:eastAsia="Times New Roman" w:hAnsi="Times New Roman" w:cs="Times New Roman"/>
          <w:sz w:val="24"/>
          <w:szCs w:val="24"/>
          <w:lang w:eastAsia="pl-PL"/>
        </w:rPr>
      </w:pPr>
      <w:r w:rsidRPr="00C02A0E">
        <w:rPr>
          <w:rFonts w:ascii="Times New Roman" w:eastAsia="Times New Roman" w:hAnsi="Times New Roman" w:cs="Times New Roman"/>
          <w:b/>
          <w:bCs/>
          <w:sz w:val="24"/>
          <w:szCs w:val="24"/>
          <w:lang w:eastAsia="pl-PL"/>
        </w:rPr>
        <w:t>Pytanie 15.</w:t>
      </w:r>
      <w:r>
        <w:rPr>
          <w:rFonts w:ascii="Times New Roman" w:eastAsia="Times New Roman" w:hAnsi="Times New Roman" w:cs="Times New Roman"/>
          <w:sz w:val="24"/>
          <w:szCs w:val="24"/>
          <w:lang w:eastAsia="pl-PL"/>
        </w:rPr>
        <w:t xml:space="preserve"> </w:t>
      </w:r>
      <w:r w:rsidRPr="00C02A0E">
        <w:rPr>
          <w:rFonts w:ascii="Times New Roman" w:eastAsia="Times New Roman" w:hAnsi="Times New Roman" w:cs="Times New Roman"/>
          <w:sz w:val="24"/>
          <w:szCs w:val="24"/>
          <w:lang w:eastAsia="pl-PL"/>
        </w:rPr>
        <w:t xml:space="preserve"> Czy w celu miarkowania kar umownych Zamawiający dokona modyfikacji postanowień projektu przyszłej umowy w zakresie zapisów § 5 ust.8:</w:t>
      </w:r>
    </w:p>
    <w:p w14:paraId="470DB9AC" w14:textId="77777777" w:rsidR="00C02A0E" w:rsidRPr="00C02A0E" w:rsidRDefault="00C02A0E" w:rsidP="00C02A0E">
      <w:pPr>
        <w:suppressAutoHyphens w:val="0"/>
        <w:spacing w:after="0" w:line="276" w:lineRule="auto"/>
        <w:ind w:left="1416"/>
        <w:jc w:val="both"/>
        <w:rPr>
          <w:rFonts w:ascii="Times New Roman" w:eastAsia="Times New Roman" w:hAnsi="Times New Roman" w:cs="Times New Roman"/>
          <w:b/>
          <w:bCs/>
          <w:sz w:val="24"/>
          <w:szCs w:val="24"/>
          <w:lang w:eastAsia="pl-PL"/>
        </w:rPr>
      </w:pPr>
    </w:p>
    <w:p w14:paraId="7498D4A5" w14:textId="77777777" w:rsidR="00C02A0E" w:rsidRPr="00C02A0E" w:rsidRDefault="00C02A0E" w:rsidP="00C02A0E">
      <w:pPr>
        <w:suppressAutoHyphens w:val="0"/>
        <w:spacing w:after="0" w:line="276" w:lineRule="auto"/>
        <w:ind w:left="708"/>
        <w:jc w:val="both"/>
        <w:rPr>
          <w:rFonts w:ascii="Times New Roman" w:eastAsia="Times New Roman" w:hAnsi="Times New Roman" w:cs="Times New Roman"/>
          <w:sz w:val="24"/>
          <w:szCs w:val="24"/>
          <w:lang w:eastAsia="pl-PL"/>
        </w:rPr>
      </w:pPr>
      <w:r w:rsidRPr="00C02A0E">
        <w:rPr>
          <w:rFonts w:ascii="Times New Roman" w:eastAsia="Times New Roman" w:hAnsi="Times New Roman" w:cs="Times New Roman"/>
          <w:sz w:val="24"/>
          <w:szCs w:val="24"/>
          <w:lang w:eastAsia="pl-PL"/>
        </w:rPr>
        <w:t xml:space="preserve">8. W każdym przypadku, gdy Zamawiający skorzysta z uprawnienia dokonania zakupów u innego kontrahenta w związku z nieprawidłową realizacją kontraktu przez Wykonawcę (o których mowa w ust. 5-7 lub § 9 ust. 5 umowy lub § 2 ust. 4a umowy), Zamawiającemu będzie przysługiwać uprawnienie do żądania zapłaty od Wykonawcy kary umownej w wysokości do </w:t>
      </w:r>
      <w:r w:rsidRPr="00C02A0E">
        <w:rPr>
          <w:rFonts w:ascii="Times New Roman" w:eastAsia="Times New Roman" w:hAnsi="Times New Roman" w:cs="Times New Roman"/>
          <w:b/>
          <w:bCs/>
          <w:sz w:val="24"/>
          <w:szCs w:val="24"/>
          <w:u w:val="single"/>
          <w:lang w:eastAsia="pl-PL"/>
        </w:rPr>
        <w:t>2,5%</w:t>
      </w:r>
      <w:r w:rsidRPr="00C02A0E">
        <w:rPr>
          <w:rFonts w:ascii="Times New Roman" w:eastAsia="Times New Roman" w:hAnsi="Times New Roman" w:cs="Times New Roman"/>
          <w:sz w:val="24"/>
          <w:szCs w:val="24"/>
          <w:lang w:eastAsia="pl-PL"/>
        </w:rPr>
        <w:t xml:space="preserve"> wartości przedmiotów umowy których dotyczyć będzie nieprawidłowa realizacja kontraktu przez Wykonawcę.</w:t>
      </w:r>
    </w:p>
    <w:p w14:paraId="2622C3FD" w14:textId="77777777" w:rsidR="00C02A0E" w:rsidRPr="00C02A0E" w:rsidRDefault="00C02A0E" w:rsidP="00C02A0E">
      <w:pPr>
        <w:suppressAutoHyphens w:val="0"/>
        <w:spacing w:after="0" w:line="276" w:lineRule="auto"/>
        <w:jc w:val="both"/>
        <w:rPr>
          <w:rFonts w:ascii="Times New Roman" w:eastAsia="Times New Roman" w:hAnsi="Times New Roman" w:cs="Times New Roman"/>
          <w:sz w:val="24"/>
          <w:szCs w:val="24"/>
          <w:lang w:eastAsia="pl-PL"/>
        </w:rPr>
      </w:pPr>
    </w:p>
    <w:p w14:paraId="35CB8695" w14:textId="71BEB5E1" w:rsidR="00C02A0E" w:rsidRPr="00C02A0E" w:rsidRDefault="00C02A0E" w:rsidP="00C02A0E">
      <w:pPr>
        <w:suppressAutoHyphens w:val="0"/>
        <w:spacing w:after="0" w:line="276" w:lineRule="auto"/>
        <w:jc w:val="both"/>
        <w:rPr>
          <w:rFonts w:ascii="Times New Roman" w:eastAsia="Times New Roman" w:hAnsi="Times New Roman" w:cs="Times New Roman"/>
          <w:b/>
          <w:bCs/>
          <w:sz w:val="24"/>
          <w:szCs w:val="24"/>
          <w:lang w:eastAsia="pl-PL"/>
        </w:rPr>
      </w:pPr>
      <w:r w:rsidRPr="00C02A0E">
        <w:rPr>
          <w:rFonts w:ascii="Times New Roman" w:eastAsia="Times New Roman" w:hAnsi="Times New Roman" w:cs="Times New Roman"/>
          <w:b/>
          <w:bCs/>
          <w:sz w:val="24"/>
          <w:szCs w:val="24"/>
          <w:lang w:eastAsia="pl-PL"/>
        </w:rPr>
        <w:t xml:space="preserve">Odpowiedź Zamawiającego: </w:t>
      </w:r>
      <w:r w:rsidR="00D84148">
        <w:rPr>
          <w:rFonts w:ascii="Times New Roman" w:eastAsia="Times New Roman" w:hAnsi="Times New Roman" w:cs="Times New Roman"/>
          <w:b/>
          <w:bCs/>
          <w:sz w:val="24"/>
          <w:szCs w:val="24"/>
          <w:lang w:eastAsia="pl-PL"/>
        </w:rPr>
        <w:t xml:space="preserve">Zamawiający podtrzymuje zapisy wzoru umowy. </w:t>
      </w:r>
    </w:p>
    <w:p w14:paraId="1EC5991A" w14:textId="77777777" w:rsidR="00C02A0E" w:rsidRPr="00C02A0E" w:rsidRDefault="00C02A0E" w:rsidP="00C02A0E">
      <w:pPr>
        <w:suppressAutoHyphens w:val="0"/>
        <w:spacing w:after="0" w:line="276" w:lineRule="auto"/>
        <w:jc w:val="both"/>
        <w:rPr>
          <w:rFonts w:ascii="Times New Roman" w:eastAsia="Times New Roman" w:hAnsi="Times New Roman" w:cs="Times New Roman"/>
          <w:sz w:val="24"/>
          <w:szCs w:val="24"/>
          <w:lang w:eastAsia="pl-PL"/>
        </w:rPr>
      </w:pPr>
    </w:p>
    <w:p w14:paraId="1D8F4C45" w14:textId="677A054C" w:rsidR="00C02A0E" w:rsidRPr="00C02A0E" w:rsidRDefault="00C02A0E" w:rsidP="00C02A0E">
      <w:pPr>
        <w:suppressAutoHyphens w:val="0"/>
        <w:spacing w:after="120" w:line="276" w:lineRule="auto"/>
        <w:jc w:val="both"/>
        <w:rPr>
          <w:rFonts w:ascii="Times New Roman" w:eastAsia="Times New Roman" w:hAnsi="Times New Roman" w:cs="Times New Roman"/>
          <w:sz w:val="24"/>
          <w:szCs w:val="24"/>
          <w:lang w:eastAsia="pl-PL"/>
        </w:rPr>
      </w:pPr>
      <w:r w:rsidRPr="00C02A0E">
        <w:rPr>
          <w:rFonts w:ascii="Times New Roman" w:eastAsia="Times New Roman" w:hAnsi="Times New Roman" w:cs="Times New Roman"/>
          <w:b/>
          <w:bCs/>
          <w:sz w:val="24"/>
          <w:szCs w:val="24"/>
          <w:lang w:eastAsia="pl-PL"/>
        </w:rPr>
        <w:t>Pytanie 16.</w:t>
      </w:r>
      <w:r>
        <w:rPr>
          <w:rFonts w:ascii="Times New Roman" w:eastAsia="Times New Roman" w:hAnsi="Times New Roman" w:cs="Times New Roman"/>
          <w:sz w:val="24"/>
          <w:szCs w:val="24"/>
          <w:lang w:eastAsia="pl-PL"/>
        </w:rPr>
        <w:t xml:space="preserve"> </w:t>
      </w:r>
      <w:r w:rsidRPr="00C02A0E">
        <w:rPr>
          <w:rFonts w:ascii="Times New Roman" w:eastAsia="Times New Roman" w:hAnsi="Times New Roman" w:cs="Times New Roman"/>
          <w:sz w:val="24"/>
          <w:szCs w:val="24"/>
          <w:lang w:eastAsia="pl-PL"/>
        </w:rPr>
        <w:t xml:space="preserve">Czy w związku z wejściem w życie z dniem 01.02.2026 r. nowelizacji ustawy o podatku od towarów i usług (VAT) wprowadzającej dla dużych przedsiębiorców obowiązek wystawiania i wysyłania faktur online wyłącznie w systemie </w:t>
      </w:r>
      <w:proofErr w:type="spellStart"/>
      <w:r w:rsidRPr="00C02A0E">
        <w:rPr>
          <w:rFonts w:ascii="Times New Roman" w:eastAsia="Times New Roman" w:hAnsi="Times New Roman" w:cs="Times New Roman"/>
          <w:sz w:val="24"/>
          <w:szCs w:val="24"/>
          <w:lang w:eastAsia="pl-PL"/>
        </w:rPr>
        <w:t>KSeF</w:t>
      </w:r>
      <w:proofErr w:type="spellEnd"/>
      <w:r w:rsidRPr="00C02A0E">
        <w:rPr>
          <w:rFonts w:ascii="Times New Roman" w:eastAsia="Times New Roman" w:hAnsi="Times New Roman" w:cs="Times New Roman"/>
          <w:sz w:val="24"/>
          <w:szCs w:val="24"/>
          <w:lang w:eastAsia="pl-PL"/>
        </w:rPr>
        <w:t>, Zamawiający zastąpi za</w:t>
      </w:r>
      <w:r w:rsidRPr="00C02A0E">
        <w:rPr>
          <w:rFonts w:ascii="Times New Roman" w:eastAsia="Times New Roman" w:hAnsi="Times New Roman" w:cs="Times New Roman"/>
          <w:sz w:val="24"/>
          <w:szCs w:val="24"/>
          <w:lang w:eastAsia="pl-PL"/>
        </w:rPr>
        <w:lastRenderedPageBreak/>
        <w:t xml:space="preserve">pisy umowy odnoszące się do procesu wystawiania i doręczania faktur, zapisami zgodnymi z powyższą ustawą, których wzorcową treść zamieszczamy poniżej: </w:t>
      </w:r>
    </w:p>
    <w:p w14:paraId="1D6DB408" w14:textId="77777777" w:rsidR="00C02A0E" w:rsidRPr="00C02A0E" w:rsidRDefault="00C02A0E" w:rsidP="00C02A0E">
      <w:pPr>
        <w:suppressAutoHyphens w:val="0"/>
        <w:spacing w:after="0" w:line="276" w:lineRule="auto"/>
        <w:jc w:val="both"/>
        <w:rPr>
          <w:rFonts w:ascii="Times New Roman" w:eastAsia="Times New Roman" w:hAnsi="Times New Roman" w:cs="Times New Roman"/>
          <w:sz w:val="24"/>
          <w:szCs w:val="24"/>
          <w:lang w:eastAsia="pl-PL"/>
        </w:rPr>
      </w:pPr>
      <w:r w:rsidRPr="00C02A0E">
        <w:rPr>
          <w:rFonts w:ascii="Times New Roman" w:eastAsia="Times New Roman" w:hAnsi="Times New Roman" w:cs="Times New Roman"/>
          <w:sz w:val="24"/>
          <w:szCs w:val="24"/>
          <w:lang w:eastAsia="pl-PL"/>
        </w:rPr>
        <w:t xml:space="preserve">[W związku z wejściem w życie obowiązku korzystania z </w:t>
      </w:r>
      <w:proofErr w:type="spellStart"/>
      <w:r w:rsidRPr="00C02A0E">
        <w:rPr>
          <w:rFonts w:ascii="Times New Roman" w:eastAsia="Times New Roman" w:hAnsi="Times New Roman" w:cs="Times New Roman"/>
          <w:sz w:val="24"/>
          <w:szCs w:val="24"/>
          <w:lang w:eastAsia="pl-PL"/>
        </w:rPr>
        <w:t>KSeF</w:t>
      </w:r>
      <w:proofErr w:type="spellEnd"/>
      <w:r w:rsidRPr="00C02A0E">
        <w:rPr>
          <w:rFonts w:ascii="Times New Roman" w:eastAsia="Times New Roman" w:hAnsi="Times New Roman" w:cs="Times New Roman"/>
          <w:sz w:val="24"/>
          <w:szCs w:val="24"/>
          <w:lang w:eastAsia="pl-PL"/>
        </w:rPr>
        <w:t xml:space="preserve">, wszystkie faktury ustrukturyzowane, dokumentujące transakcje objęte tym systemem, będą wystawiane i przesyłane Wykonawcę/Dostawcę/Sprzedawcę* oraz odbierane prze Zamawiającego/Odbiorcę/Kupującego* wyłącznie za pośrednictwem </w:t>
      </w:r>
      <w:proofErr w:type="spellStart"/>
      <w:r w:rsidRPr="00C02A0E">
        <w:rPr>
          <w:rFonts w:ascii="Times New Roman" w:eastAsia="Times New Roman" w:hAnsi="Times New Roman" w:cs="Times New Roman"/>
          <w:sz w:val="24"/>
          <w:szCs w:val="24"/>
          <w:lang w:eastAsia="pl-PL"/>
        </w:rPr>
        <w:t>KSeF</w:t>
      </w:r>
      <w:proofErr w:type="spellEnd"/>
      <w:r w:rsidRPr="00C02A0E">
        <w:rPr>
          <w:rFonts w:ascii="Times New Roman" w:eastAsia="Times New Roman" w:hAnsi="Times New Roman" w:cs="Times New Roman"/>
          <w:sz w:val="24"/>
          <w:szCs w:val="24"/>
          <w:lang w:eastAsia="pl-PL"/>
        </w:rPr>
        <w:t xml:space="preserve">. W przypadku wystąpienia awarii Krajowego Systemu e-Faktur po stronie systemu, potwierdzonej komunikatem udostępnionym przez ministra właściwego do spraw finansów publicznych, uniemożliwiającej wystawienie faktury ustrukturyzowanej w </w:t>
      </w:r>
      <w:proofErr w:type="spellStart"/>
      <w:r w:rsidRPr="00C02A0E">
        <w:rPr>
          <w:rFonts w:ascii="Times New Roman" w:eastAsia="Times New Roman" w:hAnsi="Times New Roman" w:cs="Times New Roman"/>
          <w:sz w:val="24"/>
          <w:szCs w:val="24"/>
          <w:lang w:eastAsia="pl-PL"/>
        </w:rPr>
        <w:t>KSeF</w:t>
      </w:r>
      <w:proofErr w:type="spellEnd"/>
      <w:r w:rsidRPr="00C02A0E">
        <w:rPr>
          <w:rFonts w:ascii="Times New Roman" w:eastAsia="Times New Roman" w:hAnsi="Times New Roman" w:cs="Times New Roman"/>
          <w:sz w:val="24"/>
          <w:szCs w:val="24"/>
          <w:lang w:eastAsia="pl-PL"/>
        </w:rPr>
        <w:t>, na czas trwania przeszkody faktury będą wystawiane w formie elektronicznej jako pliki PDF i przesyłane z adresu e-mail _______ na adres e-mail: _______.]</w:t>
      </w:r>
    </w:p>
    <w:p w14:paraId="1F251929" w14:textId="0797AD93" w:rsidR="00C02A0E" w:rsidRPr="00C02A0E" w:rsidRDefault="00C02A0E" w:rsidP="00C02A0E">
      <w:pPr>
        <w:pStyle w:val="western"/>
        <w:spacing w:before="280" w:after="198"/>
        <w:rPr>
          <w:rFonts w:ascii="Times New Roman" w:hAnsi="Times New Roman" w:cs="Times New Roman"/>
          <w:b/>
          <w:bCs/>
          <w:sz w:val="24"/>
          <w:szCs w:val="24"/>
        </w:rPr>
      </w:pPr>
      <w:r w:rsidRPr="00C02A0E">
        <w:rPr>
          <w:rFonts w:ascii="Times New Roman" w:hAnsi="Times New Roman" w:cs="Times New Roman"/>
          <w:b/>
          <w:bCs/>
          <w:sz w:val="24"/>
          <w:szCs w:val="24"/>
        </w:rPr>
        <w:t xml:space="preserve">Odpowiedź Zamawiającego: </w:t>
      </w:r>
      <w:r>
        <w:rPr>
          <w:rFonts w:ascii="Times New Roman" w:hAnsi="Times New Roman" w:cs="Times New Roman"/>
          <w:b/>
          <w:bCs/>
          <w:sz w:val="24"/>
          <w:szCs w:val="24"/>
        </w:rPr>
        <w:t>Zamawiający dodaje zapisy</w:t>
      </w:r>
      <w:r w:rsidR="008B5249">
        <w:rPr>
          <w:rFonts w:ascii="Times New Roman" w:hAnsi="Times New Roman" w:cs="Times New Roman"/>
          <w:b/>
          <w:bCs/>
          <w:sz w:val="24"/>
          <w:szCs w:val="24"/>
        </w:rPr>
        <w:t xml:space="preserve"> i </w:t>
      </w:r>
      <w:proofErr w:type="gramStart"/>
      <w:r w:rsidR="008B5249">
        <w:rPr>
          <w:rFonts w:ascii="Times New Roman" w:hAnsi="Times New Roman" w:cs="Times New Roman"/>
          <w:b/>
          <w:bCs/>
          <w:sz w:val="24"/>
          <w:szCs w:val="24"/>
        </w:rPr>
        <w:t xml:space="preserve">modyfikuje </w:t>
      </w:r>
      <w:r>
        <w:rPr>
          <w:rFonts w:ascii="Times New Roman" w:hAnsi="Times New Roman" w:cs="Times New Roman"/>
          <w:b/>
          <w:bCs/>
          <w:sz w:val="24"/>
          <w:szCs w:val="24"/>
        </w:rPr>
        <w:t xml:space="preserve"> wz</w:t>
      </w:r>
      <w:r w:rsidR="008B5249">
        <w:rPr>
          <w:rFonts w:ascii="Times New Roman" w:hAnsi="Times New Roman" w:cs="Times New Roman"/>
          <w:b/>
          <w:bCs/>
          <w:sz w:val="24"/>
          <w:szCs w:val="24"/>
        </w:rPr>
        <w:t>ór</w:t>
      </w:r>
      <w:proofErr w:type="gramEnd"/>
      <w:r w:rsidR="008B5249">
        <w:rPr>
          <w:rFonts w:ascii="Times New Roman" w:hAnsi="Times New Roman" w:cs="Times New Roman"/>
          <w:b/>
          <w:bCs/>
          <w:sz w:val="24"/>
          <w:szCs w:val="24"/>
        </w:rPr>
        <w:t xml:space="preserve"> </w:t>
      </w:r>
      <w:r>
        <w:rPr>
          <w:rFonts w:ascii="Times New Roman" w:hAnsi="Times New Roman" w:cs="Times New Roman"/>
          <w:b/>
          <w:bCs/>
          <w:sz w:val="24"/>
          <w:szCs w:val="24"/>
        </w:rPr>
        <w:t xml:space="preserve"> umowy </w:t>
      </w:r>
      <w:r w:rsidR="008B5249">
        <w:rPr>
          <w:rFonts w:ascii="Times New Roman" w:hAnsi="Times New Roman" w:cs="Times New Roman"/>
          <w:b/>
          <w:bCs/>
          <w:sz w:val="24"/>
          <w:szCs w:val="24"/>
        </w:rPr>
        <w:t xml:space="preserve">dodając </w:t>
      </w:r>
      <w:r>
        <w:rPr>
          <w:rFonts w:ascii="Times New Roman" w:hAnsi="Times New Roman" w:cs="Times New Roman"/>
          <w:b/>
          <w:bCs/>
          <w:sz w:val="24"/>
          <w:szCs w:val="24"/>
        </w:rPr>
        <w:t>do par. 2 pkt 5 w brzmieniu</w:t>
      </w:r>
      <w:r w:rsidRPr="00D84148">
        <w:rPr>
          <w:rFonts w:ascii="Times New Roman" w:hAnsi="Times New Roman" w:cs="Times New Roman"/>
          <w:b/>
          <w:bCs/>
          <w:sz w:val="24"/>
          <w:szCs w:val="24"/>
        </w:rPr>
        <w:t xml:space="preserve">: </w:t>
      </w:r>
      <w:r w:rsidRPr="00D84148">
        <w:rPr>
          <w:rFonts w:ascii="Times New Roman" w:eastAsia="Aptos" w:hAnsi="Times New Roman" w:cs="Times New Roman"/>
          <w:b/>
          <w:bCs/>
          <w:i/>
          <w:iCs/>
          <w:color w:val="auto"/>
          <w:kern w:val="2"/>
          <w:lang w:eastAsia="en-US"/>
        </w:rPr>
        <w:t>Faktury będą wystawiane i przekazywane Zamawiającemu w formie faktur ustrukturyzowanych za pośrednictwem Krajowego Systemu e-Faktur (</w:t>
      </w:r>
      <w:proofErr w:type="spellStart"/>
      <w:r w:rsidRPr="00D84148">
        <w:rPr>
          <w:rFonts w:ascii="Times New Roman" w:eastAsia="Aptos" w:hAnsi="Times New Roman" w:cs="Times New Roman"/>
          <w:b/>
          <w:bCs/>
          <w:i/>
          <w:iCs/>
          <w:color w:val="auto"/>
          <w:kern w:val="2"/>
          <w:lang w:eastAsia="en-US"/>
        </w:rPr>
        <w:t>KSeF</w:t>
      </w:r>
      <w:proofErr w:type="spellEnd"/>
      <w:r w:rsidRPr="00D84148">
        <w:rPr>
          <w:rFonts w:ascii="Times New Roman" w:eastAsia="Aptos" w:hAnsi="Times New Roman" w:cs="Times New Roman"/>
          <w:b/>
          <w:bCs/>
          <w:i/>
          <w:iCs/>
          <w:color w:val="auto"/>
          <w:kern w:val="2"/>
          <w:lang w:eastAsia="en-US"/>
        </w:rPr>
        <w:t xml:space="preserve">), zgodnie z obowiązującymi przepisami prawa. Za datę otrzymania faktury przez Zamawiającego uznaje się datę przydzielenia fakturze numeru identyfikującego w systemie </w:t>
      </w:r>
      <w:proofErr w:type="spellStart"/>
      <w:r w:rsidRPr="00D84148">
        <w:rPr>
          <w:rFonts w:ascii="Times New Roman" w:eastAsia="Aptos" w:hAnsi="Times New Roman" w:cs="Times New Roman"/>
          <w:b/>
          <w:bCs/>
          <w:i/>
          <w:iCs/>
          <w:color w:val="auto"/>
          <w:kern w:val="2"/>
          <w:lang w:eastAsia="en-US"/>
        </w:rPr>
        <w:t>KSeF</w:t>
      </w:r>
      <w:proofErr w:type="spellEnd"/>
      <w:r w:rsidRPr="00D84148">
        <w:rPr>
          <w:rFonts w:ascii="Times New Roman" w:eastAsia="Aptos" w:hAnsi="Times New Roman" w:cs="Times New Roman"/>
          <w:b/>
          <w:bCs/>
          <w:i/>
          <w:iCs/>
          <w:color w:val="auto"/>
          <w:kern w:val="2"/>
          <w:lang w:eastAsia="en-US"/>
        </w:rPr>
        <w:t xml:space="preserve">. W przypadku niedostępności systemu </w:t>
      </w:r>
      <w:proofErr w:type="spellStart"/>
      <w:r w:rsidRPr="00D84148">
        <w:rPr>
          <w:rFonts w:ascii="Times New Roman" w:eastAsia="Aptos" w:hAnsi="Times New Roman" w:cs="Times New Roman"/>
          <w:b/>
          <w:bCs/>
          <w:i/>
          <w:iCs/>
          <w:color w:val="auto"/>
          <w:kern w:val="2"/>
          <w:lang w:eastAsia="en-US"/>
        </w:rPr>
        <w:t>KSeF</w:t>
      </w:r>
      <w:proofErr w:type="spellEnd"/>
      <w:r w:rsidRPr="00D84148">
        <w:rPr>
          <w:rFonts w:ascii="Times New Roman" w:eastAsia="Aptos" w:hAnsi="Times New Roman" w:cs="Times New Roman"/>
          <w:b/>
          <w:bCs/>
          <w:i/>
          <w:iCs/>
          <w:color w:val="auto"/>
          <w:kern w:val="2"/>
          <w:lang w:eastAsia="en-US"/>
        </w:rPr>
        <w:t xml:space="preserve"> (awaria, tryb offline), faktury będą wystawiane i dostarczane zgodnie z procedurami przewidzianymi w ustawie o podatku od towarów i usług lub w inny sposób uzgodniony przez Strony</w:t>
      </w:r>
      <w:r w:rsidR="008B5249" w:rsidRPr="00D84148">
        <w:rPr>
          <w:rFonts w:ascii="Times New Roman" w:eastAsia="Aptos" w:hAnsi="Times New Roman" w:cs="Times New Roman"/>
          <w:b/>
          <w:bCs/>
          <w:i/>
          <w:iCs/>
          <w:color w:val="auto"/>
          <w:kern w:val="2"/>
          <w:lang w:eastAsia="en-US"/>
        </w:rPr>
        <w:t>.</w:t>
      </w:r>
    </w:p>
    <w:p w14:paraId="1AF50BC8" w14:textId="77777777" w:rsidR="008B5249" w:rsidRPr="008B5249" w:rsidRDefault="008B5249" w:rsidP="008B5249">
      <w:pPr>
        <w:autoSpaceDN w:val="0"/>
        <w:spacing w:line="276" w:lineRule="auto"/>
        <w:rPr>
          <w:rFonts w:ascii="Times New Roman" w:eastAsia="Aptos" w:hAnsi="Times New Roman" w:cs="Times New Roman"/>
          <w:kern w:val="3"/>
          <w:sz w:val="24"/>
          <w:szCs w:val="24"/>
        </w:rPr>
      </w:pPr>
      <w:r w:rsidRPr="008B5249">
        <w:rPr>
          <w:rFonts w:ascii="Times New Roman" w:eastAsia="Aptos" w:hAnsi="Times New Roman" w:cs="Times New Roman"/>
          <w:b/>
          <w:bCs/>
          <w:kern w:val="3"/>
          <w:sz w:val="24"/>
          <w:szCs w:val="24"/>
        </w:rPr>
        <w:t>Pytanie 17.</w:t>
      </w:r>
      <w:r w:rsidRPr="008B5249">
        <w:rPr>
          <w:rFonts w:ascii="Times New Roman" w:eastAsia="Aptos" w:hAnsi="Times New Roman" w:cs="Times New Roman"/>
          <w:kern w:val="3"/>
          <w:sz w:val="24"/>
          <w:szCs w:val="24"/>
        </w:rPr>
        <w:t xml:space="preserve"> Dotyczy zad 25 </w:t>
      </w:r>
      <w:proofErr w:type="spellStart"/>
      <w:r w:rsidRPr="008B5249">
        <w:rPr>
          <w:rFonts w:ascii="Times New Roman" w:eastAsia="Aptos" w:hAnsi="Times New Roman" w:cs="Times New Roman"/>
          <w:kern w:val="3"/>
          <w:sz w:val="24"/>
          <w:szCs w:val="24"/>
        </w:rPr>
        <w:t>poz</w:t>
      </w:r>
      <w:proofErr w:type="spellEnd"/>
      <w:r w:rsidRPr="008B5249">
        <w:rPr>
          <w:rFonts w:ascii="Times New Roman" w:eastAsia="Aptos" w:hAnsi="Times New Roman" w:cs="Times New Roman"/>
          <w:kern w:val="3"/>
          <w:sz w:val="24"/>
          <w:szCs w:val="24"/>
        </w:rPr>
        <w:t xml:space="preserve"> 4. Czy Zamawiający wyrazi zgodę za zaoferowanie produktu IOHEXOL (..) 350 MG /ml </w:t>
      </w:r>
      <w:proofErr w:type="spellStart"/>
      <w:r w:rsidRPr="008B5249">
        <w:rPr>
          <w:rFonts w:ascii="Times New Roman" w:eastAsia="Aptos" w:hAnsi="Times New Roman" w:cs="Times New Roman"/>
          <w:kern w:val="3"/>
          <w:sz w:val="24"/>
          <w:szCs w:val="24"/>
        </w:rPr>
        <w:t>poj</w:t>
      </w:r>
      <w:proofErr w:type="spellEnd"/>
      <w:r w:rsidRPr="008B5249">
        <w:rPr>
          <w:rFonts w:ascii="Times New Roman" w:eastAsia="Aptos" w:hAnsi="Times New Roman" w:cs="Times New Roman"/>
          <w:kern w:val="3"/>
          <w:sz w:val="24"/>
          <w:szCs w:val="24"/>
        </w:rPr>
        <w:t xml:space="preserve"> 500ml x 6 but z odpowiednim przeliczeniem </w:t>
      </w:r>
      <w:proofErr w:type="spellStart"/>
      <w:r w:rsidRPr="008B5249">
        <w:rPr>
          <w:rFonts w:ascii="Times New Roman" w:eastAsia="Aptos" w:hAnsi="Times New Roman" w:cs="Times New Roman"/>
          <w:kern w:val="3"/>
          <w:sz w:val="24"/>
          <w:szCs w:val="24"/>
        </w:rPr>
        <w:t>tj</w:t>
      </w:r>
      <w:proofErr w:type="spellEnd"/>
      <w:r w:rsidRPr="008B5249">
        <w:rPr>
          <w:rFonts w:ascii="Times New Roman" w:eastAsia="Aptos" w:hAnsi="Times New Roman" w:cs="Times New Roman"/>
          <w:kern w:val="3"/>
          <w:sz w:val="24"/>
          <w:szCs w:val="24"/>
        </w:rPr>
        <w:t xml:space="preserve"> 84 opak. </w:t>
      </w:r>
    </w:p>
    <w:p w14:paraId="1B5C3DF6" w14:textId="793BB932" w:rsidR="008B5249" w:rsidRPr="008B5249" w:rsidRDefault="008B5249" w:rsidP="008B5249">
      <w:pPr>
        <w:autoSpaceDN w:val="0"/>
        <w:spacing w:line="276" w:lineRule="auto"/>
        <w:rPr>
          <w:rFonts w:ascii="Times New Roman" w:eastAsia="Aptos" w:hAnsi="Times New Roman" w:cs="Times New Roman"/>
          <w:kern w:val="3"/>
          <w:sz w:val="24"/>
          <w:szCs w:val="24"/>
        </w:rPr>
      </w:pPr>
      <w:r w:rsidRPr="008B5249">
        <w:rPr>
          <w:rFonts w:ascii="Times New Roman" w:eastAsia="Aptos" w:hAnsi="Times New Roman" w:cs="Times New Roman"/>
          <w:b/>
          <w:bCs/>
          <w:kern w:val="3"/>
          <w:sz w:val="24"/>
          <w:szCs w:val="24"/>
        </w:rPr>
        <w:t>Odpowiedź Zamawiającego</w:t>
      </w:r>
      <w:r>
        <w:rPr>
          <w:rFonts w:ascii="Times New Roman" w:eastAsia="Aptos" w:hAnsi="Times New Roman" w:cs="Times New Roman"/>
          <w:b/>
          <w:bCs/>
          <w:kern w:val="3"/>
          <w:sz w:val="24"/>
          <w:szCs w:val="24"/>
        </w:rPr>
        <w:t>: Proszę podać cenę za 1 sztukę.</w:t>
      </w:r>
    </w:p>
    <w:p w14:paraId="7043B638" w14:textId="254C7D91" w:rsidR="008B5249" w:rsidRPr="008B5249" w:rsidRDefault="008B5249" w:rsidP="008B5249">
      <w:pPr>
        <w:autoSpaceDN w:val="0"/>
        <w:spacing w:line="276" w:lineRule="auto"/>
        <w:rPr>
          <w:rFonts w:ascii="Times New Roman" w:eastAsia="Aptos" w:hAnsi="Times New Roman" w:cs="Times New Roman"/>
          <w:kern w:val="3"/>
          <w:sz w:val="24"/>
          <w:szCs w:val="24"/>
        </w:rPr>
      </w:pPr>
      <w:r w:rsidRPr="008B5249">
        <w:rPr>
          <w:rFonts w:ascii="Times New Roman" w:eastAsia="Aptos" w:hAnsi="Times New Roman" w:cs="Times New Roman"/>
          <w:b/>
          <w:bCs/>
          <w:kern w:val="3"/>
          <w:sz w:val="24"/>
          <w:szCs w:val="24"/>
        </w:rPr>
        <w:t>Pytanie 18.</w:t>
      </w:r>
      <w:r w:rsidRPr="008B5249">
        <w:rPr>
          <w:rFonts w:ascii="Times New Roman" w:eastAsia="Aptos" w:hAnsi="Times New Roman" w:cs="Times New Roman"/>
          <w:kern w:val="3"/>
          <w:sz w:val="24"/>
          <w:szCs w:val="24"/>
        </w:rPr>
        <w:t xml:space="preserve"> Dotyczy zad 25 </w:t>
      </w:r>
      <w:proofErr w:type="spellStart"/>
      <w:r w:rsidRPr="008B5249">
        <w:rPr>
          <w:rFonts w:ascii="Times New Roman" w:eastAsia="Aptos" w:hAnsi="Times New Roman" w:cs="Times New Roman"/>
          <w:kern w:val="3"/>
          <w:sz w:val="24"/>
          <w:szCs w:val="24"/>
        </w:rPr>
        <w:t>poz</w:t>
      </w:r>
      <w:proofErr w:type="spellEnd"/>
      <w:r w:rsidRPr="008B5249">
        <w:rPr>
          <w:rFonts w:ascii="Times New Roman" w:eastAsia="Aptos" w:hAnsi="Times New Roman" w:cs="Times New Roman"/>
          <w:kern w:val="3"/>
          <w:sz w:val="24"/>
          <w:szCs w:val="24"/>
        </w:rPr>
        <w:t xml:space="preserve"> 8. Czy Zamawiający wyrazi zgodę za zaoferowanie produktu VIJODIXANOL (..) 320 mg /ml 500 ml x 6 but z odpowiednim przeliczeniem </w:t>
      </w:r>
      <w:proofErr w:type="spellStart"/>
      <w:r w:rsidRPr="008B5249">
        <w:rPr>
          <w:rFonts w:ascii="Times New Roman" w:eastAsia="Aptos" w:hAnsi="Times New Roman" w:cs="Times New Roman"/>
          <w:kern w:val="3"/>
          <w:sz w:val="24"/>
          <w:szCs w:val="24"/>
        </w:rPr>
        <w:t>tj</w:t>
      </w:r>
      <w:proofErr w:type="spellEnd"/>
      <w:r w:rsidRPr="008B5249">
        <w:rPr>
          <w:rFonts w:ascii="Times New Roman" w:eastAsia="Aptos" w:hAnsi="Times New Roman" w:cs="Times New Roman"/>
          <w:kern w:val="3"/>
          <w:sz w:val="24"/>
          <w:szCs w:val="24"/>
        </w:rPr>
        <w:t xml:space="preserve"> 2 opak. </w:t>
      </w:r>
    </w:p>
    <w:p w14:paraId="1366B3C6" w14:textId="70FCA015" w:rsidR="00C02A0E" w:rsidRDefault="008B5249">
      <w:pPr>
        <w:pStyle w:val="western"/>
        <w:spacing w:before="280" w:after="198"/>
        <w:rPr>
          <w:rFonts w:ascii="Times New Roman" w:hAnsi="Times New Roman" w:cs="Times New Roman"/>
          <w:b/>
          <w:bCs/>
          <w:sz w:val="24"/>
          <w:szCs w:val="24"/>
        </w:rPr>
      </w:pPr>
      <w:r w:rsidRPr="008B5249">
        <w:rPr>
          <w:rFonts w:ascii="Times New Roman" w:hAnsi="Times New Roman" w:cs="Times New Roman"/>
          <w:b/>
          <w:bCs/>
          <w:sz w:val="24"/>
          <w:szCs w:val="24"/>
        </w:rPr>
        <w:t>Odpowiedź Zamawiającego:</w:t>
      </w:r>
      <w:r w:rsidRPr="008B5249">
        <w:rPr>
          <w:rFonts w:ascii="Times New Roman" w:eastAsia="Aptos" w:hAnsi="Times New Roman" w:cs="Times New Roman"/>
          <w:b/>
          <w:bCs/>
          <w:color w:val="auto"/>
          <w:kern w:val="3"/>
          <w:sz w:val="24"/>
          <w:szCs w:val="24"/>
          <w:lang w:eastAsia="en-US"/>
        </w:rPr>
        <w:t xml:space="preserve"> </w:t>
      </w:r>
      <w:r w:rsidRPr="008B5249">
        <w:rPr>
          <w:rFonts w:ascii="Times New Roman" w:hAnsi="Times New Roman" w:cs="Times New Roman"/>
          <w:b/>
          <w:bCs/>
          <w:sz w:val="24"/>
          <w:szCs w:val="24"/>
        </w:rPr>
        <w:t>Proszę podać cenę za 1 sztukę.</w:t>
      </w:r>
    </w:p>
    <w:p w14:paraId="61E8E537" w14:textId="3E93B602" w:rsidR="00D84148" w:rsidRPr="00D84148" w:rsidRDefault="00D84148" w:rsidP="00D84148">
      <w:pPr>
        <w:suppressAutoHyphens w:val="0"/>
        <w:spacing w:line="278" w:lineRule="auto"/>
        <w:rPr>
          <w:rFonts w:ascii="Times New Roman" w:eastAsia="Aptos" w:hAnsi="Times New Roman" w:cs="Times New Roman"/>
          <w:b/>
          <w:bCs/>
          <w:kern w:val="2"/>
          <w:sz w:val="24"/>
          <w:szCs w:val="24"/>
        </w:rPr>
      </w:pPr>
      <w:r w:rsidRPr="00D84148">
        <w:rPr>
          <w:rFonts w:ascii="Times New Roman" w:eastAsia="Aptos" w:hAnsi="Times New Roman" w:cs="Times New Roman"/>
          <w:b/>
          <w:bCs/>
          <w:kern w:val="2"/>
          <w:sz w:val="24"/>
          <w:szCs w:val="24"/>
        </w:rPr>
        <w:t>Pytanie 19.</w:t>
      </w:r>
      <w:r w:rsidRPr="006C4457">
        <w:rPr>
          <w:rFonts w:ascii="Times New Roman" w:eastAsia="Aptos" w:hAnsi="Times New Roman" w:cs="Times New Roman"/>
          <w:kern w:val="2"/>
          <w:sz w:val="24"/>
          <w:szCs w:val="24"/>
        </w:rPr>
        <w:t xml:space="preserve"> Czy w pakiecie 5, pozycja 1, Zamawiający dopuści wycenę 60 op. leku w opakowaniach zawierających 10 </w:t>
      </w:r>
      <w:proofErr w:type="spellStart"/>
      <w:r w:rsidRPr="006C4457">
        <w:rPr>
          <w:rFonts w:ascii="Times New Roman" w:eastAsia="Aptos" w:hAnsi="Times New Roman" w:cs="Times New Roman"/>
          <w:kern w:val="2"/>
          <w:sz w:val="24"/>
          <w:szCs w:val="24"/>
        </w:rPr>
        <w:t>szt</w:t>
      </w:r>
      <w:proofErr w:type="spellEnd"/>
      <w:r w:rsidRPr="006C4457">
        <w:rPr>
          <w:rFonts w:ascii="Times New Roman" w:eastAsia="Aptos" w:hAnsi="Times New Roman" w:cs="Times New Roman"/>
          <w:kern w:val="2"/>
          <w:sz w:val="24"/>
          <w:szCs w:val="24"/>
        </w:rPr>
        <w:t>?</w:t>
      </w:r>
    </w:p>
    <w:p w14:paraId="6C1AC8FA" w14:textId="1C38BEB7" w:rsidR="00D84148" w:rsidRDefault="00D84148">
      <w:pPr>
        <w:pStyle w:val="western"/>
        <w:spacing w:before="280" w:after="198"/>
        <w:rPr>
          <w:rFonts w:ascii="Times New Roman" w:hAnsi="Times New Roman" w:cs="Times New Roman"/>
          <w:b/>
          <w:bCs/>
          <w:sz w:val="24"/>
          <w:szCs w:val="24"/>
        </w:rPr>
      </w:pPr>
      <w:r w:rsidRPr="00D84148">
        <w:rPr>
          <w:rFonts w:ascii="Times New Roman" w:hAnsi="Times New Roman" w:cs="Times New Roman"/>
          <w:b/>
          <w:bCs/>
          <w:sz w:val="24"/>
          <w:szCs w:val="24"/>
        </w:rPr>
        <w:t>Odpowiedź Zamawiającego</w:t>
      </w:r>
      <w:r w:rsidRPr="006C4457">
        <w:rPr>
          <w:rFonts w:ascii="Times New Roman" w:hAnsi="Times New Roman" w:cs="Times New Roman"/>
          <w:sz w:val="24"/>
          <w:szCs w:val="24"/>
        </w:rPr>
        <w:t>:</w:t>
      </w:r>
      <w:r w:rsidR="001A2596" w:rsidRPr="006C4457">
        <w:rPr>
          <w:rFonts w:ascii="Times New Roman" w:hAnsi="Times New Roman" w:cs="Times New Roman"/>
          <w:sz w:val="24"/>
          <w:szCs w:val="24"/>
        </w:rPr>
        <w:t xml:space="preserve"> </w:t>
      </w:r>
      <w:r w:rsidR="001A2596" w:rsidRPr="0039315A">
        <w:rPr>
          <w:rFonts w:ascii="Times New Roman" w:hAnsi="Times New Roman" w:cs="Times New Roman"/>
          <w:b/>
          <w:bCs/>
          <w:sz w:val="24"/>
          <w:szCs w:val="24"/>
        </w:rPr>
        <w:t>Zamawiający dopuszcza.</w:t>
      </w:r>
      <w:r w:rsidR="001A2596">
        <w:rPr>
          <w:rFonts w:ascii="Times New Roman" w:hAnsi="Times New Roman" w:cs="Times New Roman"/>
          <w:b/>
          <w:bCs/>
          <w:sz w:val="24"/>
          <w:szCs w:val="24"/>
        </w:rPr>
        <w:t xml:space="preserve"> </w:t>
      </w:r>
    </w:p>
    <w:p w14:paraId="6EF8C8BD" w14:textId="151AF079" w:rsid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Pytanie 20. Czy w Pakiet 11 poz. 4</w:t>
      </w:r>
      <w:r w:rsidRPr="009A0708">
        <w:rPr>
          <w:rFonts w:ascii="Times New Roman" w:eastAsia="Aptos" w:hAnsi="Times New Roman" w:cs="Times New Roman"/>
          <w:kern w:val="3"/>
          <w:sz w:val="24"/>
          <w:szCs w:val="24"/>
        </w:rPr>
        <w:t xml:space="preserve"> Zamawiający wymaga, aby </w:t>
      </w:r>
      <w:proofErr w:type="spellStart"/>
      <w:r w:rsidRPr="009A0708">
        <w:rPr>
          <w:rFonts w:ascii="Times New Roman" w:eastAsia="Aptos" w:hAnsi="Times New Roman" w:cs="Times New Roman"/>
          <w:kern w:val="3"/>
          <w:sz w:val="24"/>
          <w:szCs w:val="24"/>
        </w:rPr>
        <w:t>hydrocortison</w:t>
      </w:r>
      <w:proofErr w:type="spellEnd"/>
      <w:r w:rsidRPr="009A0708">
        <w:rPr>
          <w:rFonts w:ascii="Times New Roman" w:eastAsia="Aptos" w:hAnsi="Times New Roman" w:cs="Times New Roman"/>
          <w:kern w:val="3"/>
          <w:sz w:val="24"/>
          <w:szCs w:val="24"/>
        </w:rPr>
        <w:t xml:space="preserve"> posiadał zarejestrowane i potwierdzone w karcie charakterystyki produktu leczniczego wskazania do stosowania w leczeniu pacjentów w ciężkim stanie, wymagających szybkiego podania </w:t>
      </w:r>
      <w:proofErr w:type="spellStart"/>
      <w:r w:rsidRPr="009A0708">
        <w:rPr>
          <w:rFonts w:ascii="Times New Roman" w:eastAsia="Aptos" w:hAnsi="Times New Roman" w:cs="Times New Roman"/>
          <w:kern w:val="3"/>
          <w:sz w:val="24"/>
          <w:szCs w:val="24"/>
        </w:rPr>
        <w:t>glikokortykosteroidów</w:t>
      </w:r>
      <w:proofErr w:type="spellEnd"/>
      <w:r w:rsidRPr="009A0708">
        <w:rPr>
          <w:rFonts w:ascii="Times New Roman" w:eastAsia="Aptos" w:hAnsi="Times New Roman" w:cs="Times New Roman"/>
          <w:kern w:val="3"/>
          <w:sz w:val="24"/>
          <w:szCs w:val="24"/>
        </w:rPr>
        <w:t xml:space="preserve"> w przypadku sepsy i wstrząsu septycznego? </w:t>
      </w:r>
    </w:p>
    <w:p w14:paraId="0C7AF239" w14:textId="2000DFB8"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Odpowiedź Zamawiającego</w:t>
      </w:r>
      <w:r w:rsidRPr="009A0708">
        <w:rPr>
          <w:rFonts w:ascii="Times New Roman" w:eastAsia="Aptos" w:hAnsi="Times New Roman" w:cs="Times New Roman"/>
          <w:kern w:val="3"/>
          <w:sz w:val="24"/>
          <w:szCs w:val="24"/>
        </w:rPr>
        <w:t>:</w:t>
      </w:r>
      <w:r w:rsidR="00970E63">
        <w:rPr>
          <w:rFonts w:ascii="Times New Roman" w:eastAsia="Aptos" w:hAnsi="Times New Roman" w:cs="Times New Roman"/>
          <w:kern w:val="3"/>
          <w:sz w:val="24"/>
          <w:szCs w:val="24"/>
        </w:rPr>
        <w:t xml:space="preserve"> </w:t>
      </w:r>
      <w:r w:rsidR="00970E63" w:rsidRPr="00970E63">
        <w:rPr>
          <w:rFonts w:ascii="Times New Roman" w:eastAsia="Aptos" w:hAnsi="Times New Roman" w:cs="Times New Roman"/>
          <w:b/>
          <w:bCs/>
          <w:kern w:val="3"/>
          <w:sz w:val="24"/>
          <w:szCs w:val="24"/>
        </w:rPr>
        <w:t>Dopuszcza. Nie wymaga.</w:t>
      </w:r>
    </w:p>
    <w:p w14:paraId="5939F7B7" w14:textId="77FC12DD" w:rsid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Pytanie 21.</w:t>
      </w:r>
      <w:r w:rsidRPr="009A0708">
        <w:rPr>
          <w:rFonts w:ascii="Times New Roman" w:eastAsia="Aptos" w:hAnsi="Times New Roman" w:cs="Times New Roman"/>
          <w:kern w:val="3"/>
          <w:sz w:val="24"/>
          <w:szCs w:val="24"/>
        </w:rPr>
        <w:t xml:space="preserve"> Czy w Pakiet 11 poz. 4 Zamawiający wymaga, aby zaoferowany </w:t>
      </w:r>
      <w:proofErr w:type="spellStart"/>
      <w:r w:rsidRPr="009A0708">
        <w:rPr>
          <w:rFonts w:ascii="Times New Roman" w:eastAsia="Aptos" w:hAnsi="Times New Roman" w:cs="Times New Roman"/>
          <w:kern w:val="3"/>
          <w:sz w:val="24"/>
          <w:szCs w:val="24"/>
        </w:rPr>
        <w:t>hydrocortison</w:t>
      </w:r>
      <w:proofErr w:type="spellEnd"/>
      <w:r w:rsidRPr="009A0708">
        <w:rPr>
          <w:rFonts w:ascii="Times New Roman" w:eastAsia="Aptos" w:hAnsi="Times New Roman" w:cs="Times New Roman"/>
          <w:kern w:val="3"/>
          <w:sz w:val="24"/>
          <w:szCs w:val="24"/>
        </w:rPr>
        <w:t xml:space="preserve"> posiadał w opakowaniu proszek do sporządzania roztworu oraz rozpuszczalnik? Mając na uwadze specyfikę produktu i konieczność szybkiego podania leku, dostępność rozpuszczalnika w jednym opakowaniu z proszkiem do sporządzania roztworu ogranicza </w:t>
      </w:r>
      <w:r w:rsidRPr="009A0708">
        <w:rPr>
          <w:rFonts w:ascii="Times New Roman" w:eastAsia="Aptos" w:hAnsi="Times New Roman" w:cs="Times New Roman"/>
          <w:kern w:val="3"/>
          <w:sz w:val="24"/>
          <w:szCs w:val="24"/>
        </w:rPr>
        <w:lastRenderedPageBreak/>
        <w:t xml:space="preserve">ryzyko związane ze zwłoką w podaniu co w bezpośredni sposób przekłada się na bezpieczeństwo pacjenta. </w:t>
      </w:r>
    </w:p>
    <w:p w14:paraId="0AE597F9" w14:textId="039B73CF"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Odpowiedź Zamawiającego</w:t>
      </w:r>
      <w:r w:rsidRPr="009A0708">
        <w:rPr>
          <w:rFonts w:ascii="Times New Roman" w:eastAsia="Aptos" w:hAnsi="Times New Roman" w:cs="Times New Roman"/>
          <w:kern w:val="3"/>
          <w:sz w:val="24"/>
          <w:szCs w:val="24"/>
        </w:rPr>
        <w:t>:</w:t>
      </w:r>
      <w:r w:rsidR="00970E63" w:rsidRPr="00970E63">
        <w:rPr>
          <w:rFonts w:ascii="Times New Roman" w:eastAsia="Aptos" w:hAnsi="Times New Roman" w:cs="Times New Roman"/>
          <w:b/>
          <w:bCs/>
          <w:kern w:val="3"/>
          <w:sz w:val="24"/>
          <w:szCs w:val="24"/>
        </w:rPr>
        <w:t xml:space="preserve"> </w:t>
      </w:r>
      <w:r w:rsidR="00970E63" w:rsidRPr="00970E63">
        <w:rPr>
          <w:rFonts w:ascii="Times New Roman" w:eastAsia="Aptos" w:hAnsi="Times New Roman" w:cs="Times New Roman"/>
          <w:b/>
          <w:bCs/>
          <w:kern w:val="3"/>
          <w:sz w:val="24"/>
          <w:szCs w:val="24"/>
        </w:rPr>
        <w:t>Dopuszcza. Nie wymaga.</w:t>
      </w:r>
    </w:p>
    <w:p w14:paraId="1FE10777" w14:textId="48D41EAC" w:rsid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Pytanie 22.</w:t>
      </w:r>
      <w:r w:rsidRPr="009A0708">
        <w:rPr>
          <w:rFonts w:ascii="Times New Roman" w:eastAsia="Aptos" w:hAnsi="Times New Roman" w:cs="Times New Roman"/>
          <w:kern w:val="3"/>
          <w:sz w:val="24"/>
          <w:szCs w:val="24"/>
        </w:rPr>
        <w:t xml:space="preserve">  Czy w Pakiet 11 poz. 2 i 3 (</w:t>
      </w:r>
      <w:proofErr w:type="spellStart"/>
      <w:r w:rsidRPr="009A0708">
        <w:rPr>
          <w:rFonts w:ascii="Times New Roman" w:eastAsia="Aptos" w:hAnsi="Times New Roman" w:cs="Times New Roman"/>
          <w:kern w:val="3"/>
          <w:sz w:val="24"/>
          <w:szCs w:val="24"/>
        </w:rPr>
        <w:t>Dexamethasonum</w:t>
      </w:r>
      <w:proofErr w:type="spellEnd"/>
      <w:r w:rsidRPr="009A0708">
        <w:rPr>
          <w:rFonts w:ascii="Times New Roman" w:eastAsia="Aptos" w:hAnsi="Times New Roman" w:cs="Times New Roman"/>
          <w:kern w:val="3"/>
          <w:sz w:val="24"/>
          <w:szCs w:val="24"/>
        </w:rPr>
        <w:t xml:space="preserve"> </w:t>
      </w:r>
      <w:proofErr w:type="spellStart"/>
      <w:r w:rsidRPr="009A0708">
        <w:rPr>
          <w:rFonts w:ascii="Times New Roman" w:eastAsia="Aptos" w:hAnsi="Times New Roman" w:cs="Times New Roman"/>
          <w:kern w:val="3"/>
          <w:sz w:val="24"/>
          <w:szCs w:val="24"/>
        </w:rPr>
        <w:t>inj</w:t>
      </w:r>
      <w:proofErr w:type="spellEnd"/>
      <w:r w:rsidRPr="009A0708">
        <w:rPr>
          <w:rFonts w:ascii="Times New Roman" w:eastAsia="Aptos" w:hAnsi="Times New Roman" w:cs="Times New Roman"/>
          <w:kern w:val="3"/>
          <w:sz w:val="24"/>
          <w:szCs w:val="24"/>
        </w:rPr>
        <w:t xml:space="preserve">.) Zamawiający wymaga, aby </w:t>
      </w:r>
      <w:proofErr w:type="spellStart"/>
      <w:r w:rsidRPr="009A0708">
        <w:rPr>
          <w:rFonts w:ascii="Times New Roman" w:eastAsia="Aptos" w:hAnsi="Times New Roman" w:cs="Times New Roman"/>
          <w:kern w:val="3"/>
          <w:sz w:val="24"/>
          <w:szCs w:val="24"/>
        </w:rPr>
        <w:t>dexamethasone</w:t>
      </w:r>
      <w:proofErr w:type="spellEnd"/>
      <w:r w:rsidRPr="009A0708">
        <w:rPr>
          <w:rFonts w:ascii="Times New Roman" w:eastAsia="Aptos" w:hAnsi="Times New Roman" w:cs="Times New Roman"/>
          <w:kern w:val="3"/>
          <w:sz w:val="24"/>
          <w:szCs w:val="24"/>
        </w:rPr>
        <w:t xml:space="preserve"> posiadał zarejestrowane i potwierdzone w karcie charakterystyki produktu leczniczego wskazania do: - Leczenia ostrych stanów zagrożenia życia wymagających podania </w:t>
      </w:r>
      <w:proofErr w:type="spellStart"/>
      <w:r w:rsidRPr="009A0708">
        <w:rPr>
          <w:rFonts w:ascii="Times New Roman" w:eastAsia="Aptos" w:hAnsi="Times New Roman" w:cs="Times New Roman"/>
          <w:kern w:val="3"/>
          <w:sz w:val="24"/>
          <w:szCs w:val="24"/>
        </w:rPr>
        <w:t>glikokortykosteroidów</w:t>
      </w:r>
      <w:proofErr w:type="spellEnd"/>
      <w:r w:rsidRPr="009A0708">
        <w:rPr>
          <w:rFonts w:ascii="Times New Roman" w:eastAsia="Aptos" w:hAnsi="Times New Roman" w:cs="Times New Roman"/>
          <w:kern w:val="3"/>
          <w:sz w:val="24"/>
          <w:szCs w:val="24"/>
        </w:rPr>
        <w:t xml:space="preserve"> m.in. wstrząs o różnej etiologii, obrzęk mózgu, obrzęk krtani i strun głosowych, ostre odczyny uczuleniowe, ciężkie stany spastyczne oskrzeli, tj. stan astmatyczny, dychawica oskrzelowa w przebiegu zakażenia, przewlekły nieżyt oskrzeli, przełomy w chorobie Addisona. - Sytuacji klinicznych wymagających zastosowania </w:t>
      </w:r>
      <w:proofErr w:type="spellStart"/>
      <w:r w:rsidRPr="009A0708">
        <w:rPr>
          <w:rFonts w:ascii="Times New Roman" w:eastAsia="Aptos" w:hAnsi="Times New Roman" w:cs="Times New Roman"/>
          <w:kern w:val="3"/>
          <w:sz w:val="24"/>
          <w:szCs w:val="24"/>
        </w:rPr>
        <w:t>glikokortykosteroidów</w:t>
      </w:r>
      <w:proofErr w:type="spellEnd"/>
      <w:r w:rsidRPr="009A0708">
        <w:rPr>
          <w:rFonts w:ascii="Times New Roman" w:eastAsia="Aptos" w:hAnsi="Times New Roman" w:cs="Times New Roman"/>
          <w:kern w:val="3"/>
          <w:sz w:val="24"/>
          <w:szCs w:val="24"/>
        </w:rPr>
        <w:t xml:space="preserve"> celem leczenia i (lub) łagodzenia objawów choroby podstawowej lub jej powikłań. - Profilaktyki nudności i wymiotów indukowanych chemio- lub radioterapią oraz innych działań niepożądanych i powikłań związanych z prowadzoną terapią przeciwnowotworową, którym można zapobiec lub złagodzić poprzez podanie </w:t>
      </w:r>
      <w:proofErr w:type="spellStart"/>
      <w:r w:rsidRPr="009A0708">
        <w:rPr>
          <w:rFonts w:ascii="Times New Roman" w:eastAsia="Aptos" w:hAnsi="Times New Roman" w:cs="Times New Roman"/>
          <w:kern w:val="3"/>
          <w:sz w:val="24"/>
          <w:szCs w:val="24"/>
        </w:rPr>
        <w:t>glikokortykosteroidów</w:t>
      </w:r>
      <w:proofErr w:type="spellEnd"/>
      <w:r w:rsidRPr="009A0708">
        <w:rPr>
          <w:rFonts w:ascii="Times New Roman" w:eastAsia="Aptos" w:hAnsi="Times New Roman" w:cs="Times New Roman"/>
          <w:kern w:val="3"/>
          <w:sz w:val="24"/>
          <w:szCs w:val="24"/>
        </w:rPr>
        <w:t xml:space="preserve">. </w:t>
      </w:r>
    </w:p>
    <w:p w14:paraId="6741F393" w14:textId="5E6B4178"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Odpowiedź Zamawiającego</w:t>
      </w:r>
      <w:r w:rsidRPr="009A0708">
        <w:rPr>
          <w:rFonts w:ascii="Times New Roman" w:eastAsia="Aptos" w:hAnsi="Times New Roman" w:cs="Times New Roman"/>
          <w:kern w:val="3"/>
          <w:sz w:val="24"/>
          <w:szCs w:val="24"/>
        </w:rPr>
        <w:t>:</w:t>
      </w:r>
      <w:r w:rsidR="00970E63" w:rsidRPr="00970E63">
        <w:rPr>
          <w:rFonts w:ascii="Times New Roman" w:eastAsia="Aptos" w:hAnsi="Times New Roman" w:cs="Times New Roman"/>
          <w:b/>
          <w:bCs/>
          <w:kern w:val="3"/>
          <w:sz w:val="24"/>
          <w:szCs w:val="24"/>
        </w:rPr>
        <w:t xml:space="preserve"> </w:t>
      </w:r>
      <w:r w:rsidR="00970E63" w:rsidRPr="00970E63">
        <w:rPr>
          <w:rFonts w:ascii="Times New Roman" w:eastAsia="Aptos" w:hAnsi="Times New Roman" w:cs="Times New Roman"/>
          <w:b/>
          <w:bCs/>
          <w:kern w:val="3"/>
          <w:sz w:val="24"/>
          <w:szCs w:val="24"/>
        </w:rPr>
        <w:t>Dopuszcza. Nie wymaga.</w:t>
      </w:r>
    </w:p>
    <w:p w14:paraId="16E82DDC" w14:textId="7363E472" w:rsid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Pytanie 23</w:t>
      </w:r>
      <w:r w:rsidRPr="009A0708">
        <w:rPr>
          <w:rFonts w:ascii="Times New Roman" w:eastAsia="Aptos" w:hAnsi="Times New Roman" w:cs="Times New Roman"/>
          <w:kern w:val="3"/>
          <w:sz w:val="24"/>
          <w:szCs w:val="24"/>
        </w:rPr>
        <w:t>. Czy w Pakiet 15 poz. 90 (</w:t>
      </w:r>
      <w:proofErr w:type="spellStart"/>
      <w:r w:rsidRPr="009A0708">
        <w:rPr>
          <w:rFonts w:ascii="Times New Roman" w:eastAsia="Aptos" w:hAnsi="Times New Roman" w:cs="Times New Roman"/>
          <w:kern w:val="3"/>
          <w:sz w:val="24"/>
          <w:szCs w:val="24"/>
        </w:rPr>
        <w:t>Metoclopramid</w:t>
      </w:r>
      <w:proofErr w:type="spellEnd"/>
      <w:r w:rsidRPr="009A0708">
        <w:rPr>
          <w:rFonts w:ascii="Times New Roman" w:eastAsia="Aptos" w:hAnsi="Times New Roman" w:cs="Times New Roman"/>
          <w:kern w:val="3"/>
          <w:sz w:val="24"/>
          <w:szCs w:val="24"/>
        </w:rPr>
        <w:t xml:space="preserve">) Zamawiający wymaga produktu, który wykazuje stabilność chemiczną i fizyczną po zmieszaniu z 0,9 % sodu chlorkiem, 5 % dekstrozą, roztworem </w:t>
      </w:r>
      <w:proofErr w:type="spellStart"/>
      <w:r w:rsidRPr="009A0708">
        <w:rPr>
          <w:rFonts w:ascii="Times New Roman" w:eastAsia="Aptos" w:hAnsi="Times New Roman" w:cs="Times New Roman"/>
          <w:kern w:val="3"/>
          <w:sz w:val="24"/>
          <w:szCs w:val="24"/>
        </w:rPr>
        <w:t>Ringera</w:t>
      </w:r>
      <w:proofErr w:type="spellEnd"/>
      <w:r w:rsidRPr="009A0708">
        <w:rPr>
          <w:rFonts w:ascii="Times New Roman" w:eastAsia="Aptos" w:hAnsi="Times New Roman" w:cs="Times New Roman"/>
          <w:kern w:val="3"/>
          <w:sz w:val="24"/>
          <w:szCs w:val="24"/>
        </w:rPr>
        <w:t xml:space="preserve"> z mleczanami i 4 % dekstrozą w 0,18 % sodu chlorku przez 48 godzin w temperaturze 15–25°C w sztucznym świetle i przez 48 godzin w temperaturze 5 (±3) °C, przy stężeniu produktu </w:t>
      </w:r>
      <w:proofErr w:type="spellStart"/>
      <w:r w:rsidRPr="009A0708">
        <w:rPr>
          <w:rFonts w:ascii="Times New Roman" w:eastAsia="Aptos" w:hAnsi="Times New Roman" w:cs="Times New Roman"/>
          <w:kern w:val="3"/>
          <w:sz w:val="24"/>
          <w:szCs w:val="24"/>
        </w:rPr>
        <w:t>Metoclopramidi</w:t>
      </w:r>
      <w:proofErr w:type="spellEnd"/>
      <w:r w:rsidRPr="009A0708">
        <w:rPr>
          <w:rFonts w:ascii="Times New Roman" w:eastAsia="Aptos" w:hAnsi="Times New Roman" w:cs="Times New Roman"/>
          <w:kern w:val="3"/>
          <w:sz w:val="24"/>
          <w:szCs w:val="24"/>
        </w:rPr>
        <w:t xml:space="preserve"> </w:t>
      </w:r>
      <w:proofErr w:type="spellStart"/>
      <w:r w:rsidRPr="009A0708">
        <w:rPr>
          <w:rFonts w:ascii="Times New Roman" w:eastAsia="Aptos" w:hAnsi="Times New Roman" w:cs="Times New Roman"/>
          <w:kern w:val="3"/>
          <w:sz w:val="24"/>
          <w:szCs w:val="24"/>
        </w:rPr>
        <w:t>hydrochloridum</w:t>
      </w:r>
      <w:proofErr w:type="spellEnd"/>
      <w:r w:rsidRPr="009A0708">
        <w:rPr>
          <w:rFonts w:ascii="Times New Roman" w:eastAsia="Aptos" w:hAnsi="Times New Roman" w:cs="Times New Roman"/>
          <w:kern w:val="3"/>
          <w:sz w:val="24"/>
          <w:szCs w:val="24"/>
        </w:rPr>
        <w:t xml:space="preserve"> </w:t>
      </w:r>
      <w:proofErr w:type="spellStart"/>
      <w:r w:rsidRPr="009A0708">
        <w:rPr>
          <w:rFonts w:ascii="Times New Roman" w:eastAsia="Aptos" w:hAnsi="Times New Roman" w:cs="Times New Roman"/>
          <w:kern w:val="3"/>
          <w:sz w:val="24"/>
          <w:szCs w:val="24"/>
        </w:rPr>
        <w:t>Noridem</w:t>
      </w:r>
      <w:proofErr w:type="spellEnd"/>
      <w:r w:rsidRPr="009A0708">
        <w:rPr>
          <w:rFonts w:ascii="Times New Roman" w:eastAsia="Aptos" w:hAnsi="Times New Roman" w:cs="Times New Roman"/>
          <w:kern w:val="3"/>
          <w:sz w:val="24"/>
          <w:szCs w:val="24"/>
        </w:rPr>
        <w:t xml:space="preserve"> 0,1 mg/</w:t>
      </w:r>
      <w:proofErr w:type="spellStart"/>
      <w:r w:rsidRPr="009A0708">
        <w:rPr>
          <w:rFonts w:ascii="Times New Roman" w:eastAsia="Aptos" w:hAnsi="Times New Roman" w:cs="Times New Roman"/>
          <w:kern w:val="3"/>
          <w:sz w:val="24"/>
          <w:szCs w:val="24"/>
        </w:rPr>
        <w:t>mL</w:t>
      </w:r>
      <w:proofErr w:type="spellEnd"/>
      <w:r w:rsidRPr="009A0708">
        <w:rPr>
          <w:rFonts w:ascii="Times New Roman" w:eastAsia="Aptos" w:hAnsi="Times New Roman" w:cs="Times New Roman"/>
          <w:kern w:val="3"/>
          <w:sz w:val="24"/>
          <w:szCs w:val="24"/>
        </w:rPr>
        <w:t>. potwierdzonej w karcie charakterystyki produktu leczniczego?</w:t>
      </w:r>
    </w:p>
    <w:p w14:paraId="6E6FCB88" w14:textId="00FF6320"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Odpowiedź Zamawiającego</w:t>
      </w:r>
      <w:r w:rsidRPr="009A0708">
        <w:rPr>
          <w:rFonts w:ascii="Times New Roman" w:eastAsia="Aptos" w:hAnsi="Times New Roman" w:cs="Times New Roman"/>
          <w:kern w:val="3"/>
          <w:sz w:val="24"/>
          <w:szCs w:val="24"/>
        </w:rPr>
        <w:t>:</w:t>
      </w:r>
      <w:r w:rsidR="00970E63" w:rsidRPr="00970E63">
        <w:rPr>
          <w:rFonts w:ascii="Times New Roman" w:eastAsia="Aptos" w:hAnsi="Times New Roman" w:cs="Times New Roman"/>
          <w:b/>
          <w:bCs/>
          <w:kern w:val="3"/>
          <w:sz w:val="24"/>
          <w:szCs w:val="24"/>
        </w:rPr>
        <w:t xml:space="preserve"> </w:t>
      </w:r>
      <w:r w:rsidR="00970E63" w:rsidRPr="00970E63">
        <w:rPr>
          <w:rFonts w:ascii="Times New Roman" w:eastAsia="Aptos" w:hAnsi="Times New Roman" w:cs="Times New Roman"/>
          <w:b/>
          <w:bCs/>
          <w:kern w:val="3"/>
          <w:sz w:val="24"/>
          <w:szCs w:val="24"/>
        </w:rPr>
        <w:t>Dopuszcza. Nie wymaga.</w:t>
      </w:r>
    </w:p>
    <w:p w14:paraId="64340B4A" w14:textId="1D8F497F" w:rsid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kern w:val="3"/>
          <w:sz w:val="24"/>
          <w:szCs w:val="24"/>
        </w:rPr>
        <w:t xml:space="preserve"> </w:t>
      </w:r>
      <w:r w:rsidRPr="009A0708">
        <w:rPr>
          <w:rFonts w:ascii="Times New Roman" w:eastAsia="Aptos" w:hAnsi="Times New Roman" w:cs="Times New Roman"/>
          <w:b/>
          <w:bCs/>
          <w:kern w:val="3"/>
          <w:sz w:val="24"/>
          <w:szCs w:val="24"/>
        </w:rPr>
        <w:t>Pytanie 24.</w:t>
      </w:r>
      <w:r w:rsidRPr="009A0708">
        <w:rPr>
          <w:rFonts w:ascii="Times New Roman" w:eastAsia="Aptos" w:hAnsi="Times New Roman" w:cs="Times New Roman"/>
          <w:kern w:val="3"/>
          <w:sz w:val="24"/>
          <w:szCs w:val="24"/>
        </w:rPr>
        <w:t xml:space="preserve">  Czy w Pakiet 4 poz. 24 Zamawiający wymaga, aby </w:t>
      </w:r>
      <w:proofErr w:type="spellStart"/>
      <w:r w:rsidRPr="009A0708">
        <w:rPr>
          <w:rFonts w:ascii="Times New Roman" w:eastAsia="Aptos" w:hAnsi="Times New Roman" w:cs="Times New Roman"/>
          <w:kern w:val="3"/>
          <w:sz w:val="24"/>
          <w:szCs w:val="24"/>
        </w:rPr>
        <w:t>hydrocortison</w:t>
      </w:r>
      <w:proofErr w:type="spellEnd"/>
      <w:r w:rsidRPr="009A0708">
        <w:rPr>
          <w:rFonts w:ascii="Times New Roman" w:eastAsia="Aptos" w:hAnsi="Times New Roman" w:cs="Times New Roman"/>
          <w:kern w:val="3"/>
          <w:sz w:val="24"/>
          <w:szCs w:val="24"/>
        </w:rPr>
        <w:t xml:space="preserve"> posiadał zarejestrowane i potwierdzone w karcie charakterystyki produktu leczniczego wskazania do stosowania w leczeniu pacjentów w ciężkim stanie, wymagających szybkiego podania </w:t>
      </w:r>
      <w:proofErr w:type="spellStart"/>
      <w:r w:rsidRPr="009A0708">
        <w:rPr>
          <w:rFonts w:ascii="Times New Roman" w:eastAsia="Aptos" w:hAnsi="Times New Roman" w:cs="Times New Roman"/>
          <w:kern w:val="3"/>
          <w:sz w:val="24"/>
          <w:szCs w:val="24"/>
        </w:rPr>
        <w:t>glikokortykosteroidów</w:t>
      </w:r>
      <w:proofErr w:type="spellEnd"/>
      <w:r w:rsidRPr="009A0708">
        <w:rPr>
          <w:rFonts w:ascii="Times New Roman" w:eastAsia="Aptos" w:hAnsi="Times New Roman" w:cs="Times New Roman"/>
          <w:kern w:val="3"/>
          <w:sz w:val="24"/>
          <w:szCs w:val="24"/>
        </w:rPr>
        <w:t xml:space="preserve"> w przypadku sepsy i wstrząsu septycznego?</w:t>
      </w:r>
    </w:p>
    <w:p w14:paraId="7E0967BC" w14:textId="6326E76E"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Odpowiedź Zamawiającego</w:t>
      </w:r>
      <w:r w:rsidRPr="009A0708">
        <w:rPr>
          <w:rFonts w:ascii="Times New Roman" w:eastAsia="Aptos" w:hAnsi="Times New Roman" w:cs="Times New Roman"/>
          <w:kern w:val="3"/>
          <w:sz w:val="24"/>
          <w:szCs w:val="24"/>
        </w:rPr>
        <w:t>:</w:t>
      </w:r>
      <w:r w:rsidR="00970E63" w:rsidRPr="00970E63">
        <w:rPr>
          <w:rFonts w:ascii="Times New Roman" w:eastAsia="Aptos" w:hAnsi="Times New Roman" w:cs="Times New Roman"/>
          <w:b/>
          <w:bCs/>
          <w:kern w:val="3"/>
          <w:sz w:val="24"/>
          <w:szCs w:val="24"/>
        </w:rPr>
        <w:t xml:space="preserve"> </w:t>
      </w:r>
      <w:r w:rsidR="00970E63" w:rsidRPr="00970E63">
        <w:rPr>
          <w:rFonts w:ascii="Times New Roman" w:eastAsia="Aptos" w:hAnsi="Times New Roman" w:cs="Times New Roman"/>
          <w:b/>
          <w:bCs/>
          <w:kern w:val="3"/>
          <w:sz w:val="24"/>
          <w:szCs w:val="24"/>
        </w:rPr>
        <w:t>Dopuszcza. Nie wymaga.</w:t>
      </w:r>
    </w:p>
    <w:p w14:paraId="3BA202D4" w14:textId="228F0A36" w:rsid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kern w:val="3"/>
          <w:sz w:val="24"/>
          <w:szCs w:val="24"/>
        </w:rPr>
        <w:t xml:space="preserve"> </w:t>
      </w:r>
      <w:r w:rsidRPr="009A0708">
        <w:rPr>
          <w:rFonts w:ascii="Times New Roman" w:eastAsia="Aptos" w:hAnsi="Times New Roman" w:cs="Times New Roman"/>
          <w:b/>
          <w:bCs/>
          <w:kern w:val="3"/>
          <w:sz w:val="24"/>
          <w:szCs w:val="24"/>
        </w:rPr>
        <w:t>Pytanie 25.</w:t>
      </w:r>
      <w:r w:rsidRPr="009A0708">
        <w:rPr>
          <w:rFonts w:ascii="Times New Roman" w:eastAsia="Aptos" w:hAnsi="Times New Roman" w:cs="Times New Roman"/>
          <w:kern w:val="3"/>
          <w:sz w:val="24"/>
          <w:szCs w:val="24"/>
        </w:rPr>
        <w:t xml:space="preserve">  Czy w Pakiet 4 poz. 24 Zamawiający wymaga, aby zaoferowany </w:t>
      </w:r>
      <w:proofErr w:type="spellStart"/>
      <w:r w:rsidRPr="009A0708">
        <w:rPr>
          <w:rFonts w:ascii="Times New Roman" w:eastAsia="Aptos" w:hAnsi="Times New Roman" w:cs="Times New Roman"/>
          <w:kern w:val="3"/>
          <w:sz w:val="24"/>
          <w:szCs w:val="24"/>
        </w:rPr>
        <w:t>hydrocortison</w:t>
      </w:r>
      <w:proofErr w:type="spellEnd"/>
      <w:r w:rsidRPr="009A0708">
        <w:rPr>
          <w:rFonts w:ascii="Times New Roman" w:eastAsia="Aptos" w:hAnsi="Times New Roman" w:cs="Times New Roman"/>
          <w:kern w:val="3"/>
          <w:sz w:val="24"/>
          <w:szCs w:val="24"/>
        </w:rPr>
        <w:t xml:space="preserve"> posiadał w opakowaniu proszek do sporządzania roztworu oraz rozpuszczalnik? Mając na uwadze specyfikę produktu i konieczność szybkiego podania leku, dostępność rozpuszczalnika w jednym opakowaniu z proszkiem do sporządzania roztworu ogranicza ryzyko związane ze zwłoką w podaniu co w bezpośredni sposób przekłada się na bezpieczeństwo pacjenta. </w:t>
      </w:r>
    </w:p>
    <w:p w14:paraId="726368C5" w14:textId="081A88E6"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Odpowiedź Zamawiającego</w:t>
      </w:r>
      <w:r w:rsidRPr="009A0708">
        <w:rPr>
          <w:rFonts w:ascii="Times New Roman" w:eastAsia="Aptos" w:hAnsi="Times New Roman" w:cs="Times New Roman"/>
          <w:kern w:val="3"/>
          <w:sz w:val="24"/>
          <w:szCs w:val="24"/>
        </w:rPr>
        <w:t>:</w:t>
      </w:r>
      <w:r w:rsidR="00970E63" w:rsidRPr="00970E63">
        <w:rPr>
          <w:rFonts w:ascii="Times New Roman" w:eastAsia="Aptos" w:hAnsi="Times New Roman" w:cs="Times New Roman"/>
          <w:b/>
          <w:bCs/>
          <w:kern w:val="3"/>
          <w:sz w:val="24"/>
          <w:szCs w:val="24"/>
        </w:rPr>
        <w:t xml:space="preserve"> </w:t>
      </w:r>
      <w:r w:rsidR="00970E63" w:rsidRPr="00970E63">
        <w:rPr>
          <w:rFonts w:ascii="Times New Roman" w:eastAsia="Aptos" w:hAnsi="Times New Roman" w:cs="Times New Roman"/>
          <w:b/>
          <w:bCs/>
          <w:kern w:val="3"/>
          <w:sz w:val="24"/>
          <w:szCs w:val="24"/>
        </w:rPr>
        <w:t>Dopuszcza. Nie wymaga.</w:t>
      </w:r>
    </w:p>
    <w:p w14:paraId="51535CE6" w14:textId="0D205E48" w:rsidR="009A0708" w:rsidRPr="009A0708" w:rsidRDefault="009A0708" w:rsidP="009A0708">
      <w:pPr>
        <w:autoSpaceDN w:val="0"/>
        <w:spacing w:line="276" w:lineRule="auto"/>
        <w:rPr>
          <w:rFonts w:ascii="Times New Roman" w:eastAsia="Aptos" w:hAnsi="Times New Roman" w:cs="Times New Roman"/>
          <w:kern w:val="3"/>
          <w:sz w:val="24"/>
          <w:szCs w:val="24"/>
        </w:rPr>
      </w:pPr>
      <w:r w:rsidRPr="009A0708">
        <w:rPr>
          <w:rFonts w:ascii="Times New Roman" w:eastAsia="Aptos" w:hAnsi="Times New Roman" w:cs="Times New Roman"/>
          <w:b/>
          <w:bCs/>
          <w:kern w:val="3"/>
          <w:sz w:val="24"/>
          <w:szCs w:val="24"/>
        </w:rPr>
        <w:t>Pytanie 26.</w:t>
      </w:r>
      <w:r w:rsidRPr="009A0708">
        <w:rPr>
          <w:rFonts w:ascii="Times New Roman" w:eastAsia="Aptos" w:hAnsi="Times New Roman" w:cs="Times New Roman"/>
          <w:kern w:val="3"/>
          <w:sz w:val="24"/>
          <w:szCs w:val="24"/>
        </w:rPr>
        <w:t xml:space="preserve"> Czy w Pakiet 4 poz. 24 Zamawiający dopuści produkt </w:t>
      </w:r>
      <w:proofErr w:type="spellStart"/>
      <w:r w:rsidRPr="009A0708">
        <w:rPr>
          <w:rFonts w:ascii="Times New Roman" w:eastAsia="Aptos" w:hAnsi="Times New Roman" w:cs="Times New Roman"/>
          <w:kern w:val="3"/>
          <w:sz w:val="24"/>
          <w:szCs w:val="24"/>
        </w:rPr>
        <w:t>Corhydron</w:t>
      </w:r>
      <w:proofErr w:type="spellEnd"/>
      <w:r w:rsidRPr="009A0708">
        <w:rPr>
          <w:rFonts w:ascii="Times New Roman" w:eastAsia="Aptos" w:hAnsi="Times New Roman" w:cs="Times New Roman"/>
          <w:kern w:val="3"/>
          <w:sz w:val="24"/>
          <w:szCs w:val="24"/>
        </w:rPr>
        <w:t xml:space="preserve"> 100mg? Informujemy, że produkt leczniczy CORHYDRON 100 zawiera 100mg </w:t>
      </w:r>
      <w:proofErr w:type="spellStart"/>
      <w:r w:rsidRPr="009A0708">
        <w:rPr>
          <w:rFonts w:ascii="Times New Roman" w:eastAsia="Aptos" w:hAnsi="Times New Roman" w:cs="Times New Roman"/>
          <w:kern w:val="3"/>
          <w:sz w:val="24"/>
          <w:szCs w:val="24"/>
        </w:rPr>
        <w:t>Hydrocortisonum</w:t>
      </w:r>
      <w:proofErr w:type="spellEnd"/>
      <w:r w:rsidRPr="009A0708">
        <w:rPr>
          <w:rFonts w:ascii="Times New Roman" w:eastAsia="Aptos" w:hAnsi="Times New Roman" w:cs="Times New Roman"/>
          <w:kern w:val="3"/>
          <w:sz w:val="24"/>
          <w:szCs w:val="24"/>
        </w:rPr>
        <w:t xml:space="preserve"> w postaci proszku (substancja liofilizowana) oraz rozpuszczalnik do sporządzania roztworu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i infuzji; 100 mg; (zawartość opakowania 5 fiolek z proszkiem + 5 ampułek z </w:t>
      </w:r>
      <w:r w:rsidRPr="009A0708">
        <w:rPr>
          <w:rFonts w:ascii="Times New Roman" w:eastAsia="Aptos" w:hAnsi="Times New Roman" w:cs="Times New Roman"/>
          <w:kern w:val="3"/>
          <w:sz w:val="24"/>
          <w:szCs w:val="24"/>
        </w:rPr>
        <w:lastRenderedPageBreak/>
        <w:t xml:space="preserve">rozpuszczalnikiem). W związku z tym, że każda fiolka zawiera </w:t>
      </w:r>
      <w:proofErr w:type="spellStart"/>
      <w:r w:rsidRPr="009A0708">
        <w:rPr>
          <w:rFonts w:ascii="Times New Roman" w:eastAsia="Aptos" w:hAnsi="Times New Roman" w:cs="Times New Roman"/>
          <w:kern w:val="3"/>
          <w:sz w:val="24"/>
          <w:szCs w:val="24"/>
        </w:rPr>
        <w:t>Hydrocortisonum</w:t>
      </w:r>
      <w:proofErr w:type="spellEnd"/>
      <w:r w:rsidRPr="009A0708">
        <w:rPr>
          <w:rFonts w:ascii="Times New Roman" w:eastAsia="Aptos" w:hAnsi="Times New Roman" w:cs="Times New Roman"/>
          <w:kern w:val="3"/>
          <w:sz w:val="24"/>
          <w:szCs w:val="24"/>
        </w:rPr>
        <w:t xml:space="preserve"> w postaci proszku (substancja liofilizowana) a nie gotowego do podania roztworu producent nie wskazuje w karcie Charakterystyki Produktu Leczniczego CORHYDRON 100 pojemności fiolki a podaje masę substancji czynnej </w:t>
      </w:r>
      <w:proofErr w:type="spellStart"/>
      <w:r w:rsidRPr="009A0708">
        <w:rPr>
          <w:rFonts w:ascii="Times New Roman" w:eastAsia="Aptos" w:hAnsi="Times New Roman" w:cs="Times New Roman"/>
          <w:kern w:val="3"/>
          <w:sz w:val="24"/>
          <w:szCs w:val="24"/>
        </w:rPr>
        <w:t>Hydrocortisonum</w:t>
      </w:r>
      <w:proofErr w:type="spellEnd"/>
      <w:r w:rsidRPr="009A0708">
        <w:rPr>
          <w:rFonts w:ascii="Times New Roman" w:eastAsia="Aptos" w:hAnsi="Times New Roman" w:cs="Times New Roman"/>
          <w:kern w:val="3"/>
          <w:sz w:val="24"/>
          <w:szCs w:val="24"/>
        </w:rPr>
        <w:t xml:space="preserve">. Jednocześnie chcemy zaznaczyć, że instrukcja przygotowania każdego dostępnego w Polsce leku </w:t>
      </w:r>
      <w:proofErr w:type="spellStart"/>
      <w:r w:rsidRPr="009A0708">
        <w:rPr>
          <w:rFonts w:ascii="Times New Roman" w:eastAsia="Aptos" w:hAnsi="Times New Roman" w:cs="Times New Roman"/>
          <w:kern w:val="3"/>
          <w:sz w:val="24"/>
          <w:szCs w:val="24"/>
        </w:rPr>
        <w:t>Hydrocortisonum</w:t>
      </w:r>
      <w:proofErr w:type="spellEnd"/>
      <w:r w:rsidRPr="009A0708">
        <w:rPr>
          <w:rFonts w:ascii="Times New Roman" w:eastAsia="Aptos" w:hAnsi="Times New Roman" w:cs="Times New Roman"/>
          <w:kern w:val="3"/>
          <w:sz w:val="24"/>
          <w:szCs w:val="24"/>
        </w:rPr>
        <w:t xml:space="preserve"> 100 mg w postaci proszku do sporządzania roztworu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lub do infuzji jednoznacznie wskazuje, że przed podaniem należy rozpuścić zawartość fiolki używając rozpuszczalnika. Zaoferowany przez nas produkt CORHYDRON 100 spełnia ten wymóg, gdyż opakowanie jednostkowe zawiera 5 fiolek z proszkiem + 5 ampułek z rozpuszczalnikiem - patrz karta </w:t>
      </w:r>
      <w:proofErr w:type="spellStart"/>
      <w:r w:rsidRPr="009A0708">
        <w:rPr>
          <w:rFonts w:ascii="Times New Roman" w:eastAsia="Aptos" w:hAnsi="Times New Roman" w:cs="Times New Roman"/>
          <w:kern w:val="3"/>
          <w:sz w:val="24"/>
          <w:szCs w:val="24"/>
        </w:rPr>
        <w:t>Charakterystki</w:t>
      </w:r>
      <w:proofErr w:type="spellEnd"/>
      <w:r w:rsidRPr="009A0708">
        <w:rPr>
          <w:rFonts w:ascii="Times New Roman" w:eastAsia="Aptos" w:hAnsi="Times New Roman" w:cs="Times New Roman"/>
          <w:kern w:val="3"/>
          <w:sz w:val="24"/>
          <w:szCs w:val="24"/>
        </w:rPr>
        <w:t xml:space="preserve"> Produktu Leczniczego CORHYDRON 100 w punkcie 4.2 Dawkowanie i sposób podawania. Instrukcja przygotowania produktu leczniczego CORHYDRON 100: Roztwór do wstrzyknięcia dożylnego lub domięśniowego: Przed podaniem, zachowując zasady postępowania aseptycznego należy rozpuścić zawartość fiolki używając rozpuszczalnika (wody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znajdującego się w dołączonej ampułce. W tym celu należy pobrać z ampułki za pomocą strzykawki 2 ml rozpuszczalnika i wprowadzić go do fiolki z proszkiem (substancja liofilizowana). Delikatnie rozpuścić proszek powolnymi, okrężnymi ruchami. Nie należy mocno wstrząsać, ponieważ może to spowodować wytworzenie pęcherzyków gazu. Zawartość fiolki wymieszać do otrzymania jednorodnego roztworu. Tak przygotowany roztwór gotowy jest do wstrzyknięcia dożylnego lub domięśniowego lub może być użyty do przygotowania roztworu do infuzji. Jeśli po rozpuszczeniu roztwór jest spieniony lub zawiera widoczne cząstki, nie należy go podawać. Roztwór do infuzji: W celu przygotowania roztworu do infuzji, najpierw należy sporządzić roztwór jak wyżej opisano, przez dodanie do fiolki rozpuszczalnika zawartego w ampułce, a następnie zachowując warunki aseptyczne, należy go dodać do 100-1000 ml roztworu 5% glukozy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Jeżeli u pacjenta nie należy ograniczać podaży sodu, lek można rozpuścić w roztworze 0,9% chlorku sodu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lub w mieszaninie roztworów 5% glukozy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i 0,9% chlorku sodu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Nie zaleca się stosowania innych rozpuszczalników niż dołączone do opakowania. Roztworu produktu </w:t>
      </w:r>
      <w:proofErr w:type="spellStart"/>
      <w:r w:rsidRPr="009A0708">
        <w:rPr>
          <w:rFonts w:ascii="Times New Roman" w:eastAsia="Aptos" w:hAnsi="Times New Roman" w:cs="Times New Roman"/>
          <w:kern w:val="3"/>
          <w:sz w:val="24"/>
          <w:szCs w:val="24"/>
        </w:rPr>
        <w:t>Corhydron</w:t>
      </w:r>
      <w:proofErr w:type="spellEnd"/>
      <w:r w:rsidRPr="009A0708">
        <w:rPr>
          <w:rFonts w:ascii="Times New Roman" w:eastAsia="Aptos" w:hAnsi="Times New Roman" w:cs="Times New Roman"/>
          <w:kern w:val="3"/>
          <w:sz w:val="24"/>
          <w:szCs w:val="24"/>
        </w:rPr>
        <w:t xml:space="preserve"> nie należy mieszać z innymi produktami, z wyjątkiem: − wody do </w:t>
      </w:r>
      <w:proofErr w:type="spellStart"/>
      <w:r w:rsidRPr="009A0708">
        <w:rPr>
          <w:rFonts w:ascii="Times New Roman" w:eastAsia="Aptos" w:hAnsi="Times New Roman" w:cs="Times New Roman"/>
          <w:kern w:val="3"/>
          <w:sz w:val="24"/>
          <w:szCs w:val="24"/>
        </w:rPr>
        <w:t>wstrzykiwań</w:t>
      </w:r>
      <w:proofErr w:type="spellEnd"/>
      <w:r w:rsidRPr="009A0708">
        <w:rPr>
          <w:rFonts w:ascii="Times New Roman" w:eastAsia="Aptos" w:hAnsi="Times New Roman" w:cs="Times New Roman"/>
          <w:kern w:val="3"/>
          <w:sz w:val="24"/>
          <w:szCs w:val="24"/>
        </w:rPr>
        <w:t xml:space="preserve"> − 0,9% roztworu chlorku sodu − 5% roztworu glukozy. Produkt leczniczy po otwarciu należy natychmiast zużyć, a roztwór nie zużyty wyrzucić. </w:t>
      </w:r>
    </w:p>
    <w:p w14:paraId="5654D69A" w14:textId="15264A95" w:rsidR="00D84148" w:rsidRDefault="009A0708">
      <w:pPr>
        <w:pStyle w:val="western"/>
        <w:spacing w:before="280" w:after="198"/>
        <w:rPr>
          <w:rFonts w:ascii="Times New Roman" w:hAnsi="Times New Roman" w:cs="Times New Roman"/>
          <w:b/>
          <w:bCs/>
          <w:sz w:val="24"/>
          <w:szCs w:val="24"/>
        </w:rPr>
      </w:pPr>
      <w:r w:rsidRPr="009A0708">
        <w:rPr>
          <w:rFonts w:ascii="Times New Roman" w:hAnsi="Times New Roman" w:cs="Times New Roman"/>
          <w:b/>
          <w:bCs/>
          <w:sz w:val="24"/>
          <w:szCs w:val="24"/>
        </w:rPr>
        <w:t>Odpowiedź Zamawiającego:</w:t>
      </w:r>
      <w:r w:rsidR="00970E63" w:rsidRPr="00970E63">
        <w:rPr>
          <w:rFonts w:ascii="Times New Roman" w:eastAsia="Aptos" w:hAnsi="Times New Roman" w:cs="Times New Roman"/>
          <w:b/>
          <w:bCs/>
          <w:color w:val="auto"/>
          <w:kern w:val="3"/>
          <w:sz w:val="24"/>
          <w:szCs w:val="24"/>
          <w:lang w:eastAsia="en-US"/>
        </w:rPr>
        <w:t xml:space="preserve"> </w:t>
      </w:r>
      <w:r w:rsidR="00970E63" w:rsidRPr="00970E63">
        <w:rPr>
          <w:rFonts w:ascii="Times New Roman" w:hAnsi="Times New Roman" w:cs="Times New Roman"/>
          <w:b/>
          <w:bCs/>
          <w:sz w:val="24"/>
          <w:szCs w:val="24"/>
        </w:rPr>
        <w:t>Dopuszcza. Nie wymaga.</w:t>
      </w:r>
    </w:p>
    <w:p w14:paraId="64EFF3D6" w14:textId="3A66CAFD" w:rsidR="009A0708" w:rsidRPr="009A0708" w:rsidRDefault="009A0708" w:rsidP="009A0708">
      <w:pPr>
        <w:suppressAutoHyphens w:val="0"/>
        <w:autoSpaceDN w:val="0"/>
        <w:spacing w:after="200" w:line="276" w:lineRule="auto"/>
        <w:jc w:val="both"/>
        <w:rPr>
          <w:rFonts w:ascii="Times New Roman" w:hAnsi="Times New Roman" w:cs="Times New Roman"/>
          <w:sz w:val="24"/>
          <w:szCs w:val="24"/>
        </w:rPr>
      </w:pPr>
      <w:r w:rsidRPr="009A0708">
        <w:rPr>
          <w:rFonts w:ascii="Times New Roman" w:hAnsi="Times New Roman" w:cs="Times New Roman"/>
          <w:b/>
          <w:bCs/>
          <w:sz w:val="24"/>
          <w:szCs w:val="24"/>
        </w:rPr>
        <w:t>Pytanie 27.</w:t>
      </w:r>
      <w:r w:rsidRPr="009A0708">
        <w:rPr>
          <w:rFonts w:ascii="Times New Roman" w:hAnsi="Times New Roman" w:cs="Times New Roman"/>
          <w:sz w:val="24"/>
          <w:szCs w:val="24"/>
        </w:rPr>
        <w:t xml:space="preserve"> Czy w Pakiecie 26 poz. 83 Zamawiający dopuści zaoferowanie produktu </w:t>
      </w:r>
      <w:proofErr w:type="spellStart"/>
      <w:r w:rsidRPr="009A0708">
        <w:rPr>
          <w:rFonts w:ascii="Times New Roman" w:hAnsi="Times New Roman" w:cs="Times New Roman"/>
          <w:sz w:val="24"/>
          <w:szCs w:val="24"/>
        </w:rPr>
        <w:t>LactoDr</w:t>
      </w:r>
      <w:proofErr w:type="spellEnd"/>
      <w:r w:rsidRPr="009A0708">
        <w:rPr>
          <w:rFonts w:ascii="Times New Roman" w:hAnsi="Times New Roman" w:cs="Times New Roman"/>
          <w:sz w:val="24"/>
          <w:szCs w:val="24"/>
        </w:rPr>
        <w:t xml:space="preserve">., zawierającego kultury bakterii </w:t>
      </w:r>
      <w:proofErr w:type="spellStart"/>
      <w:r w:rsidRPr="009A0708">
        <w:rPr>
          <w:rFonts w:ascii="Times New Roman" w:hAnsi="Times New Roman" w:cs="Times New Roman"/>
          <w:sz w:val="24"/>
          <w:szCs w:val="24"/>
        </w:rPr>
        <w:t>probiotycznych</w:t>
      </w:r>
      <w:proofErr w:type="spellEnd"/>
      <w:r w:rsidRPr="009A0708">
        <w:rPr>
          <w:rFonts w:ascii="Times New Roman" w:hAnsi="Times New Roman" w:cs="Times New Roman"/>
          <w:sz w:val="24"/>
          <w:szCs w:val="24"/>
        </w:rPr>
        <w:t xml:space="preserve"> najlepiej przebadanego pod względem klinicznym szczepu </w:t>
      </w:r>
      <w:proofErr w:type="spellStart"/>
      <w:r w:rsidRPr="009A0708">
        <w:rPr>
          <w:rFonts w:ascii="Times New Roman" w:hAnsi="Times New Roman" w:cs="Times New Roman"/>
          <w:sz w:val="24"/>
          <w:szCs w:val="24"/>
        </w:rPr>
        <w:t>Lactobacillus</w:t>
      </w:r>
      <w:proofErr w:type="spellEnd"/>
      <w:r w:rsidRPr="009A0708">
        <w:rPr>
          <w:rFonts w:ascii="Times New Roman" w:hAnsi="Times New Roman" w:cs="Times New Roman"/>
          <w:sz w:val="24"/>
          <w:szCs w:val="24"/>
        </w:rPr>
        <w:t xml:space="preserve"> </w:t>
      </w:r>
      <w:proofErr w:type="spellStart"/>
      <w:r w:rsidRPr="009A0708">
        <w:rPr>
          <w:rFonts w:ascii="Times New Roman" w:hAnsi="Times New Roman" w:cs="Times New Roman"/>
          <w:sz w:val="24"/>
          <w:szCs w:val="24"/>
        </w:rPr>
        <w:t>rhamnosus</w:t>
      </w:r>
      <w:proofErr w:type="spellEnd"/>
      <w:r w:rsidRPr="009A0708">
        <w:rPr>
          <w:rFonts w:ascii="Times New Roman" w:hAnsi="Times New Roman" w:cs="Times New Roman"/>
          <w:sz w:val="24"/>
          <w:szCs w:val="24"/>
        </w:rPr>
        <w:t xml:space="preserve"> GG ATTC53103, w stężeniu 6 mld CFU/ kaps.? Produkt nie zawiera glutenu, laktozy i białek mleka, dzięki czemu jest bezpieczny dla osób z alergiami pokarmowymi. </w:t>
      </w:r>
    </w:p>
    <w:p w14:paraId="1378EC31" w14:textId="79CD41EF" w:rsidR="009A0708" w:rsidRPr="009A0708" w:rsidRDefault="009A0708" w:rsidP="009A0708">
      <w:pPr>
        <w:suppressAutoHyphens w:val="0"/>
        <w:autoSpaceDN w:val="0"/>
        <w:spacing w:after="200" w:line="276" w:lineRule="auto"/>
        <w:jc w:val="both"/>
        <w:rPr>
          <w:rFonts w:ascii="Times New Roman" w:hAnsi="Times New Roman" w:cs="Times New Roman"/>
          <w:b/>
          <w:bCs/>
          <w:sz w:val="24"/>
          <w:szCs w:val="24"/>
        </w:rPr>
      </w:pPr>
      <w:r w:rsidRPr="009A0708">
        <w:rPr>
          <w:rFonts w:ascii="Times New Roman" w:hAnsi="Times New Roman" w:cs="Times New Roman"/>
          <w:b/>
          <w:bCs/>
          <w:sz w:val="24"/>
          <w:szCs w:val="24"/>
        </w:rPr>
        <w:t>Odpowiedź Zamawiającego:</w:t>
      </w:r>
      <w:r w:rsidR="00970E63">
        <w:rPr>
          <w:rFonts w:ascii="Times New Roman" w:hAnsi="Times New Roman" w:cs="Times New Roman"/>
          <w:b/>
          <w:bCs/>
          <w:sz w:val="24"/>
          <w:szCs w:val="24"/>
        </w:rPr>
        <w:t xml:space="preserve"> Zamawiający podtrzymuje zapisy SWZ.</w:t>
      </w:r>
    </w:p>
    <w:p w14:paraId="15DB2721" w14:textId="77777777" w:rsidR="009A0708" w:rsidRPr="009A0708" w:rsidRDefault="009A0708" w:rsidP="009A0708">
      <w:pPr>
        <w:suppressAutoHyphens w:val="0"/>
        <w:autoSpaceDN w:val="0"/>
        <w:spacing w:after="200" w:line="276" w:lineRule="auto"/>
        <w:jc w:val="both"/>
        <w:rPr>
          <w:rFonts w:ascii="Times New Roman" w:hAnsi="Times New Roman" w:cs="Times New Roman"/>
          <w:sz w:val="24"/>
          <w:szCs w:val="24"/>
        </w:rPr>
      </w:pPr>
    </w:p>
    <w:p w14:paraId="646A3CC5" w14:textId="18A9DFCA" w:rsidR="009A0708" w:rsidRPr="009A0708" w:rsidRDefault="009A0708" w:rsidP="009A0708">
      <w:pPr>
        <w:suppressAutoHyphens w:val="0"/>
        <w:autoSpaceDN w:val="0"/>
        <w:spacing w:after="200" w:line="276" w:lineRule="auto"/>
        <w:jc w:val="both"/>
        <w:rPr>
          <w:rFonts w:ascii="Times New Roman" w:hAnsi="Times New Roman" w:cs="Times New Roman"/>
          <w:sz w:val="24"/>
          <w:szCs w:val="24"/>
        </w:rPr>
      </w:pPr>
      <w:r w:rsidRPr="009A0708">
        <w:rPr>
          <w:rFonts w:ascii="Times New Roman" w:hAnsi="Times New Roman" w:cs="Times New Roman"/>
          <w:b/>
          <w:bCs/>
          <w:sz w:val="24"/>
          <w:szCs w:val="24"/>
        </w:rPr>
        <w:lastRenderedPageBreak/>
        <w:t>Pytanie 28.</w:t>
      </w:r>
      <w:r w:rsidRPr="009A0708">
        <w:rPr>
          <w:rFonts w:ascii="Times New Roman" w:hAnsi="Times New Roman" w:cs="Times New Roman"/>
          <w:sz w:val="24"/>
          <w:szCs w:val="24"/>
        </w:rPr>
        <w:t xml:space="preserve"> Czy w Pakiecie 4 poz. 33 oraz w Pakiecie 26 poz. 150 i 151 Zamawiający dopuści zaoferowanie produktu </w:t>
      </w:r>
      <w:proofErr w:type="spellStart"/>
      <w:r w:rsidRPr="009A0708">
        <w:rPr>
          <w:rFonts w:ascii="Times New Roman" w:hAnsi="Times New Roman" w:cs="Times New Roman"/>
          <w:sz w:val="24"/>
          <w:szCs w:val="24"/>
        </w:rPr>
        <w:t>EnteroDr</w:t>
      </w:r>
      <w:proofErr w:type="spellEnd"/>
      <w:r w:rsidRPr="009A0708">
        <w:rPr>
          <w:rFonts w:ascii="Times New Roman" w:hAnsi="Times New Roman" w:cs="Times New Roman"/>
          <w:sz w:val="24"/>
          <w:szCs w:val="24"/>
        </w:rPr>
        <w:t xml:space="preserve">., również zawierającego 250 mg drożdżaków </w:t>
      </w:r>
      <w:proofErr w:type="spellStart"/>
      <w:r w:rsidRPr="009A0708">
        <w:rPr>
          <w:rFonts w:ascii="Times New Roman" w:hAnsi="Times New Roman" w:cs="Times New Roman"/>
          <w:sz w:val="24"/>
          <w:szCs w:val="24"/>
        </w:rPr>
        <w:t>Saccharomyces</w:t>
      </w:r>
      <w:proofErr w:type="spellEnd"/>
      <w:r w:rsidRPr="009A0708">
        <w:rPr>
          <w:rFonts w:ascii="Times New Roman" w:hAnsi="Times New Roman" w:cs="Times New Roman"/>
          <w:sz w:val="24"/>
          <w:szCs w:val="24"/>
        </w:rPr>
        <w:t xml:space="preserve"> </w:t>
      </w:r>
      <w:proofErr w:type="spellStart"/>
      <w:r w:rsidRPr="009A0708">
        <w:rPr>
          <w:rFonts w:ascii="Times New Roman" w:hAnsi="Times New Roman" w:cs="Times New Roman"/>
          <w:sz w:val="24"/>
          <w:szCs w:val="24"/>
        </w:rPr>
        <w:t>boulardii</w:t>
      </w:r>
      <w:proofErr w:type="spellEnd"/>
      <w:r w:rsidRPr="009A0708">
        <w:rPr>
          <w:rFonts w:ascii="Times New Roman" w:hAnsi="Times New Roman" w:cs="Times New Roman"/>
          <w:sz w:val="24"/>
          <w:szCs w:val="24"/>
        </w:rPr>
        <w:t xml:space="preserve"> / kaps.? Produkt nie zawiera laktozy i może być podawany osobom z nietolerancją laktozy, zespołem złego wchłaniania glukozy-galaktozy i niedoborem laktazy. </w:t>
      </w:r>
    </w:p>
    <w:p w14:paraId="710B98C0" w14:textId="65DEA4FF" w:rsidR="009A0708" w:rsidRDefault="009A0708" w:rsidP="00404E35">
      <w:pPr>
        <w:suppressAutoHyphens w:val="0"/>
        <w:autoSpaceDN w:val="0"/>
        <w:spacing w:after="200" w:line="276" w:lineRule="auto"/>
        <w:jc w:val="both"/>
        <w:rPr>
          <w:rFonts w:ascii="Times New Roman" w:hAnsi="Times New Roman" w:cs="Times New Roman"/>
          <w:b/>
          <w:bCs/>
          <w:sz w:val="24"/>
          <w:szCs w:val="24"/>
        </w:rPr>
      </w:pPr>
      <w:r w:rsidRPr="009A0708">
        <w:rPr>
          <w:rFonts w:ascii="Times New Roman" w:hAnsi="Times New Roman" w:cs="Times New Roman"/>
          <w:b/>
          <w:bCs/>
          <w:sz w:val="24"/>
          <w:szCs w:val="24"/>
        </w:rPr>
        <w:t>Odpowiedź Zamawiającego:</w:t>
      </w:r>
      <w:r w:rsidR="00970E63" w:rsidRPr="00970E63">
        <w:rPr>
          <w:rFonts w:ascii="Times New Roman" w:hAnsi="Times New Roman" w:cs="Times New Roman"/>
          <w:b/>
          <w:bCs/>
          <w:sz w:val="24"/>
          <w:szCs w:val="24"/>
        </w:rPr>
        <w:t xml:space="preserve"> </w:t>
      </w:r>
      <w:r w:rsidR="00970E63" w:rsidRPr="00970E63">
        <w:rPr>
          <w:rFonts w:ascii="Times New Roman" w:hAnsi="Times New Roman" w:cs="Times New Roman"/>
          <w:b/>
          <w:bCs/>
          <w:sz w:val="24"/>
          <w:szCs w:val="24"/>
        </w:rPr>
        <w:t>Zamawiający podtrzymuje zapisy SWZ.</w:t>
      </w:r>
    </w:p>
    <w:p w14:paraId="0285DF75" w14:textId="77777777" w:rsidR="002364D6" w:rsidRDefault="00000000">
      <w:pPr>
        <w:spacing w:line="259" w:lineRule="auto"/>
        <w:rPr>
          <w:rFonts w:ascii="Times New Roman" w:hAnsi="Times New Roman"/>
        </w:rPr>
      </w:pPr>
      <w:r>
        <w:rPr>
          <w:rFonts w:ascii="Times New Roman" w:hAnsi="Times New Roman" w:cs="Times New Roman"/>
          <w:kern w:val="2"/>
          <w14:ligatures w14:val="standardContextual"/>
        </w:rPr>
        <w:t xml:space="preserve">Zamawiający informuje uczestników postępowania o przysługujących środkach ochrony prawnej, zgodnie z Działem VI </w:t>
      </w:r>
      <w:proofErr w:type="spellStart"/>
      <w:r>
        <w:rPr>
          <w:rFonts w:ascii="Times New Roman" w:hAnsi="Times New Roman" w:cs="Times New Roman"/>
          <w:kern w:val="2"/>
          <w14:ligatures w14:val="standardContextual"/>
        </w:rPr>
        <w:t>uPzp</w:t>
      </w:r>
      <w:proofErr w:type="spellEnd"/>
      <w:r>
        <w:rPr>
          <w:rFonts w:ascii="Times New Roman" w:hAnsi="Times New Roman" w:cs="Times New Roman"/>
          <w:kern w:val="2"/>
          <w14:ligatures w14:val="standardContextual"/>
        </w:rPr>
        <w:t>.</w:t>
      </w:r>
    </w:p>
    <w:p w14:paraId="64DA36BC" w14:textId="77777777" w:rsidR="002364D6" w:rsidRDefault="002364D6">
      <w:pPr>
        <w:spacing w:line="259" w:lineRule="auto"/>
        <w:rPr>
          <w:rFonts w:ascii="Times New Roman" w:hAnsi="Times New Roman" w:cs="Times New Roman"/>
          <w:kern w:val="2"/>
          <w14:ligatures w14:val="standardContextual"/>
        </w:rPr>
      </w:pPr>
    </w:p>
    <w:p w14:paraId="2272C316" w14:textId="441E600C" w:rsidR="002364D6" w:rsidRDefault="00000000">
      <w:pPr>
        <w:spacing w:line="259" w:lineRule="auto"/>
        <w:rPr>
          <w:rFonts w:ascii="Times New Roman" w:hAnsi="Times New Roman"/>
        </w:rPr>
      </w:pPr>
      <w:r>
        <w:rPr>
          <w:rFonts w:ascii="Times New Roman" w:hAnsi="Times New Roman" w:cs="Times New Roman"/>
          <w:kern w:val="2"/>
          <w14:ligatures w14:val="standardContextual"/>
        </w:rPr>
        <w:t>Kolbuszowa 1</w:t>
      </w:r>
      <w:r w:rsidR="00970E63">
        <w:rPr>
          <w:rFonts w:ascii="Times New Roman" w:hAnsi="Times New Roman" w:cs="Times New Roman"/>
          <w:kern w:val="2"/>
          <w14:ligatures w14:val="standardContextual"/>
        </w:rPr>
        <w:t>9</w:t>
      </w:r>
      <w:r>
        <w:rPr>
          <w:rFonts w:ascii="Times New Roman" w:hAnsi="Times New Roman" w:cs="Times New Roman"/>
          <w:kern w:val="2"/>
          <w14:ligatures w14:val="standardContextual"/>
        </w:rPr>
        <w:t>.06.2026</w:t>
      </w:r>
      <w:r w:rsidR="00877E7B">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r.</w:t>
      </w:r>
    </w:p>
    <w:p w14:paraId="27B2E5FB" w14:textId="77777777" w:rsidR="002364D6" w:rsidRDefault="002364D6">
      <w:pPr>
        <w:spacing w:line="259" w:lineRule="auto"/>
        <w:jc w:val="right"/>
        <w:rPr>
          <w:rFonts w:ascii="Times New Roman" w:hAnsi="Times New Roman" w:cs="Times New Roman"/>
          <w:kern w:val="2"/>
          <w14:ligatures w14:val="standardContextual"/>
        </w:rPr>
      </w:pPr>
    </w:p>
    <w:p w14:paraId="152D9080"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DYREKTOR SP ZOZ KOLBUSZOWA</w:t>
      </w:r>
    </w:p>
    <w:p w14:paraId="100D2877"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ZBIGNIEW STRZELCZYK</w:t>
      </w:r>
    </w:p>
    <w:p w14:paraId="63D605EA"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w:t>
      </w:r>
    </w:p>
    <w:p w14:paraId="24ADD40D"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/Podpis osoby uprawnionej/</w:t>
      </w:r>
    </w:p>
    <w:p w14:paraId="3BACBBBB" w14:textId="77777777" w:rsidR="002364D6" w:rsidRDefault="002364D6">
      <w:pPr>
        <w:spacing w:line="360" w:lineRule="auto"/>
        <w:jc w:val="both"/>
        <w:rPr>
          <w:rFonts w:ascii="Times New Roman" w:eastAsia="Times New Roman" w:hAnsi="Times New Roman" w:cs="Times New Roman"/>
          <w:u w:val="single"/>
          <w:lang w:eastAsia="pl-PL"/>
        </w:rPr>
      </w:pPr>
    </w:p>
    <w:p w14:paraId="6CAAD9EF" w14:textId="77777777" w:rsidR="002364D6" w:rsidRDefault="002364D6">
      <w:pPr>
        <w:spacing w:line="360" w:lineRule="auto"/>
        <w:jc w:val="both"/>
        <w:rPr>
          <w:rFonts w:ascii="Times New Roman" w:eastAsia="Times New Roman" w:hAnsi="Times New Roman" w:cs="Times New Roman"/>
          <w:u w:val="single"/>
          <w:lang w:eastAsia="pl-PL"/>
        </w:rPr>
      </w:pPr>
    </w:p>
    <w:p w14:paraId="7177A054" w14:textId="77777777" w:rsidR="002364D6" w:rsidRDefault="002364D6">
      <w:pPr>
        <w:rPr>
          <w:rFonts w:ascii="Times New Roman" w:hAnsi="Times New Roman" w:cs="Times New Roman"/>
        </w:rPr>
      </w:pPr>
    </w:p>
    <w:sectPr w:rsidR="002364D6">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C35E5" w14:textId="77777777" w:rsidR="00F84A1C" w:rsidRDefault="00F84A1C" w:rsidP="00BE2423">
      <w:pPr>
        <w:spacing w:after="0" w:line="240" w:lineRule="auto"/>
      </w:pPr>
      <w:r>
        <w:separator/>
      </w:r>
    </w:p>
  </w:endnote>
  <w:endnote w:type="continuationSeparator" w:id="0">
    <w:p w14:paraId="7735BEF7" w14:textId="77777777" w:rsidR="00F84A1C" w:rsidRDefault="00F84A1C" w:rsidP="00BE2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6BFA3" w14:textId="77777777" w:rsidR="00F84A1C" w:rsidRDefault="00F84A1C" w:rsidP="00BE2423">
      <w:pPr>
        <w:spacing w:after="0" w:line="240" w:lineRule="auto"/>
      </w:pPr>
      <w:r>
        <w:separator/>
      </w:r>
    </w:p>
  </w:footnote>
  <w:footnote w:type="continuationSeparator" w:id="0">
    <w:p w14:paraId="64154A69" w14:textId="77777777" w:rsidR="00F84A1C" w:rsidRDefault="00F84A1C" w:rsidP="00BE2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40AC6"/>
    <w:multiLevelType w:val="hybridMultilevel"/>
    <w:tmpl w:val="00CA8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CA25DC"/>
    <w:multiLevelType w:val="hybridMultilevel"/>
    <w:tmpl w:val="F6A0F58E"/>
    <w:lvl w:ilvl="0" w:tplc="B06EF3A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8AE1F20"/>
    <w:multiLevelType w:val="multilevel"/>
    <w:tmpl w:val="95A673B8"/>
    <w:lvl w:ilvl="0">
      <w:start w:val="1"/>
      <w:numFmt w:val="decimal"/>
      <w:lvlText w:val="%1."/>
      <w:lvlJc w:val="left"/>
      <w:pPr>
        <w:ind w:left="501" w:hanging="360"/>
      </w:pPr>
      <w:rPr>
        <w:rFonts w:ascii="Aptos" w:eastAsia="Times New Roman" w:hAnsi="Aptos" w:cs="Calibri"/>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4D1602EF"/>
    <w:multiLevelType w:val="multilevel"/>
    <w:tmpl w:val="515EEA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81452E8"/>
    <w:multiLevelType w:val="hybridMultilevel"/>
    <w:tmpl w:val="850817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DB71CC4"/>
    <w:multiLevelType w:val="hybridMultilevel"/>
    <w:tmpl w:val="8BEA252A"/>
    <w:lvl w:ilvl="0" w:tplc="FC7012B8">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7F5A7E6F"/>
    <w:multiLevelType w:val="multilevel"/>
    <w:tmpl w:val="534CDA3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num w:numId="1" w16cid:durableId="41100490">
    <w:abstractNumId w:val="6"/>
  </w:num>
  <w:num w:numId="2" w16cid:durableId="1130130852">
    <w:abstractNumId w:val="3"/>
  </w:num>
  <w:num w:numId="3" w16cid:durableId="539367853">
    <w:abstractNumId w:val="4"/>
  </w:num>
  <w:num w:numId="4" w16cid:durableId="1696812102">
    <w:abstractNumId w:val="1"/>
  </w:num>
  <w:num w:numId="5" w16cid:durableId="213129403">
    <w:abstractNumId w:val="5"/>
  </w:num>
  <w:num w:numId="6" w16cid:durableId="607198429">
    <w:abstractNumId w:val="0"/>
  </w:num>
  <w:num w:numId="7" w16cid:durableId="1209029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4D6"/>
    <w:rsid w:val="000432F6"/>
    <w:rsid w:val="000552AD"/>
    <w:rsid w:val="00056215"/>
    <w:rsid w:val="001A2596"/>
    <w:rsid w:val="002364D6"/>
    <w:rsid w:val="00272F2E"/>
    <w:rsid w:val="003345D9"/>
    <w:rsid w:val="00345647"/>
    <w:rsid w:val="003621F6"/>
    <w:rsid w:val="0039315A"/>
    <w:rsid w:val="00404E35"/>
    <w:rsid w:val="004D20EC"/>
    <w:rsid w:val="004E322E"/>
    <w:rsid w:val="006C4457"/>
    <w:rsid w:val="00756E2A"/>
    <w:rsid w:val="00766C7D"/>
    <w:rsid w:val="0080129D"/>
    <w:rsid w:val="00863988"/>
    <w:rsid w:val="008641C8"/>
    <w:rsid w:val="00877E7B"/>
    <w:rsid w:val="008B5249"/>
    <w:rsid w:val="00936AC4"/>
    <w:rsid w:val="00970E63"/>
    <w:rsid w:val="009910F5"/>
    <w:rsid w:val="009A0708"/>
    <w:rsid w:val="009D4D41"/>
    <w:rsid w:val="00A02361"/>
    <w:rsid w:val="00B37355"/>
    <w:rsid w:val="00BE2423"/>
    <w:rsid w:val="00C02A0E"/>
    <w:rsid w:val="00D57BE4"/>
    <w:rsid w:val="00D84148"/>
    <w:rsid w:val="00E3158C"/>
    <w:rsid w:val="00F548C0"/>
    <w:rsid w:val="00F84A1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7576"/>
  <w15:docId w15:val="{DAF7E046-5DFD-40DB-8AA2-3BD79C24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137D"/>
    <w:pPr>
      <w:spacing w:after="160" w:line="257" w:lineRule="auto"/>
    </w:pPr>
    <w:rPr>
      <w:rFonts w:ascii="Calibri" w:eastAsia="Calibri" w:hAnsi="Calibri"/>
      <w:kern w:val="0"/>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uiPriority w:val="99"/>
    <w:semiHidden/>
    <w:qFormat/>
    <w:rsid w:val="007213E6"/>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unhideWhenUsed/>
    <w:rsid w:val="00184BE5"/>
    <w:rPr>
      <w:color w:val="0563C1" w:themeColor="hyperlink"/>
      <w:u w:val="single"/>
    </w:rPr>
  </w:style>
  <w:style w:type="character" w:styleId="Nierozpoznanawzmianka">
    <w:name w:val="Unresolved Mention"/>
    <w:basedOn w:val="Domylnaczcionkaakapitu"/>
    <w:uiPriority w:val="99"/>
    <w:semiHidden/>
    <w:unhideWhenUsed/>
    <w:qFormat/>
    <w:rsid w:val="00184BE5"/>
    <w:rPr>
      <w:color w:val="605E5C"/>
      <w:shd w:val="clear" w:color="auto" w:fill="E1DFDD"/>
    </w:rPr>
  </w:style>
  <w:style w:type="character" w:customStyle="1" w:styleId="NagwekZnak">
    <w:name w:val="Nagłówek Znak"/>
    <w:basedOn w:val="Domylnaczcionkaakapitu"/>
    <w:link w:val="Nagwek"/>
    <w:uiPriority w:val="99"/>
    <w:qFormat/>
    <w:rsid w:val="00184BE5"/>
    <w:rPr>
      <w:kern w:val="0"/>
      <w14:ligatures w14:val="none"/>
    </w:rPr>
  </w:style>
  <w:style w:type="character" w:customStyle="1" w:styleId="StopkaZnak">
    <w:name w:val="Stopka Znak"/>
    <w:basedOn w:val="Domylnaczcionkaakapitu"/>
    <w:link w:val="Stopka"/>
    <w:uiPriority w:val="99"/>
    <w:qFormat/>
    <w:rsid w:val="00184BE5"/>
    <w:rPr>
      <w:kern w:val="0"/>
      <w14:ligatures w14:val="none"/>
    </w:rPr>
  </w:style>
  <w:style w:type="paragraph" w:styleId="Nagwek">
    <w:name w:val="header"/>
    <w:basedOn w:val="Normalny"/>
    <w:next w:val="Tekstpodstawowy"/>
    <w:link w:val="NagwekZnak"/>
    <w:uiPriority w:val="99"/>
    <w:unhideWhenUsed/>
    <w:rsid w:val="00184BE5"/>
    <w:pPr>
      <w:tabs>
        <w:tab w:val="center" w:pos="4536"/>
        <w:tab w:val="right" w:pos="9072"/>
      </w:tabs>
      <w:spacing w:after="0" w:line="240" w:lineRule="auto"/>
    </w:pPr>
  </w:style>
  <w:style w:type="paragraph" w:styleId="Tekstpodstawowy">
    <w:name w:val="Body Text"/>
    <w:basedOn w:val="Normalny"/>
    <w:link w:val="TekstpodstawowyZnak"/>
    <w:uiPriority w:val="99"/>
    <w:semiHidden/>
    <w:unhideWhenUsed/>
    <w:rsid w:val="007213E6"/>
    <w:pPr>
      <w:spacing w:after="120" w:line="240" w:lineRule="auto"/>
    </w:pPr>
    <w:rPr>
      <w:rFonts w:ascii="Times New Roman" w:eastAsia="Times New Roman" w:hAnsi="Times New Roman" w:cs="Times New Roman"/>
      <w:sz w:val="24"/>
      <w:szCs w:val="24"/>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qFormat/>
    <w:rsid w:val="007213E6"/>
    <w:rPr>
      <w:rFonts w:ascii="Times New Roman" w:eastAsia="Calibri" w:hAnsi="Times New Roman" w:cs="Times New Roman"/>
      <w:color w:val="000000"/>
      <w:kern w:val="0"/>
      <w:sz w:val="24"/>
      <w:szCs w:val="24"/>
      <w14:ligatures w14:val="none"/>
    </w:rPr>
  </w:style>
  <w:style w:type="paragraph" w:styleId="Akapitzlist">
    <w:name w:val="List Paragraph"/>
    <w:basedOn w:val="Normalny"/>
    <w:uiPriority w:val="34"/>
    <w:qFormat/>
    <w:rsid w:val="007213E6"/>
    <w:pPr>
      <w:spacing w:after="200" w:line="276" w:lineRule="auto"/>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184BE5"/>
    <w:pPr>
      <w:tabs>
        <w:tab w:val="center" w:pos="4536"/>
        <w:tab w:val="right" w:pos="9072"/>
      </w:tabs>
      <w:spacing w:after="0" w:line="240" w:lineRule="auto"/>
    </w:pPr>
  </w:style>
  <w:style w:type="paragraph" w:customStyle="1" w:styleId="western">
    <w:name w:val="western"/>
    <w:basedOn w:val="Normalny"/>
    <w:qFormat/>
    <w:rsid w:val="00681677"/>
    <w:pPr>
      <w:spacing w:beforeAutospacing="1" w:after="142" w:line="276" w:lineRule="auto"/>
    </w:pPr>
    <w:rPr>
      <w:rFonts w:eastAsia="Times New Roman" w:cs="Calibri"/>
      <w:color w:val="000000"/>
      <w:lang w:eastAsia="pl-PL"/>
    </w:rPr>
  </w:style>
  <w:style w:type="paragraph" w:styleId="Tekstprzypisudolnego">
    <w:name w:val="footnote text"/>
    <w:basedOn w:val="Normalny"/>
    <w:link w:val="TekstprzypisudolnegoZnak"/>
    <w:uiPriority w:val="99"/>
    <w:unhideWhenUsed/>
    <w:rsid w:val="00BE2423"/>
    <w:pPr>
      <w:suppressAutoHyphens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E2423"/>
    <w:rPr>
      <w:rFonts w:ascii="Times New Roman" w:eastAsia="Times New Roman" w:hAnsi="Times New Roman" w:cs="Times New Roman"/>
      <w:kern w:val="0"/>
      <w:sz w:val="20"/>
      <w:szCs w:val="20"/>
      <w:lang w:eastAsia="pl-PL"/>
      <w14:ligatures w14:val="none"/>
    </w:rPr>
  </w:style>
  <w:style w:type="character" w:styleId="Odwoanieprzypisudolnego">
    <w:name w:val="footnote reference"/>
    <w:basedOn w:val="Domylnaczcionkaakapitu"/>
    <w:uiPriority w:val="99"/>
    <w:semiHidden/>
    <w:unhideWhenUsed/>
    <w:rsid w:val="00BE2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872B3-82C7-4F53-ABA4-4F0A0114E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7</Pages>
  <Words>2374</Words>
  <Characters>14249</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dc:description/>
  <cp:lastModifiedBy>Joanna Płoch</cp:lastModifiedBy>
  <cp:revision>48</cp:revision>
  <cp:lastPrinted>2025-07-03T08:19:00Z</cp:lastPrinted>
  <dcterms:created xsi:type="dcterms:W3CDTF">2024-07-11T06:41:00Z</dcterms:created>
  <dcterms:modified xsi:type="dcterms:W3CDTF">2026-06-19T06:35:00Z</dcterms:modified>
  <dc:language>pl-PL</dc:language>
</cp:coreProperties>
</file>