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C1F381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4546D0" w:rsidRPr="004546D0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45A79685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946536B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9FB0750" w14:textId="77777777" w:rsidR="006676AE" w:rsidRPr="0012157F" w:rsidRDefault="004546D0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46D0">
        <w:rPr>
          <w:rFonts w:ascii="Arial" w:hAnsi="Arial" w:cs="Arial"/>
        </w:rPr>
        <w:t>Gmina Gnojnik</w:t>
      </w:r>
    </w:p>
    <w:p w14:paraId="1E5460EE" w14:textId="77777777" w:rsidR="006676AE" w:rsidRPr="0012157F" w:rsidRDefault="004546D0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46D0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4546D0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26174E46" w14:textId="77777777" w:rsidR="00F90CD1" w:rsidRDefault="004546D0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4546D0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4546D0">
        <w:rPr>
          <w:rFonts w:ascii="Arial" w:hAnsi="Arial" w:cs="Arial"/>
        </w:rPr>
        <w:t>Gnojnik</w:t>
      </w:r>
    </w:p>
    <w:p w14:paraId="672295AA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4D48A7A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794E9354" w14:textId="77777777" w:rsidTr="00252642">
        <w:tc>
          <w:tcPr>
            <w:tcW w:w="2800" w:type="dxa"/>
          </w:tcPr>
          <w:p w14:paraId="58D13D7D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E30D613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9185CB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3C6B65C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062A2E97" w14:textId="77777777" w:rsidTr="00252642">
        <w:tc>
          <w:tcPr>
            <w:tcW w:w="2800" w:type="dxa"/>
          </w:tcPr>
          <w:p w14:paraId="5676E84A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ABA3294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332D7C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A64C017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B4A10A1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46D0" w:rsidRPr="0012157F" w14:paraId="4BD59C16" w14:textId="77777777" w:rsidTr="00BA6F39">
        <w:tc>
          <w:tcPr>
            <w:tcW w:w="9104" w:type="dxa"/>
            <w:shd w:val="clear" w:color="auto" w:fill="D9D9D9"/>
          </w:tcPr>
          <w:p w14:paraId="036CA5B1" w14:textId="77777777" w:rsidR="004546D0" w:rsidRPr="006F0A84" w:rsidRDefault="004546D0" w:rsidP="00BA6F3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7A1D296D" w14:textId="77777777" w:rsidR="004546D0" w:rsidRDefault="004546D0" w:rsidP="00BA6F39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4546D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546D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546D0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4546D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546D0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BCB284B" w14:textId="77777777" w:rsidR="004546D0" w:rsidRPr="00534752" w:rsidRDefault="004546D0" w:rsidP="00BA6F39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5CD1E5D6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715B62E5" w14:textId="77777777" w:rsidTr="00252642">
        <w:tc>
          <w:tcPr>
            <w:tcW w:w="2269" w:type="dxa"/>
          </w:tcPr>
          <w:p w14:paraId="7B6B2784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8D7FEEB" w14:textId="77777777" w:rsidR="00FB403C" w:rsidRPr="00A2540E" w:rsidRDefault="004546D0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46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546D0" w:rsidRPr="00A2540E" w14:paraId="5520BF07" w14:textId="77777777" w:rsidTr="00BA6F39">
        <w:tc>
          <w:tcPr>
            <w:tcW w:w="2269" w:type="dxa"/>
          </w:tcPr>
          <w:p w14:paraId="59EDF01D" w14:textId="77777777" w:rsidR="004546D0" w:rsidRPr="00A2540E" w:rsidRDefault="004546D0" w:rsidP="00BA6F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8216B5E" w14:textId="77777777" w:rsidR="004546D0" w:rsidRPr="00A2540E" w:rsidRDefault="004546D0" w:rsidP="00BA6F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546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RIiD.271.9.2026</w:t>
            </w:r>
          </w:p>
        </w:tc>
      </w:tr>
    </w:tbl>
    <w:p w14:paraId="644D4D20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494BFD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546D0" w:rsidRPr="004546D0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5B1E4A7" w14:textId="77777777" w:rsidTr="00650D6C">
        <w:tc>
          <w:tcPr>
            <w:tcW w:w="9104" w:type="dxa"/>
            <w:shd w:val="clear" w:color="auto" w:fill="D9D9D9"/>
          </w:tcPr>
          <w:p w14:paraId="598F335A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49DB627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161EE0D" w14:textId="77777777" w:rsidR="004546D0" w:rsidRPr="00992BD8" w:rsidRDefault="004546D0" w:rsidP="004546D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4F65A8B" w14:textId="77777777" w:rsidR="002426FF" w:rsidRPr="00922A11" w:rsidRDefault="004546D0" w:rsidP="004546D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79FC3699" w14:textId="77777777" w:rsidR="004546D0" w:rsidRPr="00922A11" w:rsidRDefault="004546D0" w:rsidP="004546D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BC77CF2" w14:textId="77777777" w:rsidR="004546D0" w:rsidRPr="0012157F" w:rsidRDefault="004546D0" w:rsidP="004546D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F114960" w14:textId="77777777" w:rsidR="004546D0" w:rsidRPr="0012157F" w:rsidRDefault="004546D0" w:rsidP="004546D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538AC36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0A336046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2E711FA" w14:textId="77777777" w:rsidTr="00CD4DD1">
        <w:tc>
          <w:tcPr>
            <w:tcW w:w="9104" w:type="dxa"/>
            <w:shd w:val="clear" w:color="auto" w:fill="D9D9D9"/>
          </w:tcPr>
          <w:p w14:paraId="700109EF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5A9A346" w14:textId="0C1AC71B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 xml:space="preserve">w </w:t>
      </w:r>
      <w:r w:rsidR="009852F2" w:rsidRPr="009852F2">
        <w:rPr>
          <w:rFonts w:ascii="Arial" w:hAnsi="Arial" w:cs="Arial"/>
          <w:sz w:val="24"/>
          <w:szCs w:val="24"/>
        </w:rPr>
        <w:t>postępowaniu określone w Specyfikacji Warunków Zamówienia w zakresie, w jakim Wykonawca powołuje się na te zasoby.</w:t>
      </w:r>
    </w:p>
    <w:p w14:paraId="45EB1908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5F46D15" w14:textId="77777777" w:rsidTr="00CD4DD1">
        <w:tc>
          <w:tcPr>
            <w:tcW w:w="9104" w:type="dxa"/>
            <w:shd w:val="clear" w:color="auto" w:fill="D9D9D9"/>
          </w:tcPr>
          <w:p w14:paraId="672C34D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D0988F6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6863BBA" w14:textId="77777777" w:rsidTr="00847232">
        <w:tc>
          <w:tcPr>
            <w:tcW w:w="9104" w:type="dxa"/>
            <w:shd w:val="clear" w:color="auto" w:fill="D9D9D9"/>
          </w:tcPr>
          <w:p w14:paraId="61D80009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6AE1BF8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73EB48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2A162278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E350C11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41CC40A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E9981A3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20F0111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A89B28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35506E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FF7A83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AFBF71B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1F438D18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474135" w14:textId="77777777" w:rsidR="009A40E5" w:rsidRDefault="009A40E5" w:rsidP="0038231F">
      <w:pPr>
        <w:spacing w:after="0" w:line="240" w:lineRule="auto"/>
      </w:pPr>
      <w:r>
        <w:separator/>
      </w:r>
    </w:p>
  </w:endnote>
  <w:endnote w:type="continuationSeparator" w:id="0">
    <w:p w14:paraId="3D0B2E41" w14:textId="77777777" w:rsidR="009A40E5" w:rsidRDefault="009A4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EBCEA" w14:textId="77777777" w:rsidR="004546D0" w:rsidRDefault="004546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9F79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ACE4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88FAE" w14:textId="77777777" w:rsidR="004546D0" w:rsidRDefault="004546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4AE403" w14:textId="77777777" w:rsidR="009A40E5" w:rsidRDefault="009A40E5" w:rsidP="0038231F">
      <w:pPr>
        <w:spacing w:after="0" w:line="240" w:lineRule="auto"/>
      </w:pPr>
      <w:r>
        <w:separator/>
      </w:r>
    </w:p>
  </w:footnote>
  <w:footnote w:type="continuationSeparator" w:id="0">
    <w:p w14:paraId="4508D29F" w14:textId="77777777" w:rsidR="009A40E5" w:rsidRDefault="009A40E5" w:rsidP="0038231F">
      <w:pPr>
        <w:spacing w:after="0" w:line="240" w:lineRule="auto"/>
      </w:pPr>
      <w:r>
        <w:continuationSeparator/>
      </w:r>
    </w:p>
  </w:footnote>
  <w:footnote w:id="1">
    <w:p w14:paraId="60B8F0CB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1FA86F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18AF2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5049449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50A8F" w14:textId="77777777" w:rsidR="004546D0" w:rsidRDefault="004546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F503A" w14:textId="77777777" w:rsidR="004546D0" w:rsidRDefault="004546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03400" w14:textId="77777777" w:rsidR="004546D0" w:rsidRDefault="004546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405623">
    <w:abstractNumId w:val="11"/>
  </w:num>
  <w:num w:numId="2" w16cid:durableId="1280988228">
    <w:abstractNumId w:val="0"/>
  </w:num>
  <w:num w:numId="3" w16cid:durableId="222451477">
    <w:abstractNumId w:val="10"/>
  </w:num>
  <w:num w:numId="4" w16cid:durableId="304051581">
    <w:abstractNumId w:val="13"/>
  </w:num>
  <w:num w:numId="5" w16cid:durableId="107314432">
    <w:abstractNumId w:val="12"/>
  </w:num>
  <w:num w:numId="6" w16cid:durableId="1035152643">
    <w:abstractNumId w:val="9"/>
  </w:num>
  <w:num w:numId="7" w16cid:durableId="234633773">
    <w:abstractNumId w:val="1"/>
  </w:num>
  <w:num w:numId="8" w16cid:durableId="223686808">
    <w:abstractNumId w:val="6"/>
  </w:num>
  <w:num w:numId="9" w16cid:durableId="96367516">
    <w:abstractNumId w:val="4"/>
  </w:num>
  <w:num w:numId="10" w16cid:durableId="1855336549">
    <w:abstractNumId w:val="7"/>
  </w:num>
  <w:num w:numId="11" w16cid:durableId="1493565804">
    <w:abstractNumId w:val="5"/>
  </w:num>
  <w:num w:numId="12" w16cid:durableId="1071925142">
    <w:abstractNumId w:val="8"/>
  </w:num>
  <w:num w:numId="13" w16cid:durableId="75130224">
    <w:abstractNumId w:val="3"/>
  </w:num>
  <w:num w:numId="14" w16cid:durableId="9425403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40E5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546D0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52F2"/>
    <w:rsid w:val="00992BD8"/>
    <w:rsid w:val="00997D0F"/>
    <w:rsid w:val="009A40E5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DAD7EE"/>
  <w15:docId w15:val="{10A0E295-B8AA-46C4-B430-810925506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2026-06-17T10:49:00Z</dcterms:created>
  <dcterms:modified xsi:type="dcterms:W3CDTF">2026-06-17T10:49:00Z</dcterms:modified>
</cp:coreProperties>
</file>