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B053A3">
        <w:rPr>
          <w:rFonts w:ascii="Calibri" w:hAnsi="Calibri" w:cs="Calibri"/>
          <w:b/>
          <w:i w:val="0"/>
          <w:szCs w:val="24"/>
        </w:rPr>
        <w:t>5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B34A4D" w:rsidRPr="00B34A4D">
        <w:rPr>
          <w:rFonts w:ascii="Calibri" w:hAnsi="Calibri" w:cs="Calibri"/>
          <w:b/>
        </w:rPr>
        <w:t>CRZP/130/2026/AZP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B053A3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B34A4D" w:rsidRPr="00B34A4D">
        <w:rPr>
          <w:rFonts w:ascii="Calibri" w:hAnsi="Calibri" w:cs="Calibri"/>
          <w:b/>
        </w:rPr>
        <w:t xml:space="preserve">Tryb podstawowy bez negocjacji - art. 275 pkt. 1 </w:t>
      </w:r>
      <w:r w:rsidR="00B34A4D" w:rsidRPr="00B053A3">
        <w:rPr>
          <w:rFonts w:ascii="Calibri" w:hAnsi="Calibri" w:cs="Calibri"/>
          <w:b/>
        </w:rPr>
        <w:t xml:space="preserve">ustawy </w:t>
      </w:r>
      <w:proofErr w:type="spellStart"/>
      <w:r w:rsidR="00B34A4D" w:rsidRPr="00B053A3">
        <w:rPr>
          <w:rFonts w:ascii="Calibri" w:hAnsi="Calibri" w:cs="Calibri"/>
          <w:b/>
        </w:rPr>
        <w:t>Pzp</w:t>
      </w:r>
      <w:proofErr w:type="spellEnd"/>
      <w:r w:rsidRPr="00B053A3">
        <w:rPr>
          <w:rFonts w:ascii="Calibri" w:hAnsi="Calibri" w:cs="Calibri"/>
        </w:rPr>
        <w:t xml:space="preserve"> na :</w:t>
      </w:r>
    </w:p>
    <w:p w:rsidR="006109AE" w:rsidRPr="00B053A3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B053A3">
        <w:rPr>
          <w:rFonts w:ascii="Calibri" w:hAnsi="Calibri" w:cs="Calibri"/>
          <w:b/>
        </w:rPr>
        <w:t>„</w:t>
      </w:r>
      <w:r w:rsidR="00B34A4D" w:rsidRPr="00B053A3">
        <w:rPr>
          <w:rFonts w:ascii="Calibri" w:hAnsi="Calibri" w:cs="Calibri"/>
          <w:b/>
        </w:rPr>
        <w:t>Szkolenia dla kadry administracyjnej i kadry kierowniczej w zakresie kompetencji językowych - język angielski</w:t>
      </w:r>
      <w:r w:rsidRPr="00B053A3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B053A3">
        <w:rPr>
          <w:rFonts w:ascii="Calibri" w:hAnsi="Calibri" w:cs="Calibri"/>
        </w:rPr>
        <w:t>Wykazujemy</w:t>
      </w:r>
      <w:r w:rsidR="006109AE" w:rsidRPr="00B053A3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B053A3">
        <w:rPr>
          <w:rFonts w:ascii="Calibri" w:hAnsi="Calibri" w:cs="Calibri"/>
        </w:rPr>
        <w:t xml:space="preserve">będą </w:t>
      </w:r>
      <w:r w:rsidR="006109AE" w:rsidRPr="00B053A3">
        <w:rPr>
          <w:rFonts w:ascii="Calibri" w:hAnsi="Calibri" w:cs="Calibri"/>
        </w:rPr>
        <w:t xml:space="preserve">odpowiedzialne za świadczenie usług, oraz przedstawiamy informacje na temat ich kwalifikacji zawodowych, doświadczenia i wykształcenia niezbędnych dla wykonania zamówienia, a także zakresu wykonywanych przez nie </w:t>
      </w:r>
      <w:r w:rsidR="003B0BC0" w:rsidRPr="00B053A3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49"/>
        <w:gridCol w:w="2281"/>
        <w:gridCol w:w="3119"/>
        <w:gridCol w:w="3402"/>
      </w:tblGrid>
      <w:tr w:rsidR="00B053A3" w:rsidTr="00B053A3">
        <w:tc>
          <w:tcPr>
            <w:tcW w:w="549" w:type="dxa"/>
            <w:shd w:val="clear" w:color="auto" w:fill="D9D9D9"/>
          </w:tcPr>
          <w:p w:rsidR="00B053A3" w:rsidRDefault="00B053A3" w:rsidP="00B85DC1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2281" w:type="dxa"/>
            <w:shd w:val="clear" w:color="auto" w:fill="D9D9D9"/>
          </w:tcPr>
          <w:p w:rsidR="00B053A3" w:rsidRDefault="00B053A3" w:rsidP="00B85DC1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3119" w:type="dxa"/>
            <w:shd w:val="clear" w:color="auto" w:fill="D9D9D9"/>
          </w:tcPr>
          <w:p w:rsidR="00B053A3" w:rsidRDefault="00B053A3" w:rsidP="00B85DC1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3402" w:type="dxa"/>
            <w:shd w:val="clear" w:color="auto" w:fill="D9D9D9"/>
          </w:tcPr>
          <w:p w:rsidR="00B053A3" w:rsidRPr="00D624D4" w:rsidRDefault="00B053A3" w:rsidP="00B85DC1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Kwalifikacje do uczenia języka angielskiego jako języka obcego (wskazać jakie posiada)</w:t>
            </w:r>
          </w:p>
        </w:tc>
      </w:tr>
      <w:tr w:rsidR="00B053A3" w:rsidTr="00B85DC1">
        <w:tc>
          <w:tcPr>
            <w:tcW w:w="549" w:type="dxa"/>
          </w:tcPr>
          <w:p w:rsidR="00B053A3" w:rsidRDefault="00B053A3" w:rsidP="00B85DC1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2281" w:type="dxa"/>
          </w:tcPr>
          <w:p w:rsidR="00B053A3" w:rsidRDefault="00B053A3" w:rsidP="00B85DC1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B053A3" w:rsidRDefault="00B053A3" w:rsidP="00B85DC1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B053A3" w:rsidRDefault="00B053A3" w:rsidP="00B85DC1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:rsidR="00B053A3" w:rsidRDefault="00B053A3" w:rsidP="00B85DC1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402" w:type="dxa"/>
          </w:tcPr>
          <w:p w:rsidR="00B053A3" w:rsidRDefault="00B053A3" w:rsidP="00B85DC1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B053A3" w:rsidTr="00B85DC1">
        <w:tc>
          <w:tcPr>
            <w:tcW w:w="549" w:type="dxa"/>
          </w:tcPr>
          <w:p w:rsidR="00B053A3" w:rsidRDefault="00B053A3" w:rsidP="00B85DC1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2281" w:type="dxa"/>
          </w:tcPr>
          <w:p w:rsidR="00B053A3" w:rsidRDefault="00B053A3" w:rsidP="00B85DC1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B053A3" w:rsidRDefault="00B053A3" w:rsidP="00B85DC1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B053A3" w:rsidRDefault="00B053A3" w:rsidP="00B85DC1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:rsidR="00B053A3" w:rsidRDefault="00B053A3" w:rsidP="00B85DC1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402" w:type="dxa"/>
          </w:tcPr>
          <w:p w:rsidR="00B053A3" w:rsidRDefault="00B053A3" w:rsidP="00B85DC1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B053A3" w:rsidRDefault="00B053A3" w:rsidP="00B053A3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</w:rPr>
      </w:pPr>
      <w:r w:rsidRPr="001820B2">
        <w:rPr>
          <w:rFonts w:ascii="Arial" w:hAnsi="Arial" w:cs="Arial"/>
          <w:b/>
          <w:bCs/>
          <w:i/>
        </w:rPr>
        <w:t xml:space="preserve">Do wykazu należy załączyć </w:t>
      </w:r>
      <w:r>
        <w:rPr>
          <w:rFonts w:ascii="Arial" w:hAnsi="Arial" w:cs="Arial"/>
          <w:b/>
          <w:bCs/>
          <w:i/>
        </w:rPr>
        <w:t xml:space="preserve">CV/życiorys trenera skierowanego do realizacji zamówienia na potwierdzenie posiadania deklarowanego wykształcenia i kwalifikacji. 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666A" w:rsidRDefault="002E666A">
      <w:r>
        <w:separator/>
      </w:r>
    </w:p>
  </w:endnote>
  <w:endnote w:type="continuationSeparator" w:id="0">
    <w:p w:rsidR="002E666A" w:rsidRDefault="002E6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3A3" w:rsidRPr="004E356B" w:rsidRDefault="00F145AE" w:rsidP="00B053A3">
    <w:pPr>
      <w:pStyle w:val="Stopka"/>
      <w:jc w:val="center"/>
      <w:rPr>
        <w:rFonts w:ascii="Arial" w:hAnsi="Arial" w:cs="Arial"/>
        <w:i/>
        <w:iCs/>
        <w:color w:val="000000"/>
        <w:sz w:val="18"/>
        <w:szCs w:val="18"/>
      </w:rPr>
    </w:pPr>
    <w:r>
      <w:rPr>
        <w:rFonts w:ascii="Arial" w:hAnsi="Arial"/>
        <w:sz w:val="18"/>
        <w:szCs w:val="18"/>
      </w:rPr>
      <w:tab/>
    </w:r>
    <w:r w:rsidR="00B053A3" w:rsidRPr="004E356B">
      <w:rPr>
        <w:rFonts w:ascii="Arial" w:hAnsi="Arial" w:cs="Arial"/>
        <w:i/>
        <w:iCs/>
        <w:color w:val="000000"/>
        <w:sz w:val="18"/>
        <w:szCs w:val="18"/>
      </w:rPr>
      <w:t>Projekt „Rozwój administracji akademickiej UMG - nowe kompetencje, nowe możliwości” jest współfinansowany przez Unię Europejską ze środków Europejskiego Funduszu Społecznego Plus w ramach Programu Fundusze</w:t>
    </w:r>
  </w:p>
  <w:p w:rsidR="00B053A3" w:rsidRDefault="00B053A3" w:rsidP="00B053A3">
    <w:pPr>
      <w:pStyle w:val="Stopka"/>
      <w:jc w:val="center"/>
    </w:pPr>
    <w:r w:rsidRPr="004E356B">
      <w:rPr>
        <w:rFonts w:ascii="Arial" w:hAnsi="Arial" w:cs="Arial"/>
        <w:i/>
        <w:iCs/>
        <w:color w:val="000000"/>
        <w:sz w:val="18"/>
        <w:szCs w:val="18"/>
      </w:rPr>
      <w:t>Europejskie dla Rozwoju Społecznego 2021 – 2027 (FERS.01.05-IP.08-0355/25)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666A" w:rsidRDefault="002E666A">
      <w:r>
        <w:separator/>
      </w:r>
    </w:p>
  </w:footnote>
  <w:footnote w:type="continuationSeparator" w:id="0">
    <w:p w:rsidR="002E666A" w:rsidRDefault="002E6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Default="00B053A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9" o:spid="_x0000_s2057" type="#_x0000_t75" style="position:absolute;margin-left:70.85pt;margin-top:13.45pt;width:453.6pt;height:62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allowoverlap="f">
          <v:imagedata r:id="rId1" o:title=""/>
          <w10:wrap type="square"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D7D0C"/>
    <w:rsid w:val="002217EA"/>
    <w:rsid w:val="00225731"/>
    <w:rsid w:val="0023388A"/>
    <w:rsid w:val="00263E2B"/>
    <w:rsid w:val="00282FAF"/>
    <w:rsid w:val="002E666A"/>
    <w:rsid w:val="003B0BC0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92685E"/>
    <w:rsid w:val="0098679C"/>
    <w:rsid w:val="00AF35DE"/>
    <w:rsid w:val="00B053A3"/>
    <w:rsid w:val="00B34A4D"/>
    <w:rsid w:val="00C043D7"/>
    <w:rsid w:val="00C86644"/>
    <w:rsid w:val="00CC3C20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434513C5"/>
  <w15:chartTrackingRefBased/>
  <w15:docId w15:val="{442D5533-CC2F-43EB-A50C-063874D5E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table" w:styleId="Tabela-Siatka">
    <w:name w:val="Table Grid"/>
    <w:basedOn w:val="Standardowy"/>
    <w:uiPriority w:val="99"/>
    <w:rsid w:val="00B053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053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053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2026-07-08T12:18:00Z</cp:lastPrinted>
  <dcterms:created xsi:type="dcterms:W3CDTF">2026-07-08T12:18:00Z</dcterms:created>
  <dcterms:modified xsi:type="dcterms:W3CDTF">2026-07-08T12:18:00Z</dcterms:modified>
</cp:coreProperties>
</file>