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40D1CC11" w:rsidR="0050255D" w:rsidRPr="008D0B9B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</w:rPr>
        <w:tab/>
      </w:r>
      <w:r w:rsidRPr="008D0B9B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Załącznik nr </w:t>
      </w:r>
      <w:r w:rsidR="00D35EC4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bookmarkStart w:id="0" w:name="_GoBack"/>
      <w:bookmarkEnd w:id="0"/>
      <w:r w:rsidRPr="008D0B9B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8D0B9B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8D0B9B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8D0B9B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8D0B9B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2D89E0FF" w14:textId="48D8BB84" w:rsidR="000A56BF" w:rsidRPr="008D0B9B" w:rsidRDefault="008A151E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8D0B9B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8D0B9B">
        <w:rPr>
          <w:rFonts w:asciiTheme="minorHAnsi" w:hAnsiTheme="minorHAnsi" w:cstheme="minorHAnsi"/>
          <w:bCs/>
        </w:rPr>
        <w:t>podstawowym bez negocjacji</w:t>
      </w:r>
      <w:r w:rsidRPr="008D0B9B">
        <w:rPr>
          <w:rFonts w:asciiTheme="minorHAnsi" w:hAnsiTheme="minorHAnsi" w:cstheme="minorHAnsi"/>
        </w:rPr>
        <w:t>, o którym mowa w art. 275 pkt 1 usta</w:t>
      </w:r>
      <w:r w:rsidR="008D0B9B" w:rsidRPr="008D0B9B">
        <w:rPr>
          <w:rFonts w:asciiTheme="minorHAnsi" w:hAnsiTheme="minorHAnsi" w:cstheme="minorHAnsi"/>
        </w:rPr>
        <w:t>wy Prawo zamówień publicznych z </w:t>
      </w:r>
      <w:r w:rsidRPr="008D0B9B">
        <w:rPr>
          <w:rFonts w:asciiTheme="minorHAnsi" w:hAnsiTheme="minorHAnsi" w:cstheme="minorHAnsi"/>
        </w:rPr>
        <w:t xml:space="preserve">dnia 11 września 2019 r. </w:t>
      </w:r>
      <w:r w:rsidR="00402391" w:rsidRPr="008D0B9B">
        <w:rPr>
          <w:rFonts w:asciiTheme="minorHAnsi" w:hAnsiTheme="minorHAnsi" w:cstheme="minorHAnsi"/>
        </w:rPr>
        <w:t>[</w:t>
      </w:r>
      <w:r w:rsidR="00402391" w:rsidRPr="008D0B9B">
        <w:rPr>
          <w:rFonts w:asciiTheme="minorHAnsi" w:hAnsiTheme="minorHAnsi" w:cstheme="minorHAnsi"/>
          <w:b/>
        </w:rPr>
        <w:t>Ustawa</w:t>
      </w:r>
      <w:r w:rsidR="00402391" w:rsidRPr="008D0B9B">
        <w:rPr>
          <w:rFonts w:asciiTheme="minorHAnsi" w:hAnsiTheme="minorHAnsi" w:cstheme="minorHAnsi"/>
        </w:rPr>
        <w:t xml:space="preserve">] </w:t>
      </w:r>
      <w:r w:rsidRPr="008D0B9B">
        <w:rPr>
          <w:rFonts w:asciiTheme="minorHAnsi" w:hAnsiTheme="minorHAnsi" w:cstheme="minorHAnsi"/>
        </w:rPr>
        <w:t>(</w:t>
      </w:r>
      <w:r w:rsidR="000A56BF" w:rsidRPr="008D0B9B">
        <w:rPr>
          <w:rFonts w:asciiTheme="minorHAnsi" w:hAnsiTheme="minorHAnsi" w:cstheme="minorHAnsi"/>
        </w:rPr>
        <w:t>Dz. U. z 202</w:t>
      </w:r>
      <w:r w:rsidR="00687526" w:rsidRPr="008D0B9B">
        <w:rPr>
          <w:rFonts w:asciiTheme="minorHAnsi" w:hAnsiTheme="minorHAnsi" w:cstheme="minorHAnsi"/>
        </w:rPr>
        <w:t>6</w:t>
      </w:r>
      <w:r w:rsidR="000A56BF" w:rsidRPr="008D0B9B">
        <w:rPr>
          <w:rFonts w:asciiTheme="minorHAnsi" w:hAnsiTheme="minorHAnsi" w:cstheme="minorHAnsi"/>
        </w:rPr>
        <w:t xml:space="preserve"> r. poz. </w:t>
      </w:r>
      <w:r w:rsidR="00687526" w:rsidRPr="008D0B9B">
        <w:rPr>
          <w:rFonts w:asciiTheme="minorHAnsi" w:hAnsiTheme="minorHAnsi" w:cstheme="minorHAnsi"/>
        </w:rPr>
        <w:t>793</w:t>
      </w:r>
      <w:r w:rsidRPr="008D0B9B">
        <w:rPr>
          <w:rFonts w:asciiTheme="minorHAnsi" w:hAnsiTheme="minorHAnsi" w:cstheme="minorHAnsi"/>
        </w:rPr>
        <w:t xml:space="preserve">) </w:t>
      </w:r>
      <w:r w:rsidR="00CD3A56" w:rsidRPr="008D0B9B">
        <w:rPr>
          <w:rFonts w:asciiTheme="minorHAnsi" w:hAnsiTheme="minorHAnsi" w:cstheme="minorHAnsi"/>
        </w:rPr>
        <w:t xml:space="preserve"> zarejestrowanego pod sygnaturą </w:t>
      </w:r>
      <w:r w:rsidR="00CD3A56" w:rsidRPr="008D0B9B">
        <w:rPr>
          <w:rFonts w:asciiTheme="minorHAnsi" w:hAnsiTheme="minorHAnsi" w:cstheme="minorHAnsi"/>
          <w:b/>
        </w:rPr>
        <w:t>CRZP/</w:t>
      </w:r>
      <w:r w:rsidR="00221B95">
        <w:rPr>
          <w:rFonts w:asciiTheme="minorHAnsi" w:hAnsiTheme="minorHAnsi" w:cstheme="minorHAnsi"/>
          <w:b/>
        </w:rPr>
        <w:t>130</w:t>
      </w:r>
      <w:r w:rsidR="00CD3A56" w:rsidRPr="008D0B9B">
        <w:rPr>
          <w:rFonts w:asciiTheme="minorHAnsi" w:hAnsiTheme="minorHAnsi" w:cstheme="minorHAnsi"/>
          <w:b/>
        </w:rPr>
        <w:t>/202</w:t>
      </w:r>
      <w:r w:rsidR="00687526" w:rsidRPr="008D0B9B">
        <w:rPr>
          <w:rFonts w:asciiTheme="minorHAnsi" w:hAnsiTheme="minorHAnsi" w:cstheme="minorHAnsi"/>
          <w:b/>
        </w:rPr>
        <w:t>6</w:t>
      </w:r>
      <w:r w:rsidR="00CD3A56" w:rsidRPr="008D0B9B">
        <w:rPr>
          <w:rFonts w:asciiTheme="minorHAnsi" w:hAnsiTheme="minorHAnsi" w:cstheme="minorHAnsi"/>
          <w:b/>
        </w:rPr>
        <w:t>/AZP</w:t>
      </w:r>
      <w:r w:rsidR="00DB6545" w:rsidRPr="008D0B9B">
        <w:rPr>
          <w:rFonts w:asciiTheme="minorHAnsi" w:hAnsiTheme="minorHAnsi" w:cstheme="minorHAnsi"/>
          <w:b/>
        </w:rPr>
        <w:t xml:space="preserve"> </w:t>
      </w:r>
      <w:r w:rsidR="00687526" w:rsidRPr="008D0B9B">
        <w:rPr>
          <w:rFonts w:asciiTheme="minorHAnsi" w:hAnsiTheme="minorHAnsi" w:cstheme="minorHAnsi"/>
          <w:b/>
          <w:i/>
          <w:lang w:eastAsia="zh-CN"/>
        </w:rPr>
        <w:t>Szkolenia dla kadry administracyjnej i kadry kierowniczej w zakresie kompetencji językowych – język angielski</w:t>
      </w:r>
    </w:p>
    <w:p w14:paraId="71E96130" w14:textId="539F8CA1" w:rsidR="002E6AA8" w:rsidRPr="008D0B9B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8D0B9B">
        <w:rPr>
          <w:rFonts w:asciiTheme="minorHAnsi" w:hAnsiTheme="minorHAnsi" w:cstheme="minorHAnsi"/>
        </w:rPr>
        <w:t>pomiędzy:</w:t>
      </w:r>
    </w:p>
    <w:p w14:paraId="3B95FAF3" w14:textId="1FCFBB5A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8D0B9B">
        <w:rPr>
          <w:rFonts w:asciiTheme="minorHAnsi" w:hAnsiTheme="minorHAnsi" w:cstheme="minorHAnsi"/>
          <w:b/>
        </w:rPr>
        <w:t>Uniwersytet</w:t>
      </w:r>
      <w:r w:rsidR="008D0B9B" w:rsidRPr="008D0B9B">
        <w:rPr>
          <w:rFonts w:asciiTheme="minorHAnsi" w:hAnsiTheme="minorHAnsi" w:cstheme="minorHAnsi"/>
          <w:b/>
        </w:rPr>
        <w:t>em</w:t>
      </w:r>
      <w:r w:rsidRPr="008D0B9B">
        <w:rPr>
          <w:rFonts w:asciiTheme="minorHAnsi" w:hAnsiTheme="minorHAnsi" w:cstheme="minorHAnsi"/>
          <w:b/>
        </w:rPr>
        <w:t xml:space="preserve"> Morski</w:t>
      </w:r>
      <w:r w:rsidR="008D0B9B" w:rsidRPr="008D0B9B">
        <w:rPr>
          <w:rFonts w:asciiTheme="minorHAnsi" w:hAnsiTheme="minorHAnsi" w:cstheme="minorHAnsi"/>
          <w:b/>
        </w:rPr>
        <w:t>m</w:t>
      </w:r>
      <w:r w:rsidRPr="008D0B9B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8D0B9B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NIP: </w:t>
      </w:r>
      <w:r w:rsidRPr="008D0B9B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8D0B9B" w:rsidRDefault="00CD3A56" w:rsidP="00BC4F0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8D0B9B" w:rsidRDefault="00CD3A56" w:rsidP="00BC4F0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8D0B9B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8D0B9B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8D0B9B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NIP </w:t>
      </w:r>
      <w:r w:rsidRPr="008D0B9B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869D19" w:rsidR="00CD3A56" w:rsidRPr="008D0B9B" w:rsidRDefault="008D0B9B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Zarejestrowanym</w:t>
      </w:r>
      <w:r w:rsidR="00CD3A56" w:rsidRPr="008D0B9B">
        <w:rPr>
          <w:rFonts w:asciiTheme="minorHAnsi" w:hAnsiTheme="minorHAnsi" w:cstheme="minorHAnsi"/>
        </w:rPr>
        <w:t xml:space="preserve"> w ……………………………………………………… pod nr …………………………………………………………...</w:t>
      </w:r>
    </w:p>
    <w:p w14:paraId="2BAB9D7E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8D0B9B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8D0B9B" w:rsidRDefault="00CD3A56" w:rsidP="00BC4F0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8D0B9B" w:rsidRDefault="00CD3A56" w:rsidP="00BC4F0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8D0B9B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8D0B9B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8D0B9B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8D0B9B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8D0B9B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W dniu </w:t>
      </w:r>
      <w:r w:rsidRPr="008D0B9B">
        <w:rPr>
          <w:rFonts w:asciiTheme="minorHAnsi" w:hAnsiTheme="minorHAnsi" w:cstheme="minorHAnsi"/>
          <w:b/>
        </w:rPr>
        <w:t>..........................</w:t>
      </w:r>
      <w:r w:rsidRPr="008D0B9B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Pr="008D0B9B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77777777" w:rsidR="0019732B" w:rsidRPr="008D0B9B" w:rsidRDefault="00CD3A56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zh-CN"/>
        </w:rPr>
      </w:pPr>
      <w:r w:rsidRPr="008D0B9B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8D0B9B">
        <w:rPr>
          <w:rFonts w:asciiTheme="minorHAnsi" w:hAnsiTheme="minorHAnsi" w:cstheme="minorHAnsi"/>
          <w:lang w:eastAsia="zh-CN"/>
        </w:rPr>
        <w:t xml:space="preserve">przeprowadzeniu </w:t>
      </w:r>
      <w:r w:rsidR="0019732B" w:rsidRPr="008D0B9B">
        <w:rPr>
          <w:rFonts w:asciiTheme="minorHAnsi" w:hAnsiTheme="minorHAnsi" w:cstheme="minorHAnsi"/>
          <w:lang w:eastAsia="zh-CN"/>
        </w:rPr>
        <w:t>kursu</w:t>
      </w:r>
      <w:r w:rsidR="00251216" w:rsidRPr="008D0B9B">
        <w:rPr>
          <w:rFonts w:asciiTheme="minorHAnsi" w:hAnsiTheme="minorHAnsi" w:cstheme="minorHAnsi"/>
          <w:lang w:eastAsia="zh-CN"/>
        </w:rPr>
        <w:t xml:space="preserve">, </w:t>
      </w:r>
      <w:r w:rsidRPr="008D0B9B">
        <w:rPr>
          <w:rFonts w:asciiTheme="minorHAnsi" w:hAnsiTheme="minorHAnsi" w:cstheme="minorHAnsi"/>
          <w:lang w:eastAsia="ar-SA"/>
        </w:rPr>
        <w:t xml:space="preserve">zgodnie z </w:t>
      </w:r>
      <w:r w:rsidRPr="008D0B9B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5636CAC7" w14:textId="62102E22" w:rsidR="0000341D" w:rsidRPr="008D0B9B" w:rsidRDefault="0000341D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 w:rsidRPr="008D0B9B">
        <w:rPr>
          <w:rFonts w:asciiTheme="minorHAnsi" w:hAnsiTheme="minorHAnsi" w:cstheme="minorHAnsi"/>
          <w:lang w:eastAsia="ar-SA"/>
        </w:rPr>
        <w:t>W ramach zamówienia podstawowego Wykonawca przeprowadzi kurs języka angielskiego dla 5 grup (łącznie 35 pracowników UMG), w wymiarze 60 godzin lekcyjnych (45-minutowych) dla każdej grupy.</w:t>
      </w:r>
    </w:p>
    <w:p w14:paraId="318B5F32" w14:textId="77777777" w:rsidR="008D0B9B" w:rsidRPr="008D0B9B" w:rsidRDefault="0000341D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zh-CN"/>
        </w:rPr>
      </w:pPr>
      <w:r w:rsidRPr="008D0B9B">
        <w:rPr>
          <w:rFonts w:asciiTheme="minorHAnsi" w:hAnsiTheme="minorHAnsi" w:cstheme="minorHAnsi"/>
          <w:lang w:eastAsia="ar-SA"/>
        </w:rPr>
        <w:t>W ramach prawa opcji Zamawiający może:</w:t>
      </w:r>
    </w:p>
    <w:p w14:paraId="30EB5F37" w14:textId="2AE2DDAC" w:rsidR="0019732B" w:rsidRPr="008D0B9B" w:rsidRDefault="008D0B9B" w:rsidP="008D0B9B">
      <w:pPr>
        <w:pStyle w:val="Akapitzlist"/>
        <w:numPr>
          <w:ilvl w:val="0"/>
          <w:numId w:val="17"/>
        </w:numPr>
        <w:ind w:left="851" w:hanging="425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u</w:t>
      </w:r>
      <w:r w:rsidR="0000341D" w:rsidRPr="008D0B9B">
        <w:rPr>
          <w:rFonts w:asciiTheme="minorHAnsi" w:hAnsiTheme="minorHAnsi" w:cstheme="minorHAnsi"/>
          <w:sz w:val="22"/>
          <w:szCs w:val="22"/>
          <w:lang w:eastAsia="ar-SA"/>
        </w:rPr>
        <w:t>tworzyć maksymalnie 4 dodatkowe grupy, każda w wymiarze 60 godzin lekcyjnych (45-minutowych). Łączna liczba uczestników w ramach prawa opcji może wynieść maksymalnie 25 osób (co daje łącznie do 9 grup i do 60 uczestników łącznie).</w:t>
      </w:r>
    </w:p>
    <w:p w14:paraId="0786B39A" w14:textId="7A0E178A" w:rsidR="00CD3A56" w:rsidRPr="008D0B9B" w:rsidRDefault="00CD3A56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 w:rsidRPr="008D0B9B">
        <w:rPr>
          <w:rFonts w:asciiTheme="minorHAnsi" w:hAnsiTheme="minorHAnsi" w:cstheme="minorHAnsi"/>
          <w:lang w:eastAsia="ar-SA"/>
        </w:rPr>
        <w:t>Szczegółowy opis przedmiotu zamówienia znajduje się w załącznik</w:t>
      </w:r>
      <w:r w:rsidR="002E6AA8" w:rsidRPr="008D0B9B">
        <w:rPr>
          <w:rFonts w:asciiTheme="minorHAnsi" w:hAnsiTheme="minorHAnsi" w:cstheme="minorHAnsi"/>
          <w:lang w:eastAsia="ar-SA"/>
        </w:rPr>
        <w:t>u</w:t>
      </w:r>
      <w:r w:rsidRPr="008D0B9B">
        <w:rPr>
          <w:rFonts w:asciiTheme="minorHAnsi" w:hAnsiTheme="minorHAnsi" w:cstheme="minorHAnsi"/>
          <w:lang w:eastAsia="ar-SA"/>
        </w:rPr>
        <w:t xml:space="preserve"> nr 2 do niniejszej umowy.</w:t>
      </w:r>
    </w:p>
    <w:p w14:paraId="2D8E46B3" w14:textId="77777777" w:rsidR="0019732B" w:rsidRPr="008D0B9B" w:rsidRDefault="00CD3A56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 w:rsidRPr="008D0B9B">
        <w:rPr>
          <w:rFonts w:asciiTheme="minorHAnsi" w:hAnsiTheme="minorHAnsi" w:cstheme="minorHAnsi"/>
          <w:lang w:eastAsia="ar-SA"/>
        </w:rPr>
        <w:lastRenderedPageBreak/>
        <w:t>Wykonawca oświadcza, że jest uprawniony oraz posiada niezbędne kwalifikacje do pełnej realizacji przedmiotu umowy.</w:t>
      </w:r>
    </w:p>
    <w:p w14:paraId="4E51A7B2" w14:textId="77777777" w:rsidR="00687526" w:rsidRPr="008D0B9B" w:rsidRDefault="00CD3A56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 w:rsidRPr="008D0B9B">
        <w:rPr>
          <w:rFonts w:asciiTheme="minorHAnsi" w:hAnsiTheme="minorHAnsi" w:cstheme="minorHAnsi"/>
          <w:lang w:eastAsia="ar-SA"/>
        </w:rPr>
        <w:t>Miejsce świadczenia</w:t>
      </w:r>
      <w:r w:rsidR="001B1BCA" w:rsidRPr="008D0B9B">
        <w:rPr>
          <w:rFonts w:asciiTheme="minorHAnsi" w:hAnsiTheme="minorHAnsi" w:cstheme="minorHAnsi"/>
          <w:lang w:eastAsia="ar-SA"/>
        </w:rPr>
        <w:t>:</w:t>
      </w:r>
      <w:r w:rsidRPr="008D0B9B">
        <w:rPr>
          <w:rFonts w:asciiTheme="minorHAnsi" w:hAnsiTheme="minorHAnsi" w:cstheme="minorHAnsi"/>
          <w:lang w:eastAsia="ar-SA"/>
        </w:rPr>
        <w:t xml:space="preserve">  </w:t>
      </w:r>
      <w:r w:rsidR="00687526" w:rsidRPr="008D0B9B">
        <w:rPr>
          <w:rFonts w:asciiTheme="minorHAnsi" w:hAnsiTheme="minorHAnsi" w:cstheme="minorHAnsi"/>
          <w:lang w:eastAsia="ar-SA"/>
        </w:rPr>
        <w:t xml:space="preserve">Siedziba Uniwersytetu Morskiego w Gdyni, ul. Morska 81-87, Gdynia 81-225. </w:t>
      </w:r>
    </w:p>
    <w:p w14:paraId="026CDE8A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i/>
          <w:iCs/>
        </w:rPr>
      </w:pPr>
      <w:r w:rsidRPr="008D0B9B">
        <w:rPr>
          <w:rFonts w:asciiTheme="minorHAnsi" w:hAnsiTheme="minorHAnsi" w:cstheme="minorHAnsi"/>
          <w:lang w:eastAsia="ar-SA"/>
        </w:rPr>
        <w:t xml:space="preserve">Jedna grupa – Instytut Morski, ul. Roberta de </w:t>
      </w:r>
      <w:proofErr w:type="spellStart"/>
      <w:r w:rsidRPr="008D0B9B">
        <w:rPr>
          <w:rFonts w:asciiTheme="minorHAnsi" w:hAnsiTheme="minorHAnsi" w:cstheme="minorHAnsi"/>
          <w:lang w:eastAsia="ar-SA"/>
        </w:rPr>
        <w:t>Plelo</w:t>
      </w:r>
      <w:proofErr w:type="spellEnd"/>
      <w:r w:rsidRPr="008D0B9B">
        <w:rPr>
          <w:rFonts w:asciiTheme="minorHAnsi" w:hAnsiTheme="minorHAnsi" w:cstheme="minorHAnsi"/>
          <w:lang w:eastAsia="ar-SA"/>
        </w:rPr>
        <w:t xml:space="preserve"> 20, 80-548 Gdańsk.</w:t>
      </w:r>
    </w:p>
    <w:p w14:paraId="02E2CF43" w14:textId="5C5ED983" w:rsidR="00A41437" w:rsidRPr="008D0B9B" w:rsidRDefault="00CD3A56" w:rsidP="008D0B9B">
      <w:pPr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iCs/>
        </w:rPr>
      </w:pPr>
      <w:r w:rsidRPr="008D0B9B">
        <w:rPr>
          <w:rFonts w:asciiTheme="minorHAnsi" w:hAnsiTheme="minorHAnsi" w:cstheme="minorHAnsi"/>
          <w:lang w:eastAsia="ar-SA"/>
        </w:rPr>
        <w:t xml:space="preserve">Zamawiający oświadcza, iż przedmiot umowy, realizowany jest na potrzeby projektu </w:t>
      </w:r>
      <w:r w:rsidR="00687526" w:rsidRPr="008D0B9B">
        <w:rPr>
          <w:rFonts w:asciiTheme="minorHAnsi" w:hAnsiTheme="minorHAnsi" w:cstheme="minorHAnsi"/>
          <w:iCs/>
        </w:rPr>
        <w:t xml:space="preserve">„Rozwój administracji akademickiej UMG - nowe kompetencje, nowe możliwości” </w:t>
      </w:r>
      <w:r w:rsidR="00606D0F" w:rsidRPr="008D0B9B">
        <w:rPr>
          <w:rFonts w:asciiTheme="minorHAnsi" w:hAnsiTheme="minorHAnsi" w:cstheme="minorHAnsi"/>
          <w:iCs/>
        </w:rPr>
        <w:t xml:space="preserve">finansowanego </w:t>
      </w:r>
      <w:r w:rsidR="00687526" w:rsidRPr="008D0B9B">
        <w:rPr>
          <w:rFonts w:asciiTheme="minorHAnsi" w:hAnsiTheme="minorHAnsi" w:cstheme="minorHAnsi"/>
          <w:iCs/>
        </w:rPr>
        <w:t xml:space="preserve">przez Unię Europejską ze środków Europejskiego Funduszu Społecznego Plus w ramach Programu Fundusze </w:t>
      </w:r>
      <w:r w:rsidR="00606D0F" w:rsidRPr="008D0B9B">
        <w:rPr>
          <w:rFonts w:asciiTheme="minorHAnsi" w:hAnsiTheme="minorHAnsi" w:cstheme="minorHAnsi"/>
          <w:iCs/>
        </w:rPr>
        <w:t xml:space="preserve"> </w:t>
      </w:r>
      <w:r w:rsidR="00687526" w:rsidRPr="008D0B9B">
        <w:rPr>
          <w:rFonts w:asciiTheme="minorHAnsi" w:hAnsiTheme="minorHAnsi" w:cstheme="minorHAnsi"/>
          <w:iCs/>
        </w:rPr>
        <w:t>Europejskie dla Rozwoju Społecznego 2021 – 2027 (FERS.01.05-IP.08-0355/25)</w:t>
      </w:r>
      <w:r w:rsidR="008D0B9B">
        <w:rPr>
          <w:rFonts w:asciiTheme="minorHAnsi" w:hAnsiTheme="minorHAnsi" w:cstheme="minorHAnsi"/>
          <w:iCs/>
        </w:rPr>
        <w:t>.</w:t>
      </w:r>
    </w:p>
    <w:p w14:paraId="17D3FE67" w14:textId="343262E9" w:rsidR="00CD3A56" w:rsidRPr="008D0B9B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3AD37CFA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8D0B9B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34C747D9" w14:textId="7AECC810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61"/>
        <w:ind w:left="426" w:hanging="426"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8D0B9B">
        <w:rPr>
          <w:rFonts w:asciiTheme="minorHAnsi" w:eastAsiaTheme="minorEastAsia" w:hAnsiTheme="minorHAnsi" w:cstheme="minorHAnsi"/>
          <w:sz w:val="22"/>
          <w:szCs w:val="22"/>
        </w:rPr>
        <w:t xml:space="preserve">Przeprowadzenia </w:t>
      </w:r>
      <w:r w:rsidR="00687526" w:rsidRPr="008D0B9B">
        <w:rPr>
          <w:rFonts w:asciiTheme="minorHAnsi" w:eastAsiaTheme="minorEastAsia" w:hAnsiTheme="minorHAnsi" w:cstheme="minorHAnsi"/>
          <w:sz w:val="22"/>
          <w:szCs w:val="22"/>
        </w:rPr>
        <w:t>diagnozy poziomu Uczestników przed podziałem na grupy</w:t>
      </w:r>
      <w:r w:rsidR="00606D0F" w:rsidRPr="008D0B9B">
        <w:rPr>
          <w:rFonts w:asciiTheme="minorHAnsi" w:eastAsiaTheme="minorEastAsia" w:hAnsiTheme="minorHAnsi" w:cstheme="minorHAnsi"/>
          <w:sz w:val="22"/>
          <w:szCs w:val="22"/>
        </w:rPr>
        <w:t>.</w:t>
      </w:r>
      <w:r w:rsidR="00687526" w:rsidRPr="008D0B9B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</w:p>
    <w:p w14:paraId="5C1C31C3" w14:textId="68E5FF8B" w:rsidR="00687526" w:rsidRPr="008D0B9B" w:rsidRDefault="00606D0F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apewnienia i przekazania na własność każdemu uczestnikowi szkolenia kompletu materiałów dydaktycznych, na który składają się podręcznik główny i zeszyt ćwiczeń</w:t>
      </w: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0ADEF30" w14:textId="4E35F34A" w:rsidR="00687526" w:rsidRPr="008D0B9B" w:rsidRDefault="00606D0F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Poszanowanie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zasad równości szans i niedyskryminacj</w:t>
      </w:r>
      <w:r w:rsidR="008D0B9B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i, w tym dostępności dla osób z 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niepełnosprawnościami. W szczególności Wykonawca zapewni: </w:t>
      </w: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dostępne materiały szkoleniowe, możliwość dostosowania formy realizacji szkolenia do szczególnych potrzeb.</w:t>
      </w:r>
    </w:p>
    <w:p w14:paraId="6BBDED1C" w14:textId="2243DD4C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</w:t>
      </w:r>
      <w:r w:rsidR="00606D0F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03E41DB" w14:textId="010C91D6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Przygotowania 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zajęć i materiałów szkoleniowych w sposób umożliwiający udział w szkoleniu również osobom z niepełnosprawnością słuchu lub wzroku,</w:t>
      </w:r>
      <w:r w:rsidR="008D0B9B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równego traktowania uczestników projektu FERS (w przypadku zgłoszenia przez Zamawiającego takich potrzeb),</w:t>
      </w:r>
    </w:p>
    <w:p w14:paraId="1F7163F9" w14:textId="6DA67C1F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pre</w:t>
      </w:r>
      <w:proofErr w:type="spellEnd"/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-testu i post-testu badającego poziom kompetencji w zakresie języka angielskiego.</w:t>
      </w:r>
    </w:p>
    <w:p w14:paraId="5C151335" w14:textId="718E946C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Udokumentowania 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obecności uczestników w szkoleniu w postaci listy obecności</w:t>
      </w:r>
      <w:r w:rsidR="00606D0F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F8ECA99" w14:textId="143562CC" w:rsidR="00687526" w:rsidRPr="008D0B9B" w:rsidRDefault="00F15048" w:rsidP="008D0B9B">
      <w:pPr>
        <w:pStyle w:val="Akapitzlist"/>
        <w:widowControl/>
        <w:numPr>
          <w:ilvl w:val="0"/>
          <w:numId w:val="14"/>
        </w:numPr>
        <w:suppressAutoHyphens w:val="0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Wystawienia </w:t>
      </w:r>
      <w:r w:rsidR="00687526" w:rsidRPr="008D0B9B">
        <w:rPr>
          <w:rFonts w:asciiTheme="minorHAnsi" w:hAnsiTheme="minorHAnsi" w:cstheme="minorHAnsi"/>
          <w:color w:val="000000" w:themeColor="text1"/>
          <w:sz w:val="22"/>
          <w:szCs w:val="22"/>
        </w:rPr>
        <w:t>uczestnikom certyfikatu ukończenia szkolenia.</w:t>
      </w:r>
    </w:p>
    <w:p w14:paraId="225193E8" w14:textId="03F1B188" w:rsidR="00CD3A56" w:rsidRPr="008D0B9B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5DD4EA7" w14:textId="3DB2A3AE" w:rsidR="00A5321F" w:rsidRPr="008D0B9B" w:rsidRDefault="00CD3A5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wynagrodzenie</w:t>
      </w:r>
      <w:r w:rsidR="0075158A" w:rsidRPr="008D0B9B">
        <w:rPr>
          <w:rFonts w:asciiTheme="minorHAnsi" w:hAnsiTheme="minorHAnsi" w:cstheme="minorHAnsi"/>
          <w:bCs/>
          <w:lang w:eastAsia="ar-SA"/>
        </w:rPr>
        <w:t xml:space="preserve">, </w:t>
      </w:r>
      <w:r w:rsidRPr="008D0B9B">
        <w:rPr>
          <w:rFonts w:asciiTheme="minorHAnsi" w:hAnsiTheme="minorHAnsi" w:cstheme="minorHAnsi"/>
          <w:bCs/>
          <w:lang w:eastAsia="ar-SA"/>
        </w:rPr>
        <w:t xml:space="preserve"> wg stawek określonych w załączniku nr 1 do umowy (oferta)</w:t>
      </w:r>
      <w:r w:rsidR="0075158A" w:rsidRPr="008D0B9B">
        <w:rPr>
          <w:rFonts w:asciiTheme="minorHAnsi" w:hAnsiTheme="minorHAnsi" w:cstheme="minorHAnsi"/>
          <w:bCs/>
          <w:lang w:eastAsia="ar-SA"/>
        </w:rPr>
        <w:t xml:space="preserve">, </w:t>
      </w:r>
      <w:r w:rsidRPr="008D0B9B">
        <w:rPr>
          <w:rFonts w:asciiTheme="minorHAnsi" w:hAnsiTheme="minorHAnsi" w:cstheme="minorHAnsi"/>
          <w:bCs/>
          <w:lang w:eastAsia="ar-SA"/>
        </w:rPr>
        <w:t xml:space="preserve"> w w</w:t>
      </w:r>
      <w:r w:rsidR="0075158A" w:rsidRPr="008D0B9B">
        <w:rPr>
          <w:rFonts w:asciiTheme="minorHAnsi" w:hAnsiTheme="minorHAnsi" w:cstheme="minorHAnsi"/>
          <w:bCs/>
          <w:lang w:eastAsia="ar-SA"/>
        </w:rPr>
        <w:t>ys</w:t>
      </w:r>
      <w:r w:rsidRPr="008D0B9B">
        <w:rPr>
          <w:rFonts w:asciiTheme="minorHAnsi" w:hAnsiTheme="minorHAnsi" w:cstheme="minorHAnsi"/>
          <w:bCs/>
          <w:lang w:eastAsia="ar-SA"/>
        </w:rPr>
        <w:t>okości brutto:</w:t>
      </w:r>
    </w:p>
    <w:p w14:paraId="780369CF" w14:textId="77777777" w:rsidR="007B5CC7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4EF19B80" w14:textId="2E95686F" w:rsidR="00CD3A56" w:rsidRPr="008D0B9B" w:rsidRDefault="007B5CC7" w:rsidP="008D0B9B">
      <w:p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  <w:bCs/>
          <w:lang w:eastAsia="ar-SA"/>
        </w:rPr>
        <w:t>(słownie: …………………………………………………………………….).</w:t>
      </w:r>
    </w:p>
    <w:p w14:paraId="4B933A18" w14:textId="7F00796A" w:rsidR="00A5321F" w:rsidRPr="008D0B9B" w:rsidRDefault="00A5321F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eastAsia="TimesNewRoman" w:hAnsiTheme="minorHAnsi" w:cstheme="minorHAnsi"/>
          <w:lang w:eastAsia="ar-SA"/>
        </w:rPr>
      </w:pPr>
      <w:r w:rsidRPr="008D0B9B">
        <w:rPr>
          <w:rFonts w:asciiTheme="minorHAnsi" w:hAnsiTheme="minorHAnsi" w:cstheme="minorHAnsi"/>
          <w:lang w:eastAsia="zh-CN"/>
        </w:rPr>
        <w:t>Cena jednostkowa dla prawa opcji jest taka sama jak cena dla zamówienia podstawowego.</w:t>
      </w:r>
    </w:p>
    <w:p w14:paraId="503EC7E6" w14:textId="60069691" w:rsidR="00A5321F" w:rsidRDefault="00A5321F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eastAsia="TimesNewRoman" w:hAnsiTheme="minorHAnsi" w:cstheme="minorHAnsi"/>
          <w:lang w:eastAsia="ar-SA"/>
        </w:rPr>
      </w:pPr>
      <w:r w:rsidRPr="008D0B9B">
        <w:rPr>
          <w:rFonts w:asciiTheme="minorHAnsi" w:eastAsia="TimesNewRoman" w:hAnsiTheme="minorHAnsi" w:cstheme="minorHAnsi"/>
          <w:lang w:eastAsia="ar-SA"/>
        </w:rPr>
        <w:t>Podstawą do wystawienia faktury/rachunku jest podpisanie i przekazanie Zamawiającemu kompletu wymaganych dokumentów  zgodnie z § 2 pkt 7 umowy.</w:t>
      </w:r>
    </w:p>
    <w:p w14:paraId="77CB2552" w14:textId="1C93761D" w:rsidR="00281CC4" w:rsidRPr="008D0B9B" w:rsidRDefault="00281CC4" w:rsidP="00793580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eastAsia="TimesNewRoman" w:hAnsiTheme="minorHAnsi" w:cstheme="minorHAnsi"/>
          <w:lang w:eastAsia="ar-SA"/>
        </w:rPr>
      </w:pPr>
      <w:r w:rsidRPr="00281CC4">
        <w:rPr>
          <w:rFonts w:asciiTheme="minorHAnsi" w:eastAsia="TimesNewRoman" w:hAnsiTheme="minorHAnsi" w:cstheme="minorHAnsi"/>
          <w:lang w:eastAsia="ar-SA"/>
        </w:rPr>
        <w:t xml:space="preserve">Rozliczenie następuje za faktycznie uruchomione grupy (minimum 5 – maksimum 9), po niezmiennej cenie za grupę, na podstawie faktur cząstkowych wystawianych zgodnie z liczbą zrealizowanych w danym miesiącu godzin. Grupy tworzone są jako maksymalnie wypełnione, w przedziale 5–8 </w:t>
      </w:r>
      <w:r>
        <w:rPr>
          <w:rFonts w:asciiTheme="minorHAnsi" w:eastAsia="TimesNewRoman" w:hAnsiTheme="minorHAnsi" w:cstheme="minorHAnsi"/>
          <w:lang w:eastAsia="ar-SA"/>
        </w:rPr>
        <w:t xml:space="preserve">osób, </w:t>
      </w:r>
      <w:r>
        <w:rPr>
          <w:rFonts w:asciiTheme="minorHAnsi" w:eastAsia="TimesNewRoman" w:hAnsiTheme="minorHAnsi" w:cstheme="minorHAnsi"/>
          <w:lang w:eastAsia="ar-SA"/>
        </w:rPr>
        <w:lastRenderedPageBreak/>
        <w:t>U</w:t>
      </w:r>
      <w:r w:rsidRPr="00281CC4">
        <w:rPr>
          <w:rFonts w:asciiTheme="minorHAnsi" w:eastAsia="TimesNewRoman" w:hAnsiTheme="minorHAnsi" w:cstheme="minorHAnsi"/>
          <w:lang w:eastAsia="ar-SA"/>
        </w:rPr>
        <w:t>tworzenie grupy liczącej mniej niż 5 osób wymaga uprzedniej pisemnej zgody Zamawiającego. Podział na grupy i przydział uczestników są uzgadniane z Zamawiającym, tak aby liczba grup była możliwie najmniejsza przy zachowaniu podziału na poziomy zaawansowania.</w:t>
      </w:r>
    </w:p>
    <w:p w14:paraId="7C2C3389" w14:textId="765DFED2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eastAsia="TimesNewRoman" w:hAnsiTheme="minorHAnsi" w:cstheme="minorHAnsi"/>
          <w:lang w:eastAsia="ar-SA"/>
        </w:rPr>
      </w:pPr>
      <w:r w:rsidRPr="008D0B9B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  <w:r w:rsidR="00F15048" w:rsidRPr="008D0B9B">
        <w:rPr>
          <w:rFonts w:asciiTheme="minorHAnsi" w:eastAsia="TimesNewRoman" w:hAnsiTheme="minorHAnsi" w:cstheme="minorHAnsi"/>
          <w:lang w:eastAsia="ar-SA"/>
        </w:rPr>
        <w:t>Płatność na podstawie faktur cząstkowych – wystawianych miesięcznie zgodnie z liczbą zrealizowanych w danym miesiącu godzin.</w:t>
      </w:r>
    </w:p>
    <w:p w14:paraId="46C219FC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lang w:eastAsia="ar-SA"/>
        </w:rPr>
        <w:t>Wykonawca oświadcza</w:t>
      </w:r>
      <w:r w:rsidRPr="008D0B9B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8D0B9B">
        <w:rPr>
          <w:rFonts w:asciiTheme="minorHAnsi" w:hAnsiTheme="minorHAnsi" w:cstheme="minorHAnsi"/>
          <w:b/>
          <w:lang w:eastAsia="ar-SA"/>
        </w:rPr>
        <w:t>.</w:t>
      </w:r>
    </w:p>
    <w:p w14:paraId="1F6BC545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8D0B9B">
        <w:rPr>
          <w:rFonts w:asciiTheme="minorHAnsi" w:hAnsiTheme="minorHAnsi" w:cstheme="minorHAnsi"/>
          <w:b/>
          <w:lang w:eastAsia="ar-SA"/>
        </w:rPr>
        <w:t>586-001-28-73</w:t>
      </w:r>
      <w:r w:rsidRPr="008D0B9B">
        <w:rPr>
          <w:rFonts w:asciiTheme="minorHAnsi" w:hAnsiTheme="minorHAnsi" w:cstheme="minorHAnsi"/>
          <w:color w:val="000000"/>
          <w:lang w:eastAsia="ar-SA"/>
        </w:rPr>
        <w:t>.</w:t>
      </w:r>
    </w:p>
    <w:p w14:paraId="047BB10D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8D0B9B">
        <w:rPr>
          <w:rFonts w:asciiTheme="minorHAnsi" w:hAnsiTheme="minorHAnsi" w:cstheme="minorHAnsi"/>
          <w:color w:val="000000"/>
          <w:lang w:eastAsia="ar-SA"/>
        </w:rPr>
        <w:t>uzyskiwania</w:t>
      </w:r>
      <w:r w:rsidRPr="008D0B9B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1843F00E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W przypadku gdy Wykonawca na podstawie ustawy z dnia 11 marca 2004 r. o podatku od towarów i usług (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>. zm.) oraz wydanych na jej podstawie aktów wykonawczych, jest zobowiązany do stosowania Krajowego Systemu e-Faktur (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) faktury wystawione w związku z tą umową będą wystawiane, przekazywane zamawiającemu i odbierane w ustrukturyzowanej formie, zgodnie z wymogami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015D02A3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683AC782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3204AB15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7824164C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1B78615D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43BFB15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3C1C4DB7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24DE2D57" w14:textId="7777777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7A7E1D7F" w14:textId="6DA1DCD5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Nazwa: zgodnie z jednostką ID WEW ……………..</w:t>
      </w:r>
    </w:p>
    <w:p w14:paraId="533E887F" w14:textId="67A856C7" w:rsidR="00687526" w:rsidRPr="008D0B9B" w:rsidRDefault="00687526" w:rsidP="008D0B9B">
      <w:pPr>
        <w:suppressAutoHyphens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>Identyfikator wewnętrzny: 5860012873-……………………</w:t>
      </w:r>
    </w:p>
    <w:p w14:paraId="2107579D" w14:textId="23CB32CD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281CC4">
        <w:rPr>
          <w:rFonts w:asciiTheme="minorHAnsi" w:hAnsiTheme="minorHAnsi" w:cstheme="minorHAnsi"/>
          <w:color w:val="000000"/>
          <w:lang w:eastAsia="ar-SA"/>
        </w:rPr>
        <w:t>5</w:t>
      </w:r>
      <w:r w:rsidRPr="008D0B9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1B8F5F5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1FC07C44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366C0263" w14:textId="77777777" w:rsidR="00687526" w:rsidRPr="008D0B9B" w:rsidRDefault="00687526" w:rsidP="008D0B9B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8D0B9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8D0B9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8D0B9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326CAAB4" w14:textId="77777777" w:rsidR="003C2DF8" w:rsidRPr="008D0B9B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8D0B9B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8D0B9B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8D0B9B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8D0B9B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8D0B9B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Pr="008D0B9B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8D0B9B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§ 5</w:t>
      </w:r>
    </w:p>
    <w:p w14:paraId="799202BA" w14:textId="66986793" w:rsidR="00402391" w:rsidRPr="008D0B9B" w:rsidRDefault="00402391" w:rsidP="00BD60C6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8D0B9B">
        <w:rPr>
          <w:rFonts w:asciiTheme="minorHAnsi" w:hAnsiTheme="minorHAnsi" w:cstheme="minorHAnsi"/>
          <w:b/>
        </w:rPr>
        <w:t>ODSTĄPIENIE OD UMOWY</w:t>
      </w:r>
    </w:p>
    <w:p w14:paraId="0A0E077A" w14:textId="77777777" w:rsidR="00687526" w:rsidRPr="008D0B9B" w:rsidRDefault="00687526" w:rsidP="008D0B9B">
      <w:pPr>
        <w:numPr>
          <w:ilvl w:val="0"/>
          <w:numId w:val="10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Zamawiającemu przysługuje prawo do odstąpienia od umowy:</w:t>
      </w:r>
    </w:p>
    <w:p w14:paraId="57418AEA" w14:textId="77777777" w:rsidR="00687526" w:rsidRPr="008D0B9B" w:rsidRDefault="00687526" w:rsidP="008D0B9B">
      <w:pPr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  <w:lang w:val="x-none"/>
        </w:rPr>
      </w:pPr>
      <w:r w:rsidRPr="008D0B9B">
        <w:rPr>
          <w:rFonts w:asciiTheme="minorHAnsi" w:hAnsiTheme="minorHAnsi" w:cstheme="minorHAnsi"/>
        </w:rPr>
        <w:lastRenderedPageBreak/>
        <w:t>w przypadku gdy bez należytego usprawiedliwienia Wykonawca opóźnia się z realizacją przedmiotu umowy w stosunku do terminu określonego w § 7 lub odwołał albo zmienił termin wykonania przedmiotu umowy</w:t>
      </w:r>
      <w:r w:rsidRPr="008D0B9B">
        <w:rPr>
          <w:rFonts w:asciiTheme="minorHAnsi" w:hAnsiTheme="minorHAnsi" w:cstheme="minorHAnsi"/>
          <w:lang w:val="x-none"/>
        </w:rPr>
        <w:t>;</w:t>
      </w:r>
    </w:p>
    <w:p w14:paraId="087B2AAC" w14:textId="77777777" w:rsidR="00687526" w:rsidRPr="008D0B9B" w:rsidRDefault="00687526" w:rsidP="008D0B9B">
      <w:pPr>
        <w:numPr>
          <w:ilvl w:val="0"/>
          <w:numId w:val="12"/>
        </w:numPr>
        <w:spacing w:after="0" w:line="240" w:lineRule="auto"/>
        <w:ind w:left="851" w:hanging="425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zgodnie z Ustawą </w:t>
      </w:r>
      <w:r w:rsidRPr="008D0B9B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8D0B9B">
        <w:rPr>
          <w:rFonts w:asciiTheme="minorHAnsi" w:hAnsiTheme="minorHAnsi" w:cstheme="minorHAnsi"/>
        </w:rPr>
        <w:t>, przy czym w wypadku w takim przypadku Wykonawca może żądać jedynie wynagrodzenia należnego mu z tytułu wykonania części umowy.</w:t>
      </w:r>
    </w:p>
    <w:p w14:paraId="7820BF07" w14:textId="77777777" w:rsidR="00687526" w:rsidRPr="008D0B9B" w:rsidRDefault="00687526" w:rsidP="008D0B9B">
      <w:pPr>
        <w:numPr>
          <w:ilvl w:val="0"/>
          <w:numId w:val="10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Od</w:t>
      </w:r>
      <w:proofErr w:type="spellStart"/>
      <w:r w:rsidRPr="008D0B9B">
        <w:rPr>
          <w:rFonts w:asciiTheme="minorHAnsi" w:hAnsiTheme="minorHAnsi" w:cstheme="minorHAnsi"/>
          <w:lang w:val="x-none"/>
        </w:rPr>
        <w:t>stąpienie</w:t>
      </w:r>
      <w:proofErr w:type="spellEnd"/>
      <w:r w:rsidRPr="008D0B9B">
        <w:rPr>
          <w:rFonts w:asciiTheme="minorHAnsi" w:hAnsiTheme="minorHAnsi" w:cstheme="minorHAnsi"/>
          <w:lang w:val="x-none"/>
        </w:rPr>
        <w:t xml:space="preserve"> od Umowy z przyczyn</w:t>
      </w:r>
      <w:r w:rsidRPr="008D0B9B">
        <w:rPr>
          <w:rFonts w:asciiTheme="minorHAnsi" w:hAnsiTheme="minorHAnsi" w:cstheme="minorHAnsi"/>
        </w:rPr>
        <w:t xml:space="preserve"> wskazanych w ust. 1 lit a</w:t>
      </w:r>
      <w:r w:rsidRPr="008D0B9B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8D0B9B">
        <w:rPr>
          <w:rFonts w:asciiTheme="minorHAnsi" w:hAnsiTheme="minorHAnsi" w:cstheme="minorHAnsi"/>
        </w:rPr>
        <w:t>6</w:t>
      </w:r>
      <w:r w:rsidRPr="008D0B9B">
        <w:rPr>
          <w:rFonts w:asciiTheme="minorHAnsi" w:hAnsiTheme="minorHAnsi" w:cstheme="minorHAnsi"/>
          <w:lang w:val="x-none"/>
        </w:rPr>
        <w:t xml:space="preserve"> ust. 2 lit b </w:t>
      </w:r>
      <w:r w:rsidRPr="008D0B9B">
        <w:rPr>
          <w:rFonts w:asciiTheme="minorHAnsi" w:hAnsiTheme="minorHAnsi" w:cstheme="minorHAnsi"/>
        </w:rPr>
        <w:t>Umowy.</w:t>
      </w:r>
    </w:p>
    <w:p w14:paraId="1B4D78BD" w14:textId="77777777" w:rsidR="00687526" w:rsidRPr="008D0B9B" w:rsidRDefault="00687526" w:rsidP="008D0B9B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8D0B9B" w:rsidRDefault="002E6AA8" w:rsidP="008D0B9B">
      <w:pPr>
        <w:suppressAutoHyphens/>
        <w:spacing w:after="0" w:line="240" w:lineRule="auto"/>
        <w:ind w:left="426" w:hanging="426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8D0B9B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8D0B9B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79B6A5BF" w14:textId="77777777" w:rsidR="00687526" w:rsidRPr="008D0B9B" w:rsidRDefault="00687526" w:rsidP="008D0B9B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6F0183D9" w14:textId="77777777" w:rsidR="00687526" w:rsidRPr="008D0B9B" w:rsidRDefault="00687526" w:rsidP="008D0B9B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282C1897" w14:textId="77777777" w:rsidR="00687526" w:rsidRPr="008D0B9B" w:rsidRDefault="00687526" w:rsidP="008D0B9B">
      <w:pPr>
        <w:numPr>
          <w:ilvl w:val="0"/>
          <w:numId w:val="7"/>
        </w:numPr>
        <w:spacing w:after="0" w:line="240" w:lineRule="auto"/>
        <w:ind w:left="851" w:hanging="425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 wynagrodzenia brutto opisanego w § 3 ust. 1 umowy za każdy dzień zwłoki,</w:t>
      </w:r>
    </w:p>
    <w:p w14:paraId="3EB81CF7" w14:textId="77777777" w:rsidR="00687526" w:rsidRPr="008D0B9B" w:rsidRDefault="00687526" w:rsidP="008D0B9B">
      <w:pPr>
        <w:numPr>
          <w:ilvl w:val="0"/>
          <w:numId w:val="7"/>
        </w:numPr>
        <w:spacing w:after="0" w:line="240" w:lineRule="auto"/>
        <w:ind w:left="851" w:hanging="425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383C0DD7" w14:textId="77777777" w:rsidR="00687526" w:rsidRPr="008D0B9B" w:rsidRDefault="00687526" w:rsidP="008D0B9B">
      <w:pPr>
        <w:numPr>
          <w:ilvl w:val="0"/>
          <w:numId w:val="7"/>
        </w:numPr>
        <w:spacing w:after="0" w:line="240" w:lineRule="auto"/>
        <w:ind w:left="851" w:hanging="425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w przypadku niewykonania bądź za każdy stwierdzony przez Zamawiającego przypadek nienależytego wykonania umowy w wysokości 5% wynagrodzenia brutto opisanego w § 3 ust. 1 umowy.</w:t>
      </w:r>
    </w:p>
    <w:p w14:paraId="72EBD056" w14:textId="77777777" w:rsidR="00687526" w:rsidRPr="008D0B9B" w:rsidRDefault="00687526" w:rsidP="008D0B9B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40% wynagrodzenia brutto opisanego w § 3 ust. 1 umowy. </w:t>
      </w:r>
    </w:p>
    <w:p w14:paraId="5BA46E46" w14:textId="77777777" w:rsidR="00687526" w:rsidRPr="008D0B9B" w:rsidRDefault="00687526" w:rsidP="008D0B9B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4E275729" w14:textId="77777777" w:rsidR="00687526" w:rsidRPr="008D0B9B" w:rsidRDefault="00687526" w:rsidP="008D0B9B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eastAsia="Calibri" w:hAnsiTheme="minorHAnsi" w:cstheme="minorHAnsi"/>
          <w:lang w:eastAsia="en-US"/>
        </w:rPr>
      </w:pPr>
      <w:r w:rsidRPr="008D0B9B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8D0B9B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8D0B9B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536640E8" w14:textId="52DBE795" w:rsidR="008D317E" w:rsidRPr="008D0B9B" w:rsidRDefault="000D7110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0D7110">
        <w:rPr>
          <w:rFonts w:asciiTheme="minorHAnsi" w:hAnsiTheme="minorHAnsi" w:cstheme="minorHAnsi"/>
          <w:bCs/>
          <w:lang w:eastAsia="ar-SA"/>
        </w:rPr>
        <w:t>Realizacja kursów rozpocznie się po 01.09.2026. Ostateczny termin, do którego kursy muszą zostać przeprowadzone to 31.12.2027 r.</w:t>
      </w:r>
    </w:p>
    <w:p w14:paraId="754171AD" w14:textId="4CE17633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8D0B9B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530F3295" w14:textId="77777777" w:rsidR="00687526" w:rsidRPr="008D0B9B" w:rsidRDefault="00687526" w:rsidP="008D0B9B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2025 r., poz. 24), a 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679F31" w14:textId="474201C9" w:rsidR="008D0B9B" w:rsidRPr="008D0B9B" w:rsidRDefault="008D0B9B" w:rsidP="008D0B9B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2460B0B4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lastRenderedPageBreak/>
        <w:t>§ 9</w:t>
      </w:r>
    </w:p>
    <w:p w14:paraId="4E5B320D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67B3242B" w:rsidR="00EF74AE" w:rsidRDefault="00EF74AE" w:rsidP="008D0B9B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804E81" w14:textId="77777777" w:rsidR="00D4562A" w:rsidRPr="00D4562A" w:rsidRDefault="00D4562A" w:rsidP="00D4562A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Strony przewidują możliwość zmian treści Umowy w przypadku gdy:</w:t>
      </w:r>
    </w:p>
    <w:p w14:paraId="0450ADFE" w14:textId="77777777" w:rsidR="00D4562A" w:rsidRPr="00D4562A" w:rsidRDefault="00D4562A" w:rsidP="000D7110">
      <w:pPr>
        <w:numPr>
          <w:ilvl w:val="0"/>
          <w:numId w:val="22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zmianie ulegną stawki podatku od towarów i usług;</w:t>
      </w:r>
    </w:p>
    <w:p w14:paraId="262F97F5" w14:textId="77777777" w:rsidR="00D4562A" w:rsidRPr="00D4562A" w:rsidRDefault="00D4562A" w:rsidP="000D7110">
      <w:pPr>
        <w:numPr>
          <w:ilvl w:val="0"/>
          <w:numId w:val="22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0AE54BB4" w14:textId="77777777" w:rsidR="00D4562A" w:rsidRPr="00D4562A" w:rsidRDefault="00D4562A" w:rsidP="000D7110">
      <w:pPr>
        <w:numPr>
          <w:ilvl w:val="0"/>
          <w:numId w:val="22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Wykonawcy.</w:t>
      </w:r>
    </w:p>
    <w:p w14:paraId="1995E6A0" w14:textId="77777777" w:rsidR="00D4562A" w:rsidRPr="00D4562A" w:rsidRDefault="00D4562A" w:rsidP="00D4562A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Wynagrodzenie Wykonawcy określone według Kalkulacji ceny, może ulec zmianie w okresie trwania umowy ale zmiana ta musi spełniać łącznie następujące warunki:</w:t>
      </w:r>
    </w:p>
    <w:p w14:paraId="26BD3E60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450EAFD5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5F7C58BE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40654D1C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14:paraId="094C0E15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maksymalna wartość wzrostu wynagrodzenia Wykonawcy nie przekroczy wartości ustalonej zgodnie z ust. 5 poniżej;</w:t>
      </w:r>
    </w:p>
    <w:p w14:paraId="45C4E61D" w14:textId="77777777" w:rsidR="00D4562A" w:rsidRPr="00D4562A" w:rsidRDefault="00D4562A" w:rsidP="000D7110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zostanie podpisany aneks do Umowy.</w:t>
      </w:r>
    </w:p>
    <w:p w14:paraId="2DBCC000" w14:textId="77777777" w:rsidR="00D4562A" w:rsidRPr="00D4562A" w:rsidRDefault="00D4562A" w:rsidP="00D4562A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3D1E9532" w14:textId="77777777" w:rsidR="00D4562A" w:rsidRPr="00D4562A" w:rsidRDefault="00D4562A" w:rsidP="00D4562A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594E66CB" w14:textId="518BE36D" w:rsidR="00D4562A" w:rsidRPr="00D4562A" w:rsidRDefault="00D4562A" w:rsidP="00D4562A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>siąca następnego po miesiącu, 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(Dz.U. z 2025 poz. 775, z </w:t>
      </w:r>
      <w:proofErr w:type="spellStart"/>
      <w:r w:rsidRPr="00D4562A">
        <w:rPr>
          <w:rFonts w:asciiTheme="minorHAnsi" w:hAnsiTheme="minorHAnsi" w:cstheme="minorHAnsi"/>
        </w:rPr>
        <w:t>poźn</w:t>
      </w:r>
      <w:proofErr w:type="spellEnd"/>
      <w:r w:rsidRPr="00D4562A">
        <w:rPr>
          <w:rFonts w:asciiTheme="minorHAnsi" w:hAnsiTheme="minorHAnsi" w:cstheme="minorHAnsi"/>
        </w:rPr>
        <w:t>. zm.).</w:t>
      </w:r>
    </w:p>
    <w:p w14:paraId="5E7F733D" w14:textId="5F91FAE8" w:rsidR="00D4562A" w:rsidRPr="00D4562A" w:rsidRDefault="00D4562A" w:rsidP="000D7110">
      <w:pPr>
        <w:numPr>
          <w:ilvl w:val="0"/>
          <w:numId w:val="8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Zakazuje się zmian postanowień zawartej Umowy w stosunku do treści oferty, na podstawie której dokonano wyboru Wykonawcy, chyba że konieczność wprowadzenia zmian wynika z okoliczności wskazanych w ust.</w:t>
      </w:r>
      <w:r>
        <w:rPr>
          <w:rFonts w:asciiTheme="minorHAnsi" w:hAnsiTheme="minorHAnsi" w:cstheme="minorHAnsi"/>
        </w:rPr>
        <w:t xml:space="preserve"> 1 lub</w:t>
      </w:r>
      <w:r w:rsidRPr="00D4562A">
        <w:rPr>
          <w:rFonts w:asciiTheme="minorHAnsi" w:hAnsiTheme="minorHAnsi" w:cstheme="minorHAnsi"/>
        </w:rPr>
        <w:t xml:space="preserve"> 2.</w:t>
      </w:r>
    </w:p>
    <w:p w14:paraId="13AA00D9" w14:textId="77777777" w:rsidR="00BD60C6" w:rsidRDefault="00BD60C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FCA6C4F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DC78C53" w14:textId="77777777" w:rsidR="00687526" w:rsidRPr="008D0B9B" w:rsidRDefault="00687526" w:rsidP="008D0B9B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B5EFEE2" w14:textId="77777777" w:rsidR="00687526" w:rsidRPr="008D0B9B" w:rsidRDefault="00687526" w:rsidP="008D0B9B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</w:t>
      </w:r>
      <w:r w:rsidRPr="008D0B9B">
        <w:rPr>
          <w:rFonts w:asciiTheme="minorHAnsi" w:hAnsiTheme="minorHAnsi" w:cstheme="minorHAnsi"/>
        </w:rPr>
        <w:lastRenderedPageBreak/>
        <w:t xml:space="preserve">zasadności tych roszczeń w terminie 21 dni od dnia otrzymania zgłoszenia. Niezawiadomienie Zamawiającego o stanowisku Wykonawcy w kwestii zgłoszonych roszczeń w terminie opisanym w zdaniu poprzedzającym jest równoznaczne z odmową uznania roszczeń Zamawiającego w całości. </w:t>
      </w:r>
    </w:p>
    <w:p w14:paraId="5664D674" w14:textId="77777777" w:rsidR="00687526" w:rsidRPr="008D0B9B" w:rsidRDefault="00687526" w:rsidP="008D0B9B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7583FC60" w14:textId="22260BE0" w:rsidR="00687526" w:rsidRPr="008D0B9B" w:rsidRDefault="00687526" w:rsidP="008D0B9B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 xml:space="preserve">W sprawach nieuregulowanych niniejszą umową mają zastosowanie przepisy Kodeksu Cywilnego (Dz. U. z 2024 r. poz. 1061 z </w:t>
      </w:r>
      <w:proofErr w:type="spellStart"/>
      <w:r w:rsidRPr="008D0B9B">
        <w:rPr>
          <w:rFonts w:asciiTheme="minorHAnsi" w:hAnsiTheme="minorHAnsi" w:cstheme="minorHAnsi"/>
        </w:rPr>
        <w:t>późn</w:t>
      </w:r>
      <w:proofErr w:type="spellEnd"/>
      <w:r w:rsidRPr="008D0B9B">
        <w:rPr>
          <w:rFonts w:asciiTheme="minorHAnsi" w:hAnsiTheme="minorHAnsi" w:cstheme="minorHAnsi"/>
        </w:rPr>
        <w:t>. zm.) i ustawy z dnia 11 września 2019 r. – Prawo zamówień publicznych (Dz. U. z 2026 r. poz. 793).</w:t>
      </w:r>
    </w:p>
    <w:p w14:paraId="6375DFB7" w14:textId="77777777" w:rsidR="00687526" w:rsidRPr="008D0B9B" w:rsidRDefault="00687526" w:rsidP="008D0B9B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właściwemu miejscowo ze względu na siedzibę Zamawiającego.</w:t>
      </w:r>
    </w:p>
    <w:p w14:paraId="203440BA" w14:textId="77777777" w:rsidR="00AC517F" w:rsidRPr="008D0B9B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8D0B9B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D0B9B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5DE96504" w:rsidR="00CD3A56" w:rsidRPr="008D0B9B" w:rsidRDefault="00CD3A56" w:rsidP="00BC4F0D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8D0B9B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8D0B9B">
        <w:rPr>
          <w:rFonts w:asciiTheme="minorHAnsi" w:hAnsiTheme="minorHAnsi" w:cstheme="minorHAnsi"/>
          <w:bCs/>
        </w:rPr>
        <w:t>jednym egzemplarzu, podpisanym elektronicznie</w:t>
      </w:r>
    </w:p>
    <w:p w14:paraId="5BE09CF4" w14:textId="77777777" w:rsidR="00CD3A56" w:rsidRPr="008D0B9B" w:rsidRDefault="00CD3A56" w:rsidP="00BC4F0D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8D0B9B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8D0B9B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załącznik nr 1 – Formularz ofertowy</w:t>
      </w:r>
    </w:p>
    <w:p w14:paraId="624DC33F" w14:textId="30C49578" w:rsidR="008E162B" w:rsidRPr="008D0B9B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załącznik nr 2 – O</w:t>
      </w:r>
      <w:r w:rsidR="002E6AA8" w:rsidRPr="008D0B9B">
        <w:rPr>
          <w:rFonts w:asciiTheme="minorHAnsi" w:hAnsiTheme="minorHAnsi" w:cstheme="minorHAnsi"/>
        </w:rPr>
        <w:t>pis przedmiotu zamówienia</w:t>
      </w:r>
    </w:p>
    <w:p w14:paraId="4751264D" w14:textId="77777777" w:rsidR="008D317E" w:rsidRPr="008D0B9B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8D0B9B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8D0B9B">
        <w:rPr>
          <w:rFonts w:asciiTheme="minorHAnsi" w:hAnsiTheme="minorHAnsi" w:cstheme="minorHAnsi"/>
          <w:bCs/>
          <w:lang w:eastAsia="ar-SA"/>
        </w:rPr>
        <w:t>ZAMAWIAJĄCY:</w:t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</w:r>
      <w:r w:rsidRPr="008D0B9B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8D0B9B" w:rsidSect="008B62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A40B7" w14:textId="77777777" w:rsidR="00931B5B" w:rsidRDefault="00931B5B">
      <w:pPr>
        <w:spacing w:after="0" w:line="240" w:lineRule="auto"/>
      </w:pPr>
      <w:r>
        <w:separator/>
      </w:r>
    </w:p>
  </w:endnote>
  <w:endnote w:type="continuationSeparator" w:id="0">
    <w:p w14:paraId="29167475" w14:textId="77777777" w:rsidR="00931B5B" w:rsidRDefault="00931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3F607" w14:textId="77777777" w:rsidR="008B6260" w:rsidRDefault="008B6260" w:rsidP="008B6260">
    <w:pPr>
      <w:spacing w:after="0" w:line="267" w:lineRule="auto"/>
      <w:ind w:left="60"/>
      <w:jc w:val="center"/>
    </w:pPr>
    <w:r>
      <w:rPr>
        <w:sz w:val="20"/>
      </w:rPr>
      <w:t>Projekt „</w:t>
    </w:r>
    <w:r w:rsidRPr="00D4597E">
      <w:rPr>
        <w:sz w:val="20"/>
      </w:rPr>
      <w:t>Rozwój administracji akademickiej UMG - nowe kompetencje, nowe możliwości”</w:t>
    </w:r>
    <w:r>
      <w:rPr>
        <w:sz w:val="20"/>
      </w:rPr>
      <w:t xml:space="preserve"> jest współfinansowany przez Unię Europejską ze środków Europejskiego Funduszu Społecznego Plus w ramach Programu Fundusze </w:t>
    </w:r>
  </w:p>
  <w:p w14:paraId="42326F3E" w14:textId="77777777" w:rsidR="008B6260" w:rsidRDefault="008B6260" w:rsidP="008B6260">
    <w:pPr>
      <w:spacing w:after="0" w:line="259" w:lineRule="auto"/>
      <w:ind w:left="215"/>
      <w:jc w:val="center"/>
    </w:pPr>
    <w:r>
      <w:rPr>
        <w:sz w:val="20"/>
      </w:rPr>
      <w:t xml:space="preserve">Europejskie dla Rozwoju </w:t>
    </w:r>
    <w:r w:rsidRPr="00BC358D">
      <w:rPr>
        <w:sz w:val="20"/>
      </w:rPr>
      <w:t>Społecznego</w:t>
    </w:r>
    <w:r>
      <w:rPr>
        <w:sz w:val="20"/>
      </w:rPr>
      <w:t xml:space="preserve"> </w:t>
    </w:r>
    <w:r w:rsidRPr="00BC358D">
      <w:rPr>
        <w:sz w:val="20"/>
      </w:rPr>
      <w:t xml:space="preserve">2021 – 2027 (FERS.01.05-IP.08-0355/25) </w:t>
    </w:r>
  </w:p>
  <w:p w14:paraId="1102962F" w14:textId="7BF173CA" w:rsidR="00121AFC" w:rsidRPr="008B6260" w:rsidRDefault="00121AFC" w:rsidP="008B62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0C59C" w14:textId="77777777" w:rsidR="00687526" w:rsidRDefault="00687526" w:rsidP="00687526">
    <w:pPr>
      <w:spacing w:after="0" w:line="267" w:lineRule="auto"/>
      <w:ind w:left="60"/>
      <w:jc w:val="center"/>
      <w:rPr>
        <w:sz w:val="20"/>
      </w:rPr>
    </w:pPr>
  </w:p>
  <w:p w14:paraId="74902F19" w14:textId="77777777" w:rsidR="00687526" w:rsidRDefault="00687526" w:rsidP="00687526">
    <w:pPr>
      <w:spacing w:after="0" w:line="267" w:lineRule="auto"/>
      <w:ind w:left="60"/>
      <w:jc w:val="center"/>
      <w:rPr>
        <w:sz w:val="20"/>
      </w:rPr>
    </w:pPr>
  </w:p>
  <w:p w14:paraId="35A28CA6" w14:textId="3149BACE" w:rsidR="00687526" w:rsidRDefault="00687526" w:rsidP="00687526">
    <w:pPr>
      <w:spacing w:after="0" w:line="267" w:lineRule="auto"/>
      <w:ind w:left="60"/>
      <w:jc w:val="center"/>
    </w:pPr>
    <w:r>
      <w:rPr>
        <w:sz w:val="20"/>
      </w:rPr>
      <w:t>Projekt „</w:t>
    </w:r>
    <w:r w:rsidRPr="00D4597E">
      <w:rPr>
        <w:sz w:val="20"/>
      </w:rPr>
      <w:t>Rozwój administracji akademickiej UMG - nowe kompetencje, nowe możliwości”</w:t>
    </w:r>
    <w:r>
      <w:rPr>
        <w:sz w:val="20"/>
      </w:rPr>
      <w:t xml:space="preserve"> jest współfinansowany przez Unię Europejską ze środków Europejskiego Funduszu Społecznego Plus w ramach Programu Fundusze </w:t>
    </w:r>
  </w:p>
  <w:p w14:paraId="37FA8D74" w14:textId="77777777" w:rsidR="00687526" w:rsidRDefault="00687526" w:rsidP="00687526">
    <w:pPr>
      <w:spacing w:after="0" w:line="259" w:lineRule="auto"/>
      <w:ind w:left="215"/>
      <w:jc w:val="center"/>
    </w:pPr>
    <w:r>
      <w:rPr>
        <w:sz w:val="20"/>
      </w:rPr>
      <w:t xml:space="preserve">Europejskie dla Rozwoju </w:t>
    </w:r>
    <w:r w:rsidRPr="00BC358D">
      <w:rPr>
        <w:sz w:val="20"/>
      </w:rPr>
      <w:t>Społecznego</w:t>
    </w:r>
    <w:r>
      <w:rPr>
        <w:sz w:val="20"/>
      </w:rPr>
      <w:t xml:space="preserve"> </w:t>
    </w:r>
    <w:r w:rsidRPr="00BC358D">
      <w:rPr>
        <w:sz w:val="20"/>
      </w:rPr>
      <w:t xml:space="preserve">2021 – 2027 (FERS.01.05-IP.08-0355/25) </w:t>
    </w:r>
  </w:p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71BBE" w14:textId="77777777" w:rsidR="00931B5B" w:rsidRDefault="00931B5B">
      <w:pPr>
        <w:spacing w:after="0" w:line="240" w:lineRule="auto"/>
      </w:pPr>
      <w:r>
        <w:separator/>
      </w:r>
    </w:p>
  </w:footnote>
  <w:footnote w:type="continuationSeparator" w:id="0">
    <w:p w14:paraId="6DB0F204" w14:textId="77777777" w:rsidR="00931B5B" w:rsidRDefault="00931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3D8F4" w14:textId="77777777" w:rsidR="008B6260" w:rsidRDefault="008B6260" w:rsidP="008B6260">
    <w:pPr>
      <w:spacing w:after="0" w:line="259" w:lineRule="auto"/>
      <w:ind w:right="-48"/>
      <w:jc w:val="right"/>
    </w:pPr>
    <w:r>
      <w:rPr>
        <w:noProof/>
      </w:rPr>
      <w:drawing>
        <wp:anchor distT="0" distB="0" distL="114300" distR="114300" simplePos="0" relativeHeight="251668480" behindDoc="0" locked="0" layoutInCell="1" allowOverlap="0" wp14:anchorId="4FC6FB6E" wp14:editId="1FA88F4B">
          <wp:simplePos x="0" y="0"/>
          <wp:positionH relativeFrom="page">
            <wp:posOffset>899795</wp:posOffset>
          </wp:positionH>
          <wp:positionV relativeFrom="page">
            <wp:posOffset>170561</wp:posOffset>
          </wp:positionV>
          <wp:extent cx="5760720" cy="794385"/>
          <wp:effectExtent l="0" t="0" r="0" b="0"/>
          <wp:wrapSquare wrapText="bothSides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E322D" w14:textId="77777777" w:rsidR="00687526" w:rsidRDefault="00687526" w:rsidP="00687526">
    <w:pPr>
      <w:spacing w:after="0" w:line="259" w:lineRule="auto"/>
      <w:ind w:right="-48"/>
      <w:jc w:val="right"/>
    </w:pPr>
    <w:r>
      <w:rPr>
        <w:noProof/>
      </w:rPr>
      <w:drawing>
        <wp:anchor distT="0" distB="0" distL="114300" distR="114300" simplePos="0" relativeHeight="251666432" behindDoc="0" locked="0" layoutInCell="1" allowOverlap="0" wp14:anchorId="1397C93C" wp14:editId="410FB0F4">
          <wp:simplePos x="0" y="0"/>
          <wp:positionH relativeFrom="page">
            <wp:posOffset>899795</wp:posOffset>
          </wp:positionH>
          <wp:positionV relativeFrom="page">
            <wp:posOffset>170561</wp:posOffset>
          </wp:positionV>
          <wp:extent cx="5760720" cy="794385"/>
          <wp:effectExtent l="0" t="0" r="0" b="0"/>
          <wp:wrapSquare wrapText="bothSides"/>
          <wp:docPr id="18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0A93CDD"/>
    <w:multiLevelType w:val="hybridMultilevel"/>
    <w:tmpl w:val="52FAB33C"/>
    <w:lvl w:ilvl="0" w:tplc="BBC0683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2A9708E"/>
    <w:multiLevelType w:val="hybridMultilevel"/>
    <w:tmpl w:val="8CD8BE4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A6217"/>
    <w:multiLevelType w:val="hybridMultilevel"/>
    <w:tmpl w:val="F8C2EC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23A8B"/>
    <w:multiLevelType w:val="hybridMultilevel"/>
    <w:tmpl w:val="675A4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9E1168"/>
    <w:multiLevelType w:val="hybridMultilevel"/>
    <w:tmpl w:val="FAE24E3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794E6F"/>
    <w:multiLevelType w:val="hybridMultilevel"/>
    <w:tmpl w:val="E932B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C747B1E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7D1896E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</w:num>
  <w:num w:numId="9">
    <w:abstractNumId w:val="24"/>
    <w:lvlOverride w:ilvl="0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6"/>
  </w:num>
  <w:num w:numId="13">
    <w:abstractNumId w:val="18"/>
  </w:num>
  <w:num w:numId="14">
    <w:abstractNumId w:val="19"/>
  </w:num>
  <w:num w:numId="15">
    <w:abstractNumId w:val="6"/>
  </w:num>
  <w:num w:numId="16">
    <w:abstractNumId w:val="10"/>
  </w:num>
  <w:num w:numId="17">
    <w:abstractNumId w:val="9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7"/>
  </w:num>
  <w:num w:numId="2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0341D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3EE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110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B95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7590A"/>
    <w:rsid w:val="00281CC4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387F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393C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06D0F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87526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3580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B6260"/>
    <w:rsid w:val="008C3F4B"/>
    <w:rsid w:val="008C4DB5"/>
    <w:rsid w:val="008D0B9B"/>
    <w:rsid w:val="008D317E"/>
    <w:rsid w:val="008D50F9"/>
    <w:rsid w:val="008E0A4E"/>
    <w:rsid w:val="008E162B"/>
    <w:rsid w:val="008E2AC3"/>
    <w:rsid w:val="008E2E84"/>
    <w:rsid w:val="008E46A4"/>
    <w:rsid w:val="008F4890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1B5B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27E9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4F0D"/>
    <w:rsid w:val="00BC59C7"/>
    <w:rsid w:val="00BC5F52"/>
    <w:rsid w:val="00BD042E"/>
    <w:rsid w:val="00BD0984"/>
    <w:rsid w:val="00BD1DE6"/>
    <w:rsid w:val="00BD347D"/>
    <w:rsid w:val="00BD60C6"/>
    <w:rsid w:val="00BD7173"/>
    <w:rsid w:val="00BE1366"/>
    <w:rsid w:val="00BE38E7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35EC4"/>
    <w:rsid w:val="00D4067B"/>
    <w:rsid w:val="00D43539"/>
    <w:rsid w:val="00D4562A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B6A12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48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B6260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character" w:customStyle="1" w:styleId="t286pc">
    <w:name w:val="t286pc"/>
    <w:basedOn w:val="Domylnaczcionkaakapitu"/>
    <w:rsid w:val="00003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18C04-A698-4BD1-8DF1-ED2AD901D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2084</Words>
  <Characters>13336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2023-05-12T08:01:00Z</cp:lastPrinted>
  <dcterms:created xsi:type="dcterms:W3CDTF">2026-07-09T11:18:00Z</dcterms:created>
  <dcterms:modified xsi:type="dcterms:W3CDTF">2026-07-09T11:18:00Z</dcterms:modified>
</cp:coreProperties>
</file>