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120806" w:rsidRDefault="00E4548F" w:rsidP="00120806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120806">
        <w:rPr>
          <w:rFonts w:ascii="Arial" w:hAnsi="Arial" w:cs="Arial"/>
          <w:bCs/>
          <w:i w:val="0"/>
          <w:szCs w:val="24"/>
        </w:rPr>
        <w:t xml:space="preserve"> 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831A7" w:rsidRPr="001831A7">
        <w:rPr>
          <w:rFonts w:ascii="Arial" w:hAnsi="Arial" w:cs="Arial"/>
          <w:b/>
          <w:sz w:val="24"/>
          <w:szCs w:val="24"/>
        </w:rPr>
        <w:t>CRZP/160/2026/AZP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831A7" w:rsidRPr="001831A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31A7" w:rsidTr="0031679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831A7" w:rsidRDefault="001831A7" w:rsidP="0031679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831A7" w:rsidRDefault="001831A7" w:rsidP="003167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831A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831A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831A7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120806">
              <w:rPr>
                <w:rFonts w:ascii="Arial" w:hAnsi="Arial" w:cs="Arial"/>
                <w:sz w:val="24"/>
                <w:szCs w:val="24"/>
              </w:rPr>
              <w:t>6</w:t>
            </w:r>
            <w:r w:rsidRPr="001831A7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120806">
              <w:rPr>
                <w:rFonts w:ascii="Arial" w:hAnsi="Arial" w:cs="Arial"/>
                <w:sz w:val="24"/>
                <w:szCs w:val="24"/>
              </w:rPr>
              <w:t>793</w:t>
            </w:r>
            <w:r w:rsidRPr="001831A7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1831A7" w:rsidRDefault="001831A7" w:rsidP="003167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831A7" w:rsidRDefault="001831A7" w:rsidP="0031679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831A7" w:rsidRDefault="001831A7" w:rsidP="003167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831A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831A7">
        <w:rPr>
          <w:rFonts w:ascii="Arial" w:hAnsi="Arial" w:cs="Arial"/>
          <w:b/>
          <w:sz w:val="24"/>
          <w:szCs w:val="24"/>
        </w:rPr>
        <w:t>Szkolenie legislacyjne dla kadry administracyjnej z zakresu zatrudniania, przyjmowania i obsługi osób z zagranicy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831A7" w:rsidRPr="001831A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120806" w:rsidRDefault="00120806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831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31A7" w:rsidTr="001831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A7" w:rsidRDefault="00120806" w:rsidP="0031679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1A7" w:rsidRDefault="001831A7" w:rsidP="0031679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31A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04964" w:rsidRPr="00104964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1) O udzielenie zamówienia mogą ubiegać się Wykonawcy, którzy w okresie ostatnich 3 lat przed upływem terminu składania ofert, a jeżeli okres prowadzenia działalności jest krótszy - w tym okresie, należycie zrealizowali co najmniej 20 szkoleń o tematyce zbieżnej z przedmiotem niniejszego zamówienia.</w:t>
            </w:r>
          </w:p>
          <w:p w:rsidR="00104964" w:rsidRPr="00104964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Spośród wykazanych 20 szkoleń:</w:t>
            </w:r>
          </w:p>
          <w:p w:rsidR="00104964" w:rsidRPr="00104964" w:rsidRDefault="00104964" w:rsidP="00104964">
            <w:pPr>
              <w:numPr>
                <w:ilvl w:val="0"/>
                <w:numId w:val="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co najmniej 15 szkoleń musi zostać przeprowadzonych przez osobę skierowaną do realizacji zamówienia;</w:t>
            </w:r>
          </w:p>
          <w:p w:rsidR="00104964" w:rsidRPr="00104964" w:rsidRDefault="00104964" w:rsidP="00104964">
            <w:pPr>
              <w:numPr>
                <w:ilvl w:val="0"/>
                <w:numId w:val="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każde ze szkoleń musi być przeprowadzone dla grupy liczącej co najmniej 15 uczestników, przy czym co najmniej 5 szkoleń musi być przeprowadzone dla grupy liczącej co najmniej 20 uczestników;</w:t>
            </w:r>
            <w:bookmarkStart w:id="1" w:name="_GoBack"/>
            <w:bookmarkEnd w:id="1"/>
          </w:p>
          <w:p w:rsidR="00104964" w:rsidRPr="00104964" w:rsidRDefault="00104964" w:rsidP="00104964">
            <w:pPr>
              <w:numPr>
                <w:ilvl w:val="0"/>
                <w:numId w:val="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każde ze szkoleń musi obejmować co najmniej 8 godzin lekcyjnych.</w:t>
            </w:r>
          </w:p>
          <w:p w:rsidR="00104964" w:rsidRPr="00104964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Na potwierdzenie spełniania powyższego warunku Wykonawca zobowiązany jest przedstawić wykaz usług (załącznik nr 6 do SWZ) wraz z potwierdzeniem należytego wykonania usług (np. referencje).</w:t>
            </w:r>
          </w:p>
          <w:p w:rsidR="00104964" w:rsidRPr="00104964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 xml:space="preserve">2) O udzielenie zamówienia mogą ubiegać się Wykonawcy, którzy dysponują osobami posiadającymi kwalifikacje kadry trenerskiej, a Trener posiada: </w:t>
            </w:r>
          </w:p>
          <w:p w:rsidR="00104964" w:rsidRPr="00104964" w:rsidRDefault="00104964" w:rsidP="00104964">
            <w:pPr>
              <w:numPr>
                <w:ilvl w:val="0"/>
                <w:numId w:val="7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 xml:space="preserve">wykształcenie wyższe magisterskie lub </w:t>
            </w:r>
          </w:p>
          <w:p w:rsidR="00104964" w:rsidRPr="00104964" w:rsidRDefault="00104964" w:rsidP="00104964">
            <w:pPr>
              <w:numPr>
                <w:ilvl w:val="0"/>
                <w:numId w:val="7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ukończone studia podyplomowe lub certyfikowane szkolenia z zakresu zatrudniania i obsługi cudzoziemców, legalizacji ich pobytu, rekrutacji na studia, uznawalności wykształcenia</w:t>
            </w:r>
          </w:p>
          <w:p w:rsidR="001831A7" w:rsidRDefault="00104964" w:rsidP="001049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4964">
              <w:rPr>
                <w:rFonts w:ascii="Arial" w:hAnsi="Arial" w:cs="Arial"/>
                <w:sz w:val="24"/>
                <w:szCs w:val="24"/>
              </w:rPr>
              <w:t>Do wykazu osób należy załączyć dokumenty potwierdzające spełnienie warunku (np. certyfikat, dyplom, życiorys).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0ED" w:rsidRDefault="00E950ED" w:rsidP="00E4548F">
      <w:pPr>
        <w:spacing w:after="0" w:line="240" w:lineRule="auto"/>
      </w:pPr>
      <w:r>
        <w:separator/>
      </w:r>
    </w:p>
  </w:endnote>
  <w:endnote w:type="continuationSeparator" w:id="0">
    <w:p w:rsidR="00E950ED" w:rsidRDefault="00E950E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806" w:rsidRDefault="00120806" w:rsidP="00120806">
    <w:pPr>
      <w:spacing w:after="2" w:line="252" w:lineRule="auto"/>
      <w:ind w:left="142" w:right="79"/>
      <w:jc w:val="both"/>
      <w:rPr>
        <w:sz w:val="20"/>
        <w:szCs w:val="20"/>
      </w:rPr>
    </w:pPr>
    <w:bookmarkStart w:id="2" w:name="_Hlk232165689"/>
    <w:bookmarkStart w:id="3" w:name="_Hlk227311606"/>
    <w:r>
      <w:rPr>
        <w:sz w:val="20"/>
        <w:szCs w:val="20"/>
      </w:rPr>
      <w:t xml:space="preserve">Projekt "KOMPAS - Kompetencje, Otwartość, Mobilność - Kierunkami Rozwoju Umiędzynarodowiania UMG” jest współfinansowany przez Unię Europejską w ramach programu NAWA </w:t>
    </w:r>
    <w:proofErr w:type="spellStart"/>
    <w:r>
      <w:rPr>
        <w:sz w:val="20"/>
        <w:szCs w:val="20"/>
      </w:rPr>
      <w:t>Welcome</w:t>
    </w:r>
    <w:proofErr w:type="spellEnd"/>
    <w:r>
      <w:rPr>
        <w:sz w:val="20"/>
        <w:szCs w:val="20"/>
      </w:rPr>
      <w:t xml:space="preserve"> to Poland 2025</w:t>
    </w:r>
    <w:r>
      <w:br/>
    </w:r>
    <w:r>
      <w:rPr>
        <w:sz w:val="20"/>
        <w:szCs w:val="20"/>
      </w:rPr>
      <w:t>UMOWA NR: BPI/WTP/2025/1/00056/U/00001</w:t>
    </w:r>
    <w:bookmarkEnd w:id="2"/>
    <w:bookmarkEnd w:id="3"/>
  </w:p>
  <w:p w:rsidR="001831A7" w:rsidRDefault="001831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0ED" w:rsidRDefault="00E950ED" w:rsidP="00E4548F">
      <w:pPr>
        <w:spacing w:after="0" w:line="240" w:lineRule="auto"/>
      </w:pPr>
      <w:r>
        <w:separator/>
      </w:r>
    </w:p>
  </w:footnote>
  <w:footnote w:type="continuationSeparator" w:id="0">
    <w:p w:rsidR="00E950ED" w:rsidRDefault="00E950E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20806" w:rsidP="00120806">
    <w:pPr>
      <w:pStyle w:val="Nagwek"/>
      <w:jc w:val="center"/>
    </w:pPr>
    <w:r>
      <w:rPr>
        <w:noProof/>
        <w14:ligatures w14:val="standardContextual"/>
      </w:rPr>
      <w:drawing>
        <wp:inline distT="0" distB="0" distL="0" distR="0" wp14:anchorId="0BA887AA" wp14:editId="5B694977">
          <wp:extent cx="5701665" cy="424815"/>
          <wp:effectExtent l="0" t="0" r="0" b="0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01665" cy="424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A7" w:rsidRDefault="00183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75649"/>
    <w:multiLevelType w:val="hybridMultilevel"/>
    <w:tmpl w:val="C960D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C6B67"/>
    <w:multiLevelType w:val="hybridMultilevel"/>
    <w:tmpl w:val="16B0C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C15"/>
    <w:rsid w:val="00104964"/>
    <w:rsid w:val="00120806"/>
    <w:rsid w:val="001831A7"/>
    <w:rsid w:val="002621C4"/>
    <w:rsid w:val="00373BFB"/>
    <w:rsid w:val="007B107C"/>
    <w:rsid w:val="007C7D43"/>
    <w:rsid w:val="00843802"/>
    <w:rsid w:val="008519AD"/>
    <w:rsid w:val="008750B3"/>
    <w:rsid w:val="00C15C15"/>
    <w:rsid w:val="00C31816"/>
    <w:rsid w:val="00CA2A23"/>
    <w:rsid w:val="00E4548F"/>
    <w:rsid w:val="00E9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50804-0E9B-4936-9D31-CA8282E6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8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1A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3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1A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1042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3</cp:revision>
  <dcterms:created xsi:type="dcterms:W3CDTF">2026-08-11T07:19:00Z</dcterms:created>
  <dcterms:modified xsi:type="dcterms:W3CDTF">2026-08-11T07:30:00Z</dcterms:modified>
</cp:coreProperties>
</file>